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F13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775EC5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1F8DC5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32AA0F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6D30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EA1D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8166C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7503CC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C3874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CD5C87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0794B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407A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9A00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FF13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8EDB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194C0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2981F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0D3D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FD7FF0" w14:textId="77777777" w:rsidR="00920D08" w:rsidRPr="003C0E55" w:rsidRDefault="00392B48" w:rsidP="00920D08">
      <w:pPr>
        <w:spacing w:line="240" w:lineRule="auto"/>
        <w:jc w:val="center"/>
        <w:rPr>
          <w:sz w:val="24"/>
          <w:szCs w:val="24"/>
        </w:rPr>
      </w:pPr>
      <w:r w:rsidRPr="00392B48">
        <w:rPr>
          <w:b/>
          <w:color w:val="000000"/>
          <w:sz w:val="24"/>
          <w:szCs w:val="24"/>
        </w:rPr>
        <w:t>Б1.О.01.02 ФИЛОСОФИЯ</w:t>
      </w:r>
    </w:p>
    <w:p w14:paraId="3F22009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7E6C7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B14CF0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85619C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A28AF6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A8E96F3" w14:textId="77777777" w:rsidR="00A04512" w:rsidRPr="00A04512" w:rsidRDefault="00A04512" w:rsidP="00A0451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04512">
        <w:rPr>
          <w:sz w:val="24"/>
          <w:szCs w:val="24"/>
        </w:rPr>
        <w:t>Направленность (профиль) Логопедия</w:t>
      </w:r>
    </w:p>
    <w:p w14:paraId="66D0D60F" w14:textId="0B41B6CE" w:rsidR="00920D08" w:rsidRDefault="00A04512" w:rsidP="00A0451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04512">
        <w:rPr>
          <w:sz w:val="24"/>
          <w:szCs w:val="24"/>
        </w:rPr>
        <w:t>(год начала подготовки - 2022)</w:t>
      </w:r>
    </w:p>
    <w:p w14:paraId="74B0F2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1D3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0D6F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8A4A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543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126A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8EF6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800F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EC09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423E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53FE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5827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E9BA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AE2D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1606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04A1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AE409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F11E0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1AA4D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3307A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B95DF2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E55E374" w14:textId="179FA6F1" w:rsidR="00D704A1" w:rsidRDefault="007C3547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04512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003D17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D88045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1C7C31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8506BB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D528F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9131F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E35DCD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36517D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305285D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04253A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9022A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8D691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6CDF1BD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EA5A8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A0496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2CFC7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102F752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3C6F3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84202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D212F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15B58C8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AE8C6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4CEB1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E48B0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5F51241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DD689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03511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4B859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4D17A665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E324B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1304FC9E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5BF55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DFF06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</w:t>
            </w:r>
            <w:r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Pr="00C36C4D">
              <w:rPr>
                <w:sz w:val="24"/>
                <w:szCs w:val="24"/>
              </w:rPr>
              <w:t xml:space="preserve">и использует </w:t>
            </w:r>
            <w:r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29649C0E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57430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B3A202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5B1C9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Pr="00C36C4D">
              <w:rPr>
                <w:sz w:val="24"/>
                <w:szCs w:val="24"/>
              </w:rPr>
              <w:t xml:space="preserve">мировой истории и ряда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Pr="00C36C4D">
              <w:rPr>
                <w:spacing w:val="37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1C9A8DA0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39EB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AC1C28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C1104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 w14:paraId="7037E31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0F59B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6F0DD01" w14:textId="77777777" w:rsidR="00920D08" w:rsidRPr="003C0E55" w:rsidRDefault="00392B4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сформировать у обучающихся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615B32F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2BE67FA" w14:textId="77777777" w:rsidR="00392B48" w:rsidRPr="00392B48" w:rsidRDefault="00392B48" w:rsidP="00392B48">
      <w:pPr>
        <w:ind w:left="0" w:firstLine="709"/>
        <w:rPr>
          <w:sz w:val="24"/>
          <w:szCs w:val="24"/>
        </w:rPr>
      </w:pPr>
      <w:r w:rsidRPr="00392B48">
        <w:rPr>
          <w:sz w:val="24"/>
          <w:szCs w:val="24"/>
        </w:rPr>
        <w:t>•</w:t>
      </w:r>
      <w:r w:rsidRPr="00392B48">
        <w:rPr>
          <w:sz w:val="24"/>
          <w:szCs w:val="24"/>
        </w:rPr>
        <w:tab/>
        <w:t xml:space="preserve">систематизировать знания о природе мышления и закономерностях </w:t>
      </w:r>
      <w:r w:rsidRPr="00392B48">
        <w:rPr>
          <w:sz w:val="24"/>
          <w:szCs w:val="24"/>
        </w:rPr>
        <w:lastRenderedPageBreak/>
        <w:t>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14:paraId="5DA7912C" w14:textId="77777777" w:rsidR="00392B48" w:rsidRPr="00392B48" w:rsidRDefault="00392B48" w:rsidP="00392B48">
      <w:pPr>
        <w:ind w:left="0" w:firstLine="709"/>
        <w:rPr>
          <w:sz w:val="24"/>
          <w:szCs w:val="24"/>
        </w:rPr>
      </w:pPr>
      <w:r w:rsidRPr="00392B48">
        <w:rPr>
          <w:sz w:val="24"/>
          <w:szCs w:val="24"/>
        </w:rPr>
        <w:t>•</w:t>
      </w:r>
      <w:r w:rsidRPr="00392B48">
        <w:rPr>
          <w:sz w:val="24"/>
          <w:szCs w:val="24"/>
        </w:rPr>
        <w:tab/>
        <w:t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00793D67" w14:textId="77777777" w:rsidR="00392B48" w:rsidRDefault="00392B48" w:rsidP="00392B48">
      <w:pPr>
        <w:ind w:left="0" w:firstLine="709"/>
        <w:rPr>
          <w:sz w:val="24"/>
          <w:szCs w:val="24"/>
        </w:rPr>
      </w:pPr>
      <w:r w:rsidRPr="00392B48">
        <w:rPr>
          <w:sz w:val="24"/>
          <w:szCs w:val="24"/>
        </w:rPr>
        <w:t>•</w:t>
      </w:r>
      <w:r w:rsidRPr="00392B48">
        <w:rPr>
          <w:sz w:val="24"/>
          <w:szCs w:val="24"/>
        </w:rPr>
        <w:tab/>
        <w:t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14:paraId="4635389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2C7C33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499885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11096F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47CBAB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B08CC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4B08CC">
        <w:rPr>
          <w:sz w:val="24"/>
          <w:szCs w:val="24"/>
        </w:rPr>
        <w:t xml:space="preserve">, 108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0145D7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8528DA6" w14:textId="77777777" w:rsidR="00AF712E" w:rsidRPr="003C0E55" w:rsidRDefault="00AF712E" w:rsidP="00AF712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F712E" w:rsidRPr="003C0E55" w14:paraId="5247DE59" w14:textId="77777777" w:rsidTr="00AF71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210F6F7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FDF3D85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F712E" w:rsidRPr="003C0E55" w14:paraId="38641EBD" w14:textId="77777777" w:rsidTr="00AF71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A29DDAA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299ABA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218E7E" w14:textId="77777777" w:rsidR="00AF712E" w:rsidRPr="0075242A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F712E" w:rsidRPr="003C0E55" w14:paraId="30E3C224" w14:textId="77777777" w:rsidTr="00AF712E">
        <w:trPr>
          <w:trHeight w:val="239"/>
        </w:trPr>
        <w:tc>
          <w:tcPr>
            <w:tcW w:w="6525" w:type="dxa"/>
            <w:shd w:val="clear" w:color="auto" w:fill="E0E0E0"/>
          </w:tcPr>
          <w:p w14:paraId="73FBFD84" w14:textId="77777777" w:rsidR="00AF712E" w:rsidRPr="003C0E55" w:rsidRDefault="00AF712E" w:rsidP="00AF71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539AE63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F712E" w:rsidRPr="003C0E55" w14:paraId="450E881B" w14:textId="77777777" w:rsidTr="00AF712E">
        <w:tc>
          <w:tcPr>
            <w:tcW w:w="6525" w:type="dxa"/>
            <w:shd w:val="clear" w:color="auto" w:fill="auto"/>
          </w:tcPr>
          <w:p w14:paraId="2C9B9F12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9322DA8" w14:textId="77777777" w:rsidR="00AF712E" w:rsidRPr="003C0E55" w:rsidRDefault="00AF712E" w:rsidP="00AF71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046711E9" w14:textId="77777777" w:rsidTr="00AF712E">
        <w:tc>
          <w:tcPr>
            <w:tcW w:w="6525" w:type="dxa"/>
            <w:shd w:val="clear" w:color="auto" w:fill="auto"/>
          </w:tcPr>
          <w:p w14:paraId="59885A3C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EFA9540" w14:textId="77777777" w:rsidR="00AF712E" w:rsidRPr="003C0E55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4E3C8FD7" w14:textId="77777777" w:rsidR="00AF712E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6D5E4C91" w14:textId="77777777" w:rsidTr="00AF712E">
        <w:tc>
          <w:tcPr>
            <w:tcW w:w="6525" w:type="dxa"/>
            <w:shd w:val="clear" w:color="auto" w:fill="auto"/>
          </w:tcPr>
          <w:p w14:paraId="0126D337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981A7F7" w14:textId="77777777" w:rsidR="00AF712E" w:rsidRPr="003C0E55" w:rsidRDefault="00AF712E" w:rsidP="004B08C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B08CC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E159769" w14:textId="77777777" w:rsidR="00AF712E" w:rsidRPr="003C0E55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B08CC">
              <w:rPr>
                <w:sz w:val="24"/>
                <w:szCs w:val="24"/>
              </w:rPr>
              <w:t>-</w:t>
            </w:r>
          </w:p>
        </w:tc>
      </w:tr>
      <w:tr w:rsidR="00AF712E" w:rsidRPr="003C0E55" w14:paraId="6E1E0DFA" w14:textId="77777777" w:rsidTr="00AF712E">
        <w:tc>
          <w:tcPr>
            <w:tcW w:w="6525" w:type="dxa"/>
            <w:shd w:val="clear" w:color="auto" w:fill="E0E0E0"/>
          </w:tcPr>
          <w:p w14:paraId="55AC4412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CBC47DF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F712E" w:rsidRPr="003C0E55" w14:paraId="6F62E5A8" w14:textId="77777777" w:rsidTr="00AF712E">
        <w:tc>
          <w:tcPr>
            <w:tcW w:w="6525" w:type="dxa"/>
            <w:shd w:val="clear" w:color="auto" w:fill="E0E0E0"/>
          </w:tcPr>
          <w:p w14:paraId="120B131A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DE899D9" w14:textId="77777777" w:rsidR="00AF712E" w:rsidRDefault="004B08CC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F712E" w:rsidRPr="003C0E55" w14:paraId="4F82A7EA" w14:textId="77777777" w:rsidTr="00AF712E">
        <w:tc>
          <w:tcPr>
            <w:tcW w:w="6525" w:type="dxa"/>
            <w:shd w:val="clear" w:color="auto" w:fill="auto"/>
          </w:tcPr>
          <w:p w14:paraId="40115757" w14:textId="77777777" w:rsidR="00AF712E" w:rsidRPr="00920D08" w:rsidRDefault="00AF712E" w:rsidP="00AF71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4508170" w14:textId="77777777" w:rsidR="00AF712E" w:rsidRDefault="004B08CC" w:rsidP="00E030B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E030B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</w:tr>
      <w:tr w:rsidR="00AF712E" w:rsidRPr="003C0E55" w14:paraId="15D9E250" w14:textId="77777777" w:rsidTr="00AF712E">
        <w:tc>
          <w:tcPr>
            <w:tcW w:w="6525" w:type="dxa"/>
            <w:shd w:val="clear" w:color="auto" w:fill="auto"/>
          </w:tcPr>
          <w:p w14:paraId="62708A28" w14:textId="77777777" w:rsidR="00AF712E" w:rsidRPr="00920D08" w:rsidRDefault="00AF712E" w:rsidP="00AF71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2710BAF" w14:textId="77777777" w:rsidR="00AF712E" w:rsidRDefault="00E030B9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F712E" w:rsidRPr="003C0E55" w14:paraId="01CF4580" w14:textId="77777777" w:rsidTr="00AF712E">
        <w:trPr>
          <w:trHeight w:val="173"/>
        </w:trPr>
        <w:tc>
          <w:tcPr>
            <w:tcW w:w="6525" w:type="dxa"/>
            <w:shd w:val="clear" w:color="auto" w:fill="E0E0E0"/>
          </w:tcPr>
          <w:p w14:paraId="62CBD134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025B64C" w14:textId="77777777" w:rsidR="00AF712E" w:rsidRDefault="004B08CC" w:rsidP="004B08C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F71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7A9E258" w14:textId="77777777" w:rsidR="00AF712E" w:rsidRDefault="00AF712E" w:rsidP="00AF712E">
      <w:pPr>
        <w:spacing w:line="240" w:lineRule="auto"/>
        <w:ind w:left="0" w:firstLine="0"/>
        <w:rPr>
          <w:bCs/>
          <w:sz w:val="24"/>
          <w:szCs w:val="24"/>
        </w:rPr>
      </w:pPr>
    </w:p>
    <w:p w14:paraId="1B5D0F35" w14:textId="77777777" w:rsidR="00AF712E" w:rsidRDefault="00AF712E" w:rsidP="00AF712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F712E" w:rsidRPr="003C0E55" w14:paraId="00440A08" w14:textId="77777777" w:rsidTr="00AF71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C1D286E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5A4D9CA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F712E" w:rsidRPr="003C0E55" w14:paraId="35AE57C8" w14:textId="77777777" w:rsidTr="00AF71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D417ABF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40EC0CF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7C21B" w14:textId="77777777" w:rsidR="00AF712E" w:rsidRPr="0075242A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F712E" w:rsidRPr="003C0E55" w14:paraId="60D3E48D" w14:textId="77777777" w:rsidTr="00AF712E">
        <w:trPr>
          <w:trHeight w:val="239"/>
        </w:trPr>
        <w:tc>
          <w:tcPr>
            <w:tcW w:w="6525" w:type="dxa"/>
            <w:shd w:val="clear" w:color="auto" w:fill="E0E0E0"/>
          </w:tcPr>
          <w:p w14:paraId="7C6A628D" w14:textId="77777777" w:rsidR="00AF712E" w:rsidRPr="003C0E55" w:rsidRDefault="00AF712E" w:rsidP="00AF71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853C5B1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F712E" w:rsidRPr="003C0E55" w14:paraId="154C6F3E" w14:textId="77777777" w:rsidTr="00AF712E">
        <w:tc>
          <w:tcPr>
            <w:tcW w:w="6525" w:type="dxa"/>
            <w:shd w:val="clear" w:color="auto" w:fill="auto"/>
          </w:tcPr>
          <w:p w14:paraId="3BF3D97A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4EAF883" w14:textId="77777777" w:rsidR="00AF712E" w:rsidRPr="003C0E55" w:rsidRDefault="00AF712E" w:rsidP="00AF71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46739647" w14:textId="77777777" w:rsidTr="00AF712E">
        <w:tc>
          <w:tcPr>
            <w:tcW w:w="6525" w:type="dxa"/>
            <w:shd w:val="clear" w:color="auto" w:fill="auto"/>
          </w:tcPr>
          <w:p w14:paraId="30545319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E04BB0D" w14:textId="77777777" w:rsidR="00AF712E" w:rsidRPr="003C0E55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688BAD1" w14:textId="77777777" w:rsidR="00AF712E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0B90BC42" w14:textId="77777777" w:rsidTr="00AF712E">
        <w:tc>
          <w:tcPr>
            <w:tcW w:w="6525" w:type="dxa"/>
            <w:shd w:val="clear" w:color="auto" w:fill="auto"/>
          </w:tcPr>
          <w:p w14:paraId="5B58FE07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0164364" w14:textId="77777777" w:rsidR="00AF712E" w:rsidRPr="003C0E55" w:rsidRDefault="00AF712E" w:rsidP="004B08C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B08C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123F591" w14:textId="77777777" w:rsidR="00AF712E" w:rsidRPr="003C0E55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5C555BE4" w14:textId="77777777" w:rsidTr="00AF712E">
        <w:tc>
          <w:tcPr>
            <w:tcW w:w="6525" w:type="dxa"/>
            <w:shd w:val="clear" w:color="auto" w:fill="E0E0E0"/>
          </w:tcPr>
          <w:p w14:paraId="4A92E58D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07D2732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AF712E" w:rsidRPr="003C0E55" w14:paraId="4020D4FD" w14:textId="77777777" w:rsidTr="00AF712E">
        <w:tc>
          <w:tcPr>
            <w:tcW w:w="6525" w:type="dxa"/>
            <w:shd w:val="clear" w:color="auto" w:fill="E0E0E0"/>
          </w:tcPr>
          <w:p w14:paraId="51B3128B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DDB4632" w14:textId="77777777" w:rsidR="00AF712E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03F38A2D" w14:textId="77777777" w:rsidTr="00AF712E">
        <w:tc>
          <w:tcPr>
            <w:tcW w:w="6525" w:type="dxa"/>
            <w:shd w:val="clear" w:color="auto" w:fill="auto"/>
          </w:tcPr>
          <w:p w14:paraId="4697CC2B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8807ACB" w14:textId="77777777" w:rsidR="00AF712E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62A24D3C" w14:textId="77777777" w:rsidTr="00AF712E">
        <w:tc>
          <w:tcPr>
            <w:tcW w:w="6525" w:type="dxa"/>
            <w:shd w:val="clear" w:color="auto" w:fill="auto"/>
          </w:tcPr>
          <w:p w14:paraId="31089E51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2AE4538" w14:textId="77777777" w:rsidR="00AF712E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33325A3F" w14:textId="77777777" w:rsidTr="00AF712E">
        <w:trPr>
          <w:trHeight w:val="173"/>
        </w:trPr>
        <w:tc>
          <w:tcPr>
            <w:tcW w:w="6525" w:type="dxa"/>
            <w:shd w:val="clear" w:color="auto" w:fill="E0E0E0"/>
          </w:tcPr>
          <w:p w14:paraId="0779D31D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7A4AA9E" w14:textId="77777777" w:rsidR="00AF712E" w:rsidRDefault="004B08CC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F712E" w:rsidRPr="003C0E55" w14:paraId="45526FD2" w14:textId="77777777" w:rsidTr="00AF712E">
        <w:trPr>
          <w:trHeight w:val="173"/>
        </w:trPr>
        <w:tc>
          <w:tcPr>
            <w:tcW w:w="6525" w:type="dxa"/>
            <w:shd w:val="clear" w:color="auto" w:fill="auto"/>
          </w:tcPr>
          <w:p w14:paraId="2DBCFD7A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54FBF3" w14:textId="77777777" w:rsidR="00AF712E" w:rsidRDefault="00E030B9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F712E" w:rsidRPr="003C0E55" w14:paraId="53552243" w14:textId="77777777" w:rsidTr="00AF712E">
        <w:trPr>
          <w:trHeight w:val="173"/>
        </w:trPr>
        <w:tc>
          <w:tcPr>
            <w:tcW w:w="6525" w:type="dxa"/>
            <w:shd w:val="clear" w:color="auto" w:fill="auto"/>
          </w:tcPr>
          <w:p w14:paraId="06989D44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7D5E23E" w14:textId="77777777" w:rsidR="00AF712E" w:rsidRDefault="004B08CC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</w:tr>
      <w:tr w:rsidR="00AF712E" w:rsidRPr="003C0E55" w14:paraId="7D6D9F60" w14:textId="77777777" w:rsidTr="00AF712E">
        <w:trPr>
          <w:trHeight w:val="173"/>
        </w:trPr>
        <w:tc>
          <w:tcPr>
            <w:tcW w:w="6525" w:type="dxa"/>
            <w:shd w:val="clear" w:color="auto" w:fill="E0E0E0"/>
          </w:tcPr>
          <w:p w14:paraId="041057F5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20B0FE6" w14:textId="77777777" w:rsidR="00AF712E" w:rsidRDefault="004B08CC" w:rsidP="004B08C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F71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1882840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F7D124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C328DA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A70F61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A9CBF1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A5AE7AA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C761B3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4CB1CE2" w14:textId="77777777" w:rsidTr="00C36C4D">
        <w:tc>
          <w:tcPr>
            <w:tcW w:w="693" w:type="dxa"/>
          </w:tcPr>
          <w:p w14:paraId="49FF824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A366B9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19762C49" w14:textId="77777777" w:rsidTr="00C36C4D">
        <w:tc>
          <w:tcPr>
            <w:tcW w:w="693" w:type="dxa"/>
          </w:tcPr>
          <w:p w14:paraId="3F1FE27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53EE8CF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920D08" w:rsidRPr="0053465B" w14:paraId="3017BCFE" w14:textId="77777777" w:rsidTr="00C36C4D">
        <w:tc>
          <w:tcPr>
            <w:tcW w:w="693" w:type="dxa"/>
          </w:tcPr>
          <w:p w14:paraId="658DB34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8228A13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920D08" w:rsidRPr="0053465B" w14:paraId="0FF3830A" w14:textId="77777777" w:rsidTr="00C36C4D">
        <w:tc>
          <w:tcPr>
            <w:tcW w:w="693" w:type="dxa"/>
          </w:tcPr>
          <w:p w14:paraId="19BA17B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32BBCB7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920D08" w:rsidRPr="0053465B" w14:paraId="41053DD6" w14:textId="77777777" w:rsidTr="00C36C4D">
        <w:tc>
          <w:tcPr>
            <w:tcW w:w="693" w:type="dxa"/>
          </w:tcPr>
          <w:p w14:paraId="0BF6BFD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42A9790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920D08" w:rsidRPr="0053465B" w14:paraId="698FD2BE" w14:textId="77777777" w:rsidTr="00C36C4D">
        <w:tc>
          <w:tcPr>
            <w:tcW w:w="693" w:type="dxa"/>
          </w:tcPr>
          <w:p w14:paraId="0122225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58D5202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920D08" w:rsidRPr="0053465B" w14:paraId="6C039403" w14:textId="77777777" w:rsidTr="00C36C4D">
        <w:tc>
          <w:tcPr>
            <w:tcW w:w="693" w:type="dxa"/>
          </w:tcPr>
          <w:p w14:paraId="4D94BB5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DE31759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392B48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392B48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920D08" w:rsidRPr="0053465B" w14:paraId="016A4B64" w14:textId="77777777" w:rsidTr="00C36C4D">
        <w:tc>
          <w:tcPr>
            <w:tcW w:w="693" w:type="dxa"/>
          </w:tcPr>
          <w:p w14:paraId="6052196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8A51D85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920D08" w:rsidRPr="0053465B" w14:paraId="32ABFD3C" w14:textId="77777777" w:rsidTr="00C36C4D">
        <w:tc>
          <w:tcPr>
            <w:tcW w:w="693" w:type="dxa"/>
          </w:tcPr>
          <w:p w14:paraId="65DAE72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9E2F3B4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0B1EAD2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2E5A08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E4B984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51DE21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766CD6" w14:textId="77777777" w:rsidR="008A37AB" w:rsidRDefault="008A37AB" w:rsidP="008A37A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A0610E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083A0C3C" w14:textId="77777777" w:rsidR="00392B48" w:rsidRDefault="00392B48" w:rsidP="00770324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35F42001" w14:textId="77777777" w:rsidR="00392B48" w:rsidRDefault="00392B4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17CA7C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63D0F80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F8880B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2BF80F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7C3677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E64EAA4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Нужна ли нам философия – кому? когда? зачем?</w:t>
      </w:r>
    </w:p>
    <w:p w14:paraId="208A683A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Существует ли противостояние в наше время религиозного (или мифологического) и научного мировоззрения в обществе?</w:t>
      </w:r>
    </w:p>
    <w:p w14:paraId="78CD39F4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Реализован ли в наше время проект эпохи Просвещения?</w:t>
      </w:r>
    </w:p>
    <w:p w14:paraId="74355161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Философия позитивизма - источник спора "физиков" и "лириков".</w:t>
      </w:r>
    </w:p>
    <w:p w14:paraId="3C7FED4D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Всякая ли человеческая деятельность суть упорядочивание, и каковы истоки и причины хаоса (беспорядка)?</w:t>
      </w:r>
    </w:p>
    <w:p w14:paraId="12BF6E94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Какие проблемы, поднятые в русской философии 19 века, волнуют философов современной России?</w:t>
      </w:r>
    </w:p>
    <w:p w14:paraId="5501E1CE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Гений и злодейство – две вещи несовместные?..</w:t>
      </w:r>
    </w:p>
    <w:p w14:paraId="444084F6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 xml:space="preserve">Элейская школа – начало философской онтологии. </w:t>
      </w:r>
    </w:p>
    <w:p w14:paraId="7A39A522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 xml:space="preserve">Нравственная философия Сократа. Сократовский диалог. </w:t>
      </w:r>
    </w:p>
    <w:p w14:paraId="10810C68" w14:textId="77777777" w:rsidR="00392B48" w:rsidRPr="00392B48" w:rsidRDefault="00392B48" w:rsidP="00392B4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92B48">
        <w:rPr>
          <w:bCs/>
          <w:color w:val="000000"/>
          <w:sz w:val="24"/>
          <w:szCs w:val="24"/>
        </w:rPr>
        <w:t>Этический рационализм Сократа.</w:t>
      </w:r>
    </w:p>
    <w:p w14:paraId="41C5996B" w14:textId="77777777" w:rsidR="00392B48" w:rsidRDefault="00392B4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9B7B1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BCDACF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3120061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7185D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A28DB6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76DFA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6E071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092998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A53D9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39889A" w14:textId="77777777" w:rsidR="00920D08" w:rsidRPr="003C0E55" w:rsidRDefault="00920D08" w:rsidP="00392B4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92B48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3A4A40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B3F259B" w14:textId="77777777" w:rsidR="00920D08" w:rsidRPr="003C0E55" w:rsidRDefault="00392B4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318B14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56A7F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876BC7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E2A211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00DF5A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4437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1B12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B38E9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72BA5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6329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3D8B1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F9D8727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95758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CAE44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3899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E19EE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99B6D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09504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5936F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92B48" w:rsidRPr="003C0E55" w14:paraId="0BF3A3E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56C793" w14:textId="77777777" w:rsidR="00392B48" w:rsidRPr="003C0E55" w:rsidRDefault="00392B48" w:rsidP="00392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3152A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 xml:space="preserve">Лекции по истории философии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BFC007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Гегель Г.В.Ф.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6A93A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070A5C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2541A9" w14:textId="77777777" w:rsidR="00392B48" w:rsidRPr="00392B48" w:rsidRDefault="00392B48" w:rsidP="00392B48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54F338" w14:textId="77777777" w:rsidR="00392B48" w:rsidRPr="00392B48" w:rsidRDefault="00A04512" w:rsidP="00392B48">
            <w:pPr>
              <w:ind w:left="0" w:firstLine="0"/>
              <w:rPr>
                <w:sz w:val="22"/>
                <w:szCs w:val="20"/>
              </w:rPr>
            </w:pPr>
            <w:hyperlink r:id="rId5" w:history="1">
              <w:r w:rsidR="00392B48" w:rsidRPr="00392B48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7D038AE0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</w:p>
        </w:tc>
      </w:tr>
      <w:tr w:rsidR="00392B48" w:rsidRPr="003C0E55" w14:paraId="320D6CF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E4419E" w14:textId="77777777" w:rsidR="00392B48" w:rsidRPr="003C0E55" w:rsidRDefault="00392B48" w:rsidP="00392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61CAB" w14:textId="77777777" w:rsidR="00392B48" w:rsidRPr="00392B48" w:rsidRDefault="00A04512" w:rsidP="00392B48">
            <w:pPr>
              <w:spacing w:before="100" w:beforeAutospacing="1" w:after="100" w:afterAutospacing="1"/>
              <w:ind w:left="0" w:firstLine="0"/>
              <w:outlineLvl w:val="3"/>
              <w:rPr>
                <w:sz w:val="22"/>
              </w:rPr>
            </w:pPr>
            <w:hyperlink r:id="rId6" w:history="1">
              <w:r w:rsidR="00392B48" w:rsidRPr="00392B48">
                <w:rPr>
                  <w:rStyle w:val="a3"/>
                  <w:color w:val="000000" w:themeColor="text1"/>
                  <w:sz w:val="22"/>
                </w:rPr>
                <w:t>Философия</w:t>
              </w:r>
              <w:r w:rsidR="00392B48" w:rsidRPr="00392B48">
                <w:rPr>
                  <w:rStyle w:val="a3"/>
                  <w:sz w:val="22"/>
                </w:rPr>
                <w:t xml:space="preserve">: </w:t>
              </w:r>
            </w:hyperlink>
            <w:r w:rsidR="00392B48" w:rsidRPr="00392B48">
              <w:rPr>
                <w:sz w:val="22"/>
              </w:rPr>
              <w:t>в вопросах и ответах: учебное пособие</w:t>
            </w:r>
          </w:p>
          <w:p w14:paraId="1476B6E6" w14:textId="77777777" w:rsidR="00392B48" w:rsidRPr="00392B48" w:rsidRDefault="00392B48" w:rsidP="00392B48">
            <w:pPr>
              <w:spacing w:before="100" w:beforeAutospacing="1" w:after="100" w:afterAutospacing="1"/>
              <w:ind w:left="0" w:firstLine="0"/>
              <w:outlineLvl w:val="3"/>
              <w:rPr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5342E3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Лавриненко В. Н., Ратников В. П., Юдин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9D42E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 xml:space="preserve">М.: </w:t>
            </w:r>
            <w:proofErr w:type="spellStart"/>
            <w:r w:rsidRPr="00392B48">
              <w:rPr>
                <w:sz w:val="22"/>
              </w:rPr>
              <w:t>Юнити</w:t>
            </w:r>
            <w:proofErr w:type="spellEnd"/>
            <w:r w:rsidRPr="00392B48">
              <w:rPr>
                <w:sz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DE120" w14:textId="77777777" w:rsidR="00392B48" w:rsidRPr="00392B48" w:rsidRDefault="00392B48" w:rsidP="00392B48">
            <w:pPr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23835" w14:textId="77777777" w:rsidR="00392B48" w:rsidRPr="00392B48" w:rsidRDefault="00392B48" w:rsidP="00392B48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309D8" w14:textId="77777777" w:rsidR="00392B48" w:rsidRPr="00392B48" w:rsidRDefault="00A04512" w:rsidP="00392B48">
            <w:pPr>
              <w:ind w:left="0" w:firstLine="0"/>
              <w:rPr>
                <w:sz w:val="22"/>
              </w:rPr>
            </w:pPr>
            <w:hyperlink r:id="rId7" w:history="1">
              <w:r w:rsidR="00392B48" w:rsidRPr="00392B48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481A6D90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8EA16B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77719F2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304BF8E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2AFEC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7C01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3D3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DD94A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9C8B2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944C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9D63A0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9895E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BB8C8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0B913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CF4B0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7DB65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C8F1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63ED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92B48" w:rsidRPr="003C0E55" w14:paraId="4F0E210F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C78DA" w14:textId="77777777" w:rsidR="00392B48" w:rsidRPr="003C0E55" w:rsidRDefault="00392B48" w:rsidP="00392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353562" w14:textId="77777777" w:rsidR="00392B48" w:rsidRPr="00392B48" w:rsidRDefault="00392B48" w:rsidP="00392B48">
            <w:pPr>
              <w:keepNext/>
              <w:spacing w:line="240" w:lineRule="auto"/>
              <w:ind w:left="0" w:firstLine="0"/>
              <w:outlineLvl w:val="3"/>
              <w:rPr>
                <w:sz w:val="22"/>
              </w:rPr>
            </w:pPr>
            <w:r w:rsidRPr="00392B48">
              <w:rPr>
                <w:sz w:val="22"/>
              </w:rPr>
              <w:t>Актуальность прекрасного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4DE9E9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Гадамер Х.-Г.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136C7C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М.: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5868C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2007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7776DC" w14:textId="77777777" w:rsidR="00392B48" w:rsidRPr="00392B48" w:rsidRDefault="00392B48" w:rsidP="00392B48">
            <w:pPr>
              <w:spacing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7B321" w14:textId="77777777" w:rsidR="00392B48" w:rsidRPr="00392B48" w:rsidRDefault="00A04512" w:rsidP="00392B48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8" w:history="1">
              <w:r w:rsidR="00392B48" w:rsidRPr="00392B48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363FF7B1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392B48" w:rsidRPr="003C0E55" w14:paraId="4FC0BD8C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171B88" w14:textId="77777777" w:rsidR="00392B48" w:rsidRPr="003C0E55" w:rsidRDefault="00392B48" w:rsidP="00392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81D80" w14:textId="77777777" w:rsidR="00392B48" w:rsidRPr="00392B48" w:rsidRDefault="00392B48" w:rsidP="00392B48">
            <w:pPr>
              <w:keepNext/>
              <w:spacing w:line="240" w:lineRule="auto"/>
              <w:ind w:left="0" w:firstLine="0"/>
              <w:outlineLvl w:val="3"/>
              <w:rPr>
                <w:sz w:val="22"/>
              </w:rPr>
            </w:pPr>
            <w:r w:rsidRPr="00392B48">
              <w:rPr>
                <w:sz w:val="22"/>
              </w:rPr>
              <w:t>История русской философии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0A352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proofErr w:type="spellStart"/>
            <w:r w:rsidRPr="00392B48">
              <w:rPr>
                <w:sz w:val="22"/>
              </w:rPr>
              <w:t>Лосский</w:t>
            </w:r>
            <w:proofErr w:type="spellEnd"/>
            <w:r w:rsidRPr="00392B48">
              <w:rPr>
                <w:sz w:val="22"/>
              </w:rPr>
              <w:t xml:space="preserve"> Н. О.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E6693D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М.: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02B17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1FAB5" w14:textId="77777777" w:rsidR="00392B48" w:rsidRPr="00392B48" w:rsidRDefault="00392B48" w:rsidP="00392B48">
            <w:pPr>
              <w:spacing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BB412" w14:textId="77777777" w:rsidR="00392B48" w:rsidRPr="00392B48" w:rsidRDefault="00A04512" w:rsidP="00392B48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9" w:history="1">
              <w:r w:rsidR="00392B48" w:rsidRPr="00392B48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6397C07F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392B48" w:rsidRPr="003C0E55" w14:paraId="2D266B1B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3495E7" w14:textId="77777777" w:rsidR="00392B48" w:rsidRPr="003C0E55" w:rsidRDefault="00392B48" w:rsidP="00392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783ED" w14:textId="77777777" w:rsidR="00392B48" w:rsidRPr="00392B48" w:rsidRDefault="00392B48" w:rsidP="00392B48">
            <w:pPr>
              <w:keepNext/>
              <w:spacing w:line="240" w:lineRule="auto"/>
              <w:ind w:left="0" w:firstLine="0"/>
              <w:outlineLvl w:val="3"/>
              <w:rPr>
                <w:sz w:val="22"/>
              </w:rPr>
            </w:pPr>
            <w:r w:rsidRPr="00392B48">
              <w:rPr>
                <w:sz w:val="22"/>
              </w:rPr>
              <w:t>Западная философия XX века: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3D001A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 xml:space="preserve">Зотов А. Ф.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39B996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М.: Директ-Медиа,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1AF05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2009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F432A6" w14:textId="77777777" w:rsidR="00392B48" w:rsidRPr="00392B48" w:rsidRDefault="00392B48" w:rsidP="00392B48">
            <w:pPr>
              <w:spacing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7F05B" w14:textId="77777777" w:rsidR="00392B48" w:rsidRPr="00392B48" w:rsidRDefault="00A04512" w:rsidP="00392B48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10" w:history="1">
              <w:r w:rsidR="00392B48" w:rsidRPr="00392B48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16DCBC09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392B48" w:rsidRPr="003C0E55" w14:paraId="12E59633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7A960" w14:textId="77777777" w:rsidR="00392B48" w:rsidRPr="003C0E55" w:rsidRDefault="00392B48" w:rsidP="00392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59950E" w14:textId="77777777" w:rsidR="00392B48" w:rsidRPr="00392B48" w:rsidRDefault="00392B48" w:rsidP="00392B48">
            <w:pPr>
              <w:keepNext/>
              <w:spacing w:line="240" w:lineRule="auto"/>
              <w:ind w:left="0" w:firstLine="0"/>
              <w:outlineLvl w:val="3"/>
              <w:rPr>
                <w:sz w:val="22"/>
              </w:rPr>
            </w:pPr>
            <w:r w:rsidRPr="00392B48">
              <w:rPr>
                <w:sz w:val="22"/>
              </w:rPr>
              <w:t>Средневековая философия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B7F101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 xml:space="preserve">Соколов В. В.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5B90A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 xml:space="preserve">М.: Высшая школа,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869E8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  <w:r w:rsidRPr="00392B48">
              <w:rPr>
                <w:sz w:val="22"/>
              </w:rPr>
              <w:t>1979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3C8BD" w14:textId="77777777" w:rsidR="00392B48" w:rsidRPr="00392B48" w:rsidRDefault="00392B48" w:rsidP="00392B48">
            <w:pPr>
              <w:spacing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8E463" w14:textId="77777777" w:rsidR="00392B48" w:rsidRPr="00392B48" w:rsidRDefault="00A04512" w:rsidP="00392B48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11" w:history="1">
              <w:r w:rsidR="00392B48" w:rsidRPr="00392B48">
                <w:rPr>
                  <w:rStyle w:val="a3"/>
                  <w:sz w:val="22"/>
                  <w:szCs w:val="20"/>
                </w:rPr>
                <w:t>http://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392B48" w:rsidRPr="00392B4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  <w:r w:rsidR="00392B48" w:rsidRPr="00392B48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7A5E68C0" w14:textId="77777777" w:rsidR="00392B48" w:rsidRPr="00392B48" w:rsidRDefault="00392B48" w:rsidP="00392B48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</w:tbl>
    <w:p w14:paraId="0CBFCD2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52E854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4BC818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EC339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28926F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2A8F8F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7642C2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8FD6C9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D3ABF35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1C6277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9E62BC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E2A0F7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A10FF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3EE63C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B75A19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AC57D8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56D125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466325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FA6AC3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5829AE0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206C3B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88E6C7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AE4D5A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lastRenderedPageBreak/>
        <w:t>TrueConf</w:t>
      </w:r>
      <w:proofErr w:type="spellEnd"/>
    </w:p>
    <w:p w14:paraId="77E5EE4A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4AF37FA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A75CDC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46586B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EE18E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A3D805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471C5E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C1F42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C04F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EBEE74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0AB580A"/>
    <w:multiLevelType w:val="hybridMultilevel"/>
    <w:tmpl w:val="6CFA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392B48"/>
    <w:rsid w:val="003D4F50"/>
    <w:rsid w:val="004B08CC"/>
    <w:rsid w:val="004B47B0"/>
    <w:rsid w:val="006222AD"/>
    <w:rsid w:val="006A6D8A"/>
    <w:rsid w:val="00770324"/>
    <w:rsid w:val="007C3547"/>
    <w:rsid w:val="008A37AB"/>
    <w:rsid w:val="00920D08"/>
    <w:rsid w:val="009D5D61"/>
    <w:rsid w:val="00A04512"/>
    <w:rsid w:val="00A0610E"/>
    <w:rsid w:val="00AF712E"/>
    <w:rsid w:val="00C36C4D"/>
    <w:rsid w:val="00C90E68"/>
    <w:rsid w:val="00CC7A38"/>
    <w:rsid w:val="00D704A1"/>
    <w:rsid w:val="00E030B9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289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nigafund.ru/books/116280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2023-05-05T18:06:00Z</dcterms:modified>
</cp:coreProperties>
</file>