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5C8" w:rsidRPr="00C02527" w:rsidRDefault="000915C8" w:rsidP="00EF5F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02527">
        <w:rPr>
          <w:rFonts w:ascii="Times New Roman" w:eastAsia="Calibri" w:hAnsi="Times New Roman" w:cs="Times New Roman"/>
          <w:b/>
          <w:sz w:val="28"/>
          <w:szCs w:val="28"/>
        </w:rPr>
        <w:t>Аннотации рабочих программ</w:t>
      </w:r>
      <w:r w:rsidR="009C7F08" w:rsidRPr="00C02527">
        <w:rPr>
          <w:rFonts w:ascii="Times New Roman" w:eastAsia="Calibri" w:hAnsi="Times New Roman" w:cs="Times New Roman"/>
          <w:b/>
          <w:sz w:val="28"/>
          <w:szCs w:val="28"/>
        </w:rPr>
        <w:t xml:space="preserve"> практик</w:t>
      </w:r>
      <w:r w:rsidRPr="00C02527">
        <w:rPr>
          <w:rFonts w:ascii="Times New Roman" w:eastAsia="Calibri" w:hAnsi="Times New Roman" w:cs="Times New Roman"/>
          <w:b/>
          <w:sz w:val="28"/>
          <w:szCs w:val="28"/>
        </w:rPr>
        <w:t xml:space="preserve"> профессиональных модулей  специальности 09.02.05 Прикладная информатика (по отраслям)</w:t>
      </w:r>
    </w:p>
    <w:p w:rsidR="000915C8" w:rsidRPr="00C02527" w:rsidRDefault="000915C8" w:rsidP="00EF5F4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02527">
        <w:rPr>
          <w:rFonts w:ascii="Times New Roman" w:hAnsi="Times New Roman" w:cs="Times New Roman"/>
          <w:b/>
          <w:i/>
          <w:sz w:val="24"/>
          <w:szCs w:val="24"/>
        </w:rPr>
        <w:t>УП.01.01 Учебная практика</w:t>
      </w:r>
    </w:p>
    <w:p w:rsidR="00C02527" w:rsidRPr="00C02527" w:rsidRDefault="00C02527" w:rsidP="00EF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527">
        <w:rPr>
          <w:rFonts w:ascii="Times New Roman" w:hAnsi="Times New Roman" w:cs="Times New Roman"/>
          <w:sz w:val="24"/>
          <w:szCs w:val="24"/>
        </w:rPr>
        <w:t>ПМ.01 Обработка отраслевой информации</w:t>
      </w:r>
    </w:p>
    <w:p w:rsidR="00644789" w:rsidRPr="00C02527" w:rsidRDefault="000915C8" w:rsidP="00EF5F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527">
        <w:rPr>
          <w:rFonts w:ascii="Times New Roman" w:hAnsi="Times New Roman" w:cs="Times New Roman"/>
          <w:sz w:val="24"/>
          <w:szCs w:val="24"/>
        </w:rPr>
        <w:t>Место дисциплины в структуре ОПОП СПО</w:t>
      </w:r>
      <w:r w:rsidR="00644789" w:rsidRPr="00C02527">
        <w:rPr>
          <w:rFonts w:ascii="Times New Roman" w:hAnsi="Times New Roman" w:cs="Times New Roman"/>
          <w:sz w:val="24"/>
          <w:szCs w:val="24"/>
        </w:rPr>
        <w:t>:</w:t>
      </w:r>
    </w:p>
    <w:p w:rsidR="00644789" w:rsidRPr="00C02527" w:rsidRDefault="00644789" w:rsidP="00EF5F4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02527">
        <w:rPr>
          <w:rFonts w:ascii="Times New Roman" w:eastAsia="Arial Unicode MS" w:hAnsi="Times New Roman" w:cs="Times New Roman"/>
          <w:sz w:val="24"/>
          <w:szCs w:val="24"/>
        </w:rPr>
        <w:t>Рабочая программа учебной практики профессионального модуля ПМ.01 Обработка отраслевой информации относится к вариативной части образовательной программы.</w:t>
      </w:r>
    </w:p>
    <w:p w:rsidR="00644789" w:rsidRPr="00C02527" w:rsidRDefault="00644789" w:rsidP="00EF5F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527">
        <w:rPr>
          <w:rFonts w:ascii="Times New Roman" w:eastAsia="Arial Unicode MS" w:hAnsi="Times New Roman" w:cs="Times New Roman"/>
          <w:sz w:val="24"/>
          <w:szCs w:val="24"/>
        </w:rPr>
        <w:t xml:space="preserve">Цель практики: </w:t>
      </w:r>
      <w:r w:rsidRPr="00C02527">
        <w:rPr>
          <w:rFonts w:ascii="Times New Roman" w:hAnsi="Times New Roman" w:cs="Times New Roman"/>
          <w:sz w:val="24"/>
          <w:szCs w:val="24"/>
        </w:rPr>
        <w:t>формирование у обучающихся первичных практических умений и приобретение первоначального практического опыта в рамках профессионального модуля ПМ.01 Обработка отраслевой информации.</w:t>
      </w:r>
    </w:p>
    <w:p w:rsidR="00644789" w:rsidRPr="00C02527" w:rsidRDefault="00644789" w:rsidP="00EF5F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527">
        <w:rPr>
          <w:rFonts w:ascii="Times New Roman" w:hAnsi="Times New Roman" w:cs="Times New Roman"/>
          <w:sz w:val="24"/>
          <w:szCs w:val="24"/>
        </w:rPr>
        <w:t>Задачи практики:</w:t>
      </w:r>
    </w:p>
    <w:p w:rsidR="0009317D" w:rsidRPr="00C02527" w:rsidRDefault="0009317D" w:rsidP="00EF5F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527">
        <w:rPr>
          <w:rFonts w:ascii="Times New Roman" w:hAnsi="Times New Roman" w:cs="Times New Roman"/>
          <w:sz w:val="24"/>
          <w:szCs w:val="24"/>
        </w:rPr>
        <w:t>Результатом освоения программы учебной практики является овладение видом профессиональной деятельности, в том числе профессиональными и общими компетенциями</w:t>
      </w:r>
      <w:r w:rsidR="007F2829" w:rsidRPr="00C02527">
        <w:rPr>
          <w:rFonts w:ascii="Times New Roman" w:hAnsi="Times New Roman" w:cs="Times New Roman"/>
          <w:sz w:val="24"/>
          <w:szCs w:val="24"/>
        </w:rPr>
        <w:t>.</w:t>
      </w:r>
    </w:p>
    <w:p w:rsidR="00644789" w:rsidRPr="00C02527" w:rsidRDefault="00644789" w:rsidP="00EF5F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527">
        <w:rPr>
          <w:rFonts w:ascii="Times New Roman" w:hAnsi="Times New Roman" w:cs="Times New Roman"/>
          <w:sz w:val="24"/>
          <w:szCs w:val="24"/>
        </w:rPr>
        <w:t>В результате освоения дисциплины выпускник должен обладать следующими компетенциями:</w:t>
      </w:r>
      <w:r w:rsidR="0009317D" w:rsidRPr="00C025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9317D" w:rsidRPr="00C02527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="0009317D" w:rsidRPr="00C02527">
        <w:rPr>
          <w:rFonts w:ascii="Times New Roman" w:hAnsi="Times New Roman" w:cs="Times New Roman"/>
          <w:sz w:val="24"/>
          <w:szCs w:val="24"/>
        </w:rPr>
        <w:t xml:space="preserve"> 1-</w:t>
      </w:r>
      <w:r w:rsidR="00C02527">
        <w:rPr>
          <w:rFonts w:ascii="Times New Roman" w:hAnsi="Times New Roman" w:cs="Times New Roman"/>
          <w:sz w:val="24"/>
          <w:szCs w:val="24"/>
        </w:rPr>
        <w:t xml:space="preserve"> </w:t>
      </w:r>
      <w:r w:rsidR="0009317D" w:rsidRPr="00C02527">
        <w:rPr>
          <w:rFonts w:ascii="Times New Roman" w:hAnsi="Times New Roman" w:cs="Times New Roman"/>
          <w:sz w:val="24"/>
          <w:szCs w:val="24"/>
        </w:rPr>
        <w:t>9, ПК 1.1-</w:t>
      </w:r>
      <w:r w:rsidR="00C02527">
        <w:rPr>
          <w:rFonts w:ascii="Times New Roman" w:hAnsi="Times New Roman" w:cs="Times New Roman"/>
          <w:sz w:val="24"/>
          <w:szCs w:val="24"/>
        </w:rPr>
        <w:t xml:space="preserve"> </w:t>
      </w:r>
      <w:r w:rsidR="0009317D" w:rsidRPr="00C02527">
        <w:rPr>
          <w:rFonts w:ascii="Times New Roman" w:hAnsi="Times New Roman" w:cs="Times New Roman"/>
          <w:sz w:val="24"/>
          <w:szCs w:val="24"/>
        </w:rPr>
        <w:t>1.5</w:t>
      </w:r>
      <w:r w:rsidR="007F2829" w:rsidRPr="00C02527">
        <w:rPr>
          <w:rFonts w:ascii="Times New Roman" w:hAnsi="Times New Roman" w:cs="Times New Roman"/>
          <w:sz w:val="24"/>
          <w:szCs w:val="24"/>
        </w:rPr>
        <w:t>.</w:t>
      </w:r>
    </w:p>
    <w:p w:rsidR="00644789" w:rsidRPr="00C02527" w:rsidRDefault="00644789" w:rsidP="00EF5F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527">
        <w:rPr>
          <w:rFonts w:ascii="Times New Roman" w:hAnsi="Times New Roman" w:cs="Times New Roman"/>
          <w:sz w:val="24"/>
          <w:szCs w:val="24"/>
        </w:rPr>
        <w:t>По результатам освоения дисциплины студент должен:</w:t>
      </w:r>
    </w:p>
    <w:p w:rsidR="00993D4B" w:rsidRPr="00C02527" w:rsidRDefault="00644789" w:rsidP="00EF5F4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02527">
        <w:rPr>
          <w:rFonts w:ascii="Times New Roman" w:hAnsi="Times New Roman" w:cs="Times New Roman"/>
          <w:sz w:val="24"/>
          <w:szCs w:val="24"/>
        </w:rPr>
        <w:t>знать:</w:t>
      </w:r>
      <w:r w:rsidR="0009317D" w:rsidRPr="00C02527">
        <w:rPr>
          <w:rFonts w:ascii="Times New Roman" w:hAnsi="Times New Roman" w:cs="Times New Roman"/>
          <w:sz w:val="24"/>
          <w:szCs w:val="24"/>
        </w:rPr>
        <w:t xml:space="preserve"> </w:t>
      </w:r>
      <w:r w:rsidR="00993D4B" w:rsidRPr="00C02527">
        <w:rPr>
          <w:rFonts w:ascii="Times New Roman" w:eastAsia="Calibri" w:hAnsi="Times New Roman" w:cs="Times New Roman"/>
          <w:sz w:val="24"/>
          <w:szCs w:val="24"/>
        </w:rPr>
        <w:t xml:space="preserve"> основы информационных технологий; технологии работы со статическим информационным контентом; стандарты форматов представления статического информационного контента; стандарты форматов представления графических данных; компьютерную терминологию;</w:t>
      </w:r>
      <w:r w:rsidR="003C6C55" w:rsidRPr="00C02527">
        <w:rPr>
          <w:rFonts w:ascii="Times New Roman" w:eastAsia="Calibri" w:hAnsi="Times New Roman" w:cs="Times New Roman"/>
          <w:sz w:val="24"/>
          <w:szCs w:val="24"/>
        </w:rPr>
        <w:t xml:space="preserve"> стандарты для оформления технической документации; последовательность и правила допечатной подготовки; правила подготовки и оформления презентаций; программное обеспечение обработки информационного контента; основы эргономики; математические методы обработки информации;</w:t>
      </w:r>
      <w:r w:rsidR="00993D4B" w:rsidRPr="00C02527">
        <w:rPr>
          <w:rFonts w:ascii="Times New Roman" w:eastAsia="Calibri" w:hAnsi="Times New Roman" w:cs="Times New Roman"/>
          <w:sz w:val="24"/>
          <w:szCs w:val="24"/>
        </w:rPr>
        <w:t xml:space="preserve"> информационные технологии работы с динамическим контентом;</w:t>
      </w:r>
      <w:proofErr w:type="gramEnd"/>
      <w:r w:rsidR="00993D4B" w:rsidRPr="00C02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993D4B" w:rsidRPr="00C02527">
        <w:rPr>
          <w:rFonts w:ascii="Times New Roman" w:eastAsia="Calibri" w:hAnsi="Times New Roman" w:cs="Times New Roman"/>
          <w:sz w:val="24"/>
          <w:szCs w:val="24"/>
        </w:rPr>
        <w:t xml:space="preserve">стандарты форматов представления динамических данных; </w:t>
      </w:r>
      <w:r w:rsidR="003C6C55" w:rsidRPr="00C02527">
        <w:rPr>
          <w:rFonts w:ascii="Times New Roman" w:eastAsia="Calibri" w:hAnsi="Times New Roman" w:cs="Times New Roman"/>
          <w:sz w:val="24"/>
          <w:szCs w:val="24"/>
        </w:rPr>
        <w:t xml:space="preserve"> терминологию в области динамического информационного контента; </w:t>
      </w:r>
      <w:r w:rsidR="00993D4B" w:rsidRPr="00C02527">
        <w:rPr>
          <w:rFonts w:ascii="Times New Roman" w:eastAsia="Calibri" w:hAnsi="Times New Roman" w:cs="Times New Roman"/>
          <w:sz w:val="24"/>
          <w:szCs w:val="24"/>
        </w:rPr>
        <w:t xml:space="preserve">программное обеспечение обработки информационного контента; </w:t>
      </w:r>
      <w:r w:rsidR="003C6C55" w:rsidRPr="00C02527">
        <w:rPr>
          <w:rFonts w:ascii="Times New Roman" w:eastAsia="Calibri" w:hAnsi="Times New Roman" w:cs="Times New Roman"/>
          <w:sz w:val="24"/>
          <w:szCs w:val="24"/>
        </w:rPr>
        <w:t xml:space="preserve">принципы линейного и нелинейного монтажа динамического контента; правила построения динамического информационного контента; программное обеспечение обработки информационного контента;  </w:t>
      </w:r>
      <w:r w:rsidR="00993D4B" w:rsidRPr="00C02527">
        <w:rPr>
          <w:rFonts w:ascii="Times New Roman" w:eastAsia="Calibri" w:hAnsi="Times New Roman" w:cs="Times New Roman"/>
          <w:sz w:val="24"/>
          <w:szCs w:val="24"/>
        </w:rPr>
        <w:t>правила подготовки динамического информационного контента к монтажу;</w:t>
      </w:r>
      <w:r w:rsidR="003C6C55" w:rsidRPr="00C02527">
        <w:rPr>
          <w:rFonts w:ascii="Times New Roman" w:eastAsia="Calibri" w:hAnsi="Times New Roman" w:cs="Times New Roman"/>
          <w:sz w:val="24"/>
          <w:szCs w:val="24"/>
        </w:rPr>
        <w:t xml:space="preserve"> технические средства сбора, обработки, хранения и демонстрации статического и динамического контента;</w:t>
      </w:r>
      <w:proofErr w:type="gramEnd"/>
      <w:r w:rsidR="00993D4B" w:rsidRPr="00C02527">
        <w:rPr>
          <w:rFonts w:ascii="Times New Roman" w:eastAsia="Calibri" w:hAnsi="Times New Roman" w:cs="Times New Roman"/>
          <w:sz w:val="24"/>
          <w:szCs w:val="24"/>
        </w:rPr>
        <w:t xml:space="preserve"> принципы работы специализированного оборудования; режимы работы компьютерных и периферийных устройств; принципы построения компьютерного и периферийного оборудования; правила технического обслуживания оборудования; регламент технического обслуживания оборудования;</w:t>
      </w:r>
      <w:r w:rsidR="003C6C55" w:rsidRPr="00C02527">
        <w:rPr>
          <w:rFonts w:ascii="Times New Roman" w:eastAsia="Calibri" w:hAnsi="Times New Roman" w:cs="Times New Roman"/>
          <w:sz w:val="24"/>
          <w:szCs w:val="24"/>
        </w:rPr>
        <w:t xml:space="preserve"> виды и типы тестовых проверок; диапазоны допустимых эксплуатационных характеристик оборудования; принципы коммутации аппаратных комплексов отраслевой направленности;</w:t>
      </w:r>
      <w:r w:rsidR="00993D4B" w:rsidRPr="00C02527">
        <w:rPr>
          <w:rFonts w:ascii="Times New Roman" w:eastAsia="Calibri" w:hAnsi="Times New Roman" w:cs="Times New Roman"/>
          <w:sz w:val="24"/>
          <w:szCs w:val="24"/>
        </w:rPr>
        <w:t xml:space="preserve"> эксплуатационные характеристики оборудования отраслевой направленности; принципы работы системного программного обеспечения</w:t>
      </w:r>
      <w:r w:rsidR="00775D9C" w:rsidRPr="00C0252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75D9C" w:rsidRPr="00C02527" w:rsidRDefault="00644789" w:rsidP="00EF5F4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02527">
        <w:rPr>
          <w:rFonts w:ascii="Times New Roman" w:hAnsi="Times New Roman" w:cs="Times New Roman"/>
          <w:sz w:val="24"/>
          <w:szCs w:val="24"/>
        </w:rPr>
        <w:t>уметь:</w:t>
      </w:r>
      <w:r w:rsidR="0009317D" w:rsidRPr="00C02527">
        <w:rPr>
          <w:rFonts w:ascii="Times New Roman" w:hAnsi="Times New Roman" w:cs="Times New Roman"/>
          <w:sz w:val="24"/>
          <w:szCs w:val="24"/>
        </w:rPr>
        <w:t xml:space="preserve"> </w:t>
      </w:r>
      <w:r w:rsidR="00993D4B" w:rsidRPr="00C02527">
        <w:rPr>
          <w:rFonts w:ascii="Times New Roman" w:eastAsia="Calibri" w:hAnsi="Times New Roman" w:cs="Times New Roman"/>
          <w:sz w:val="24"/>
          <w:szCs w:val="24"/>
        </w:rPr>
        <w:t xml:space="preserve"> осуществлять процесс допечатной подготовки информационного контента; инсталлировать и работать со специализированным прикладным программным обеспечением; работать в графическом редакторе; обрабатывать растровые и векторные изображения; работать с пакетами прикладных программ верстки текстов; осуществлять подготовку оригинал-макетов; работать с пакетами прикладных программ обработки отраслевой информации; работать с программами подготовки презентаций; инсталлировать и работать с прикладным программным обеспечением обработки динамического информационного контента;</w:t>
      </w:r>
      <w:proofErr w:type="gramEnd"/>
      <w:r w:rsidR="00775D9C" w:rsidRPr="00C02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746A6D" w:rsidRPr="00C02527">
        <w:rPr>
          <w:rFonts w:ascii="Times New Roman" w:eastAsia="Calibri" w:hAnsi="Times New Roman" w:cs="Times New Roman"/>
          <w:sz w:val="24"/>
          <w:szCs w:val="24"/>
        </w:rPr>
        <w:t xml:space="preserve">работать с прикладным программным обеспечением обработки экономической информации; </w:t>
      </w:r>
      <w:r w:rsidR="00775D9C" w:rsidRPr="00C02527">
        <w:rPr>
          <w:rFonts w:ascii="Times New Roman" w:eastAsia="Calibri" w:hAnsi="Times New Roman" w:cs="Times New Roman"/>
          <w:sz w:val="24"/>
          <w:szCs w:val="24"/>
        </w:rPr>
        <w:t>конвертировать аналоговые форматы динамического информационного содержания в цифровые; записывать динамическое информационное содержание в заданном формате; инсталлировать и работать со специализированным прикладным программным обеспечением</w:t>
      </w:r>
      <w:r w:rsidR="00746A6D" w:rsidRPr="00C02527">
        <w:rPr>
          <w:rFonts w:ascii="Times New Roman" w:eastAsia="Calibri" w:hAnsi="Times New Roman" w:cs="Times New Roman"/>
          <w:sz w:val="24"/>
          <w:szCs w:val="24"/>
        </w:rPr>
        <w:t xml:space="preserve"> монтажа </w:t>
      </w:r>
      <w:r w:rsidR="00746A6D" w:rsidRPr="00C02527">
        <w:rPr>
          <w:rFonts w:ascii="Times New Roman" w:eastAsia="Calibri" w:hAnsi="Times New Roman" w:cs="Times New Roman"/>
          <w:sz w:val="24"/>
          <w:szCs w:val="24"/>
        </w:rPr>
        <w:lastRenderedPageBreak/>
        <w:t>динамического информационного контента</w:t>
      </w:r>
      <w:r w:rsidR="00775D9C" w:rsidRPr="00C02527">
        <w:rPr>
          <w:rFonts w:ascii="Times New Roman" w:eastAsia="Calibri" w:hAnsi="Times New Roman" w:cs="Times New Roman"/>
          <w:sz w:val="24"/>
          <w:szCs w:val="24"/>
        </w:rPr>
        <w:t xml:space="preserve">; осуществлять выбор средств монтажа динамического контента; осуществлять событийно-ориентированный монтаж динамического контента; работать со специализированным оборудованием обработки статического </w:t>
      </w:r>
      <w:r w:rsidR="00746A6D" w:rsidRPr="00C02527">
        <w:rPr>
          <w:rFonts w:ascii="Times New Roman" w:eastAsia="Calibri" w:hAnsi="Times New Roman" w:cs="Times New Roman"/>
          <w:sz w:val="24"/>
          <w:szCs w:val="24"/>
        </w:rPr>
        <w:t>д</w:t>
      </w:r>
      <w:r w:rsidR="00775D9C" w:rsidRPr="00C02527">
        <w:rPr>
          <w:rFonts w:ascii="Times New Roman" w:eastAsia="Calibri" w:hAnsi="Times New Roman" w:cs="Times New Roman"/>
          <w:sz w:val="24"/>
          <w:szCs w:val="24"/>
        </w:rPr>
        <w:t>инамического информационного контента;</w:t>
      </w:r>
      <w:proofErr w:type="gramEnd"/>
      <w:r w:rsidR="00775D9C" w:rsidRPr="00C02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775D9C" w:rsidRPr="00C02527">
        <w:rPr>
          <w:rFonts w:ascii="Times New Roman" w:eastAsia="Calibri" w:hAnsi="Times New Roman" w:cs="Times New Roman"/>
          <w:sz w:val="24"/>
          <w:szCs w:val="24"/>
        </w:rPr>
        <w:t>выбирать оборудование для решения поставленной задачи;</w:t>
      </w:r>
      <w:r w:rsidR="00746A6D" w:rsidRPr="00C02527">
        <w:rPr>
          <w:rFonts w:ascii="Times New Roman" w:eastAsia="Calibri" w:hAnsi="Times New Roman" w:cs="Times New Roman"/>
          <w:sz w:val="24"/>
          <w:szCs w:val="24"/>
        </w:rPr>
        <w:t xml:space="preserve"> устанавливать и конфигурировать прикладное программное обеспечение; диагностировать неисправности оборудования с помощью технических и программных средств;</w:t>
      </w:r>
      <w:r w:rsidR="00775D9C" w:rsidRPr="00C02527">
        <w:rPr>
          <w:rFonts w:ascii="Times New Roman" w:eastAsia="Calibri" w:hAnsi="Times New Roman" w:cs="Times New Roman"/>
          <w:sz w:val="24"/>
          <w:szCs w:val="24"/>
        </w:rPr>
        <w:t xml:space="preserve"> осуществлять мониторинг рабочих параметров оборудования; устранять мелкие неисправности в работе оборудования; осуществлять техническое обслуживание оборудования на уровне пользователя; осуществлять подготовку отчета об ошибках;</w:t>
      </w:r>
      <w:r w:rsidR="00746A6D" w:rsidRPr="00C02527">
        <w:rPr>
          <w:rFonts w:ascii="Times New Roman" w:eastAsia="Calibri" w:hAnsi="Times New Roman" w:cs="Times New Roman"/>
          <w:sz w:val="24"/>
          <w:szCs w:val="24"/>
        </w:rPr>
        <w:t xml:space="preserve"> коммутировать аппаратные комплексы отраслевой направленности; осуществлять пусконаладочные работы отраслевого оборудования;</w:t>
      </w:r>
      <w:proofErr w:type="gramEnd"/>
      <w:r w:rsidR="00746A6D" w:rsidRPr="00C02527">
        <w:rPr>
          <w:rFonts w:ascii="Times New Roman" w:eastAsia="Calibri" w:hAnsi="Times New Roman" w:cs="Times New Roman"/>
          <w:sz w:val="24"/>
          <w:szCs w:val="24"/>
        </w:rPr>
        <w:t xml:space="preserve"> осуществлять испытание отраслевого оборудования; устанавливать и конфигурировать системное программное обеспечение;</w:t>
      </w:r>
    </w:p>
    <w:p w:rsidR="00775D9C" w:rsidRPr="00C02527" w:rsidRDefault="00644789" w:rsidP="00EF5F4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2527">
        <w:rPr>
          <w:rFonts w:ascii="Times New Roman" w:hAnsi="Times New Roman" w:cs="Times New Roman"/>
          <w:sz w:val="24"/>
          <w:szCs w:val="24"/>
        </w:rPr>
        <w:t>владеть:</w:t>
      </w:r>
      <w:r w:rsidR="00775D9C" w:rsidRPr="00C02527">
        <w:rPr>
          <w:rFonts w:ascii="Times New Roman" w:hAnsi="Times New Roman" w:cs="Times New Roman"/>
          <w:sz w:val="24"/>
          <w:szCs w:val="24"/>
        </w:rPr>
        <w:t xml:space="preserve"> навыками </w:t>
      </w:r>
      <w:r w:rsidR="00775D9C" w:rsidRPr="00C02527">
        <w:rPr>
          <w:rFonts w:ascii="Times New Roman" w:eastAsia="Calibri" w:hAnsi="Times New Roman" w:cs="Times New Roman"/>
          <w:sz w:val="24"/>
          <w:szCs w:val="24"/>
        </w:rPr>
        <w:t>обработки статического информационного контента; обработки динамического информационного контента; монтажа динамического информационного контента; работы с отраслевым оборудованием обработки информационного контента; осуществления контроля работы компьютерных, периферийных устройств и телекоммуникационных систем, обеспечение их правильной эксплуатации; подготовки оборудования к работе.</w:t>
      </w:r>
    </w:p>
    <w:p w:rsidR="00644789" w:rsidRPr="00C02527" w:rsidRDefault="00644789" w:rsidP="00EF5F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915C8" w:rsidRDefault="000915C8" w:rsidP="00EF5F4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02527">
        <w:rPr>
          <w:rFonts w:ascii="Times New Roman" w:hAnsi="Times New Roman" w:cs="Times New Roman"/>
          <w:b/>
          <w:i/>
          <w:sz w:val="24"/>
          <w:szCs w:val="24"/>
        </w:rPr>
        <w:t>ПП.01.01 Производственная практика</w:t>
      </w:r>
      <w:r w:rsidR="009B56E4" w:rsidRPr="00C02527">
        <w:rPr>
          <w:rFonts w:ascii="Times New Roman" w:hAnsi="Times New Roman" w:cs="Times New Roman"/>
          <w:b/>
          <w:i/>
          <w:sz w:val="24"/>
          <w:szCs w:val="24"/>
        </w:rPr>
        <w:t xml:space="preserve"> (по профилю специальности)</w:t>
      </w:r>
    </w:p>
    <w:p w:rsidR="00C02527" w:rsidRPr="00C02527" w:rsidRDefault="00C02527" w:rsidP="00EF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527">
        <w:rPr>
          <w:rFonts w:ascii="Times New Roman" w:hAnsi="Times New Roman" w:cs="Times New Roman"/>
          <w:sz w:val="24"/>
          <w:szCs w:val="24"/>
        </w:rPr>
        <w:t>ПМ.01 Обработка отраслевой информации</w:t>
      </w:r>
    </w:p>
    <w:p w:rsidR="00775D9C" w:rsidRPr="00C02527" w:rsidRDefault="00775D9C" w:rsidP="00EF5F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527">
        <w:rPr>
          <w:rFonts w:ascii="Times New Roman" w:hAnsi="Times New Roman" w:cs="Times New Roman"/>
          <w:sz w:val="24"/>
          <w:szCs w:val="24"/>
        </w:rPr>
        <w:t>Место дисциплины в структуре ОПОП СПО:</w:t>
      </w:r>
    </w:p>
    <w:p w:rsidR="00775D9C" w:rsidRPr="00C02527" w:rsidRDefault="00775D9C" w:rsidP="00EF5F4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02527">
        <w:rPr>
          <w:rFonts w:ascii="Times New Roman" w:eastAsia="Arial Unicode MS" w:hAnsi="Times New Roman" w:cs="Times New Roman"/>
          <w:sz w:val="24"/>
          <w:szCs w:val="24"/>
        </w:rPr>
        <w:t>Рабочая программа производственной практики профессионального модуля ПМ.01 Обработка отраслевой информации относится к вариативной части образовательной программы.</w:t>
      </w:r>
    </w:p>
    <w:p w:rsidR="00775D9C" w:rsidRPr="00C02527" w:rsidRDefault="00775D9C" w:rsidP="00EF5F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527">
        <w:rPr>
          <w:rFonts w:ascii="Times New Roman" w:eastAsia="Arial Unicode MS" w:hAnsi="Times New Roman" w:cs="Times New Roman"/>
          <w:sz w:val="24"/>
          <w:szCs w:val="24"/>
        </w:rPr>
        <w:t xml:space="preserve">Цель практики: </w:t>
      </w:r>
      <w:r w:rsidRPr="00C02527">
        <w:rPr>
          <w:rFonts w:ascii="Times New Roman" w:hAnsi="Times New Roman" w:cs="Times New Roman"/>
          <w:sz w:val="24"/>
          <w:szCs w:val="24"/>
        </w:rPr>
        <w:t>формирование у обучающихся практических умений и приобретение практического опыта в рамках профессионального модуля ПМ.01 Обработка отраслевой информации.</w:t>
      </w:r>
    </w:p>
    <w:p w:rsidR="00775D9C" w:rsidRPr="00C02527" w:rsidRDefault="00775D9C" w:rsidP="00EF5F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527">
        <w:rPr>
          <w:rFonts w:ascii="Times New Roman" w:hAnsi="Times New Roman" w:cs="Times New Roman"/>
          <w:sz w:val="24"/>
          <w:szCs w:val="24"/>
        </w:rPr>
        <w:t>Задачи практики:</w:t>
      </w:r>
    </w:p>
    <w:p w:rsidR="00775D9C" w:rsidRPr="00C02527" w:rsidRDefault="00775D9C" w:rsidP="00EF5F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527">
        <w:rPr>
          <w:rFonts w:ascii="Times New Roman" w:hAnsi="Times New Roman" w:cs="Times New Roman"/>
          <w:sz w:val="24"/>
          <w:szCs w:val="24"/>
        </w:rPr>
        <w:t xml:space="preserve">Результатом освоения программы профессионального модуля является овладение обучающимися видом профессиональной деятельности: </w:t>
      </w:r>
      <w:r w:rsidRPr="00C02527">
        <w:rPr>
          <w:rStyle w:val="FontStyle56"/>
          <w:rFonts w:cs="Times New Roman"/>
          <w:sz w:val="24"/>
          <w:szCs w:val="24"/>
        </w:rPr>
        <w:t>обработка отраслевой информации</w:t>
      </w:r>
      <w:proofErr w:type="gramStart"/>
      <w:r w:rsidRPr="00C02527">
        <w:rPr>
          <w:rStyle w:val="FontStyle56"/>
          <w:rFonts w:cs="Times New Roman"/>
          <w:sz w:val="24"/>
          <w:szCs w:val="24"/>
        </w:rPr>
        <w:t>.</w:t>
      </w:r>
      <w:proofErr w:type="gramEnd"/>
      <w:r w:rsidRPr="00C025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252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02527">
        <w:rPr>
          <w:rFonts w:ascii="Times New Roman" w:hAnsi="Times New Roman" w:cs="Times New Roman"/>
          <w:sz w:val="24"/>
          <w:szCs w:val="24"/>
        </w:rPr>
        <w:t xml:space="preserve"> том числе профессиональными (ПК), указанными в ФГОС по специальности СПО 09.02.05 Прикладная информатика (по отраслям)</w:t>
      </w:r>
      <w:r w:rsidR="007F2829" w:rsidRPr="00C02527">
        <w:rPr>
          <w:rFonts w:ascii="Times New Roman" w:hAnsi="Times New Roman" w:cs="Times New Roman"/>
          <w:sz w:val="24"/>
          <w:szCs w:val="24"/>
        </w:rPr>
        <w:t>.</w:t>
      </w:r>
    </w:p>
    <w:p w:rsidR="00775D9C" w:rsidRPr="00C02527" w:rsidRDefault="00775D9C" w:rsidP="00EF5F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527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выпускник должен обладать следующими компетенциями: </w:t>
      </w:r>
      <w:proofErr w:type="gramStart"/>
      <w:r w:rsidRPr="00C02527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C02527">
        <w:rPr>
          <w:rFonts w:ascii="Times New Roman" w:hAnsi="Times New Roman" w:cs="Times New Roman"/>
          <w:sz w:val="24"/>
          <w:szCs w:val="24"/>
        </w:rPr>
        <w:t xml:space="preserve"> 1-</w:t>
      </w:r>
      <w:r w:rsidR="00C02527">
        <w:rPr>
          <w:rFonts w:ascii="Times New Roman" w:hAnsi="Times New Roman" w:cs="Times New Roman"/>
          <w:sz w:val="24"/>
          <w:szCs w:val="24"/>
        </w:rPr>
        <w:t xml:space="preserve"> </w:t>
      </w:r>
      <w:r w:rsidRPr="00C02527">
        <w:rPr>
          <w:rFonts w:ascii="Times New Roman" w:hAnsi="Times New Roman" w:cs="Times New Roman"/>
          <w:sz w:val="24"/>
          <w:szCs w:val="24"/>
        </w:rPr>
        <w:t>9, ПК 1.1-</w:t>
      </w:r>
      <w:r w:rsidR="00C02527">
        <w:rPr>
          <w:rFonts w:ascii="Times New Roman" w:hAnsi="Times New Roman" w:cs="Times New Roman"/>
          <w:sz w:val="24"/>
          <w:szCs w:val="24"/>
        </w:rPr>
        <w:t xml:space="preserve"> </w:t>
      </w:r>
      <w:r w:rsidRPr="00C02527">
        <w:rPr>
          <w:rFonts w:ascii="Times New Roman" w:hAnsi="Times New Roman" w:cs="Times New Roman"/>
          <w:sz w:val="24"/>
          <w:szCs w:val="24"/>
        </w:rPr>
        <w:t>1.5</w:t>
      </w:r>
      <w:r w:rsidR="007F2829" w:rsidRPr="00C02527">
        <w:rPr>
          <w:rFonts w:ascii="Times New Roman" w:hAnsi="Times New Roman" w:cs="Times New Roman"/>
          <w:sz w:val="24"/>
          <w:szCs w:val="24"/>
        </w:rPr>
        <w:t>.</w:t>
      </w:r>
    </w:p>
    <w:p w:rsidR="00775D9C" w:rsidRPr="00C02527" w:rsidRDefault="00775D9C" w:rsidP="00EF5F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527">
        <w:rPr>
          <w:rFonts w:ascii="Times New Roman" w:hAnsi="Times New Roman" w:cs="Times New Roman"/>
          <w:sz w:val="24"/>
          <w:szCs w:val="24"/>
        </w:rPr>
        <w:t>По результатам освоения дисциплины студент должен:</w:t>
      </w:r>
    </w:p>
    <w:p w:rsidR="00775D9C" w:rsidRPr="00C02527" w:rsidRDefault="00775D9C" w:rsidP="00EF5F4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02527">
        <w:rPr>
          <w:rFonts w:ascii="Times New Roman" w:hAnsi="Times New Roman" w:cs="Times New Roman"/>
          <w:sz w:val="24"/>
          <w:szCs w:val="24"/>
        </w:rPr>
        <w:t>знать:</w:t>
      </w:r>
      <w:r w:rsidRPr="00C02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3C0D" w:rsidRPr="00C02527">
        <w:rPr>
          <w:rFonts w:ascii="Times New Roman" w:eastAsia="Calibri" w:hAnsi="Times New Roman" w:cs="Times New Roman"/>
          <w:sz w:val="24"/>
          <w:szCs w:val="24"/>
        </w:rPr>
        <w:t>основы информационных технологий; технологии работы со статическим информационным контентом; стандарты форматов представления статического информационного контента; стандарты форматов представления графических данных; компьютерную терминологию; стандарты для оформления технической документации; последовательность и правила допечатной подготовки; правила подготовки и оформления презентаций; программное обеспечение обработки информационного контента; основы эргономики; математические методы обработки информации; информационные технологии работы с динамическим контентом;</w:t>
      </w:r>
      <w:proofErr w:type="gramEnd"/>
      <w:r w:rsidR="00D03C0D" w:rsidRPr="00C02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D03C0D" w:rsidRPr="00C02527">
        <w:rPr>
          <w:rFonts w:ascii="Times New Roman" w:eastAsia="Calibri" w:hAnsi="Times New Roman" w:cs="Times New Roman"/>
          <w:sz w:val="24"/>
          <w:szCs w:val="24"/>
        </w:rPr>
        <w:t>стандарты форматов представления динамических данных;  терминологию в области динамического информационного контента; программное обеспечение обработки информационного контента; принципы линейного и нелинейного монтажа динамического контента; правила построения динамического информационного контента; программное обеспечение обработки информационного контента;  правила подготовки динамического информационного контента к монтажу; технические средства сбора, обработки, хранения и демонстрации статического и динамического контента;</w:t>
      </w:r>
      <w:proofErr w:type="gramEnd"/>
      <w:r w:rsidR="00D03C0D" w:rsidRPr="00C02527">
        <w:rPr>
          <w:rFonts w:ascii="Times New Roman" w:eastAsia="Calibri" w:hAnsi="Times New Roman" w:cs="Times New Roman"/>
          <w:sz w:val="24"/>
          <w:szCs w:val="24"/>
        </w:rPr>
        <w:t xml:space="preserve"> принципы работы специализированного </w:t>
      </w:r>
      <w:r w:rsidR="00D03C0D" w:rsidRPr="00C02527">
        <w:rPr>
          <w:rFonts w:ascii="Times New Roman" w:eastAsia="Calibri" w:hAnsi="Times New Roman" w:cs="Times New Roman"/>
          <w:sz w:val="24"/>
          <w:szCs w:val="24"/>
        </w:rPr>
        <w:lastRenderedPageBreak/>
        <w:t>оборудования; режимы работы компьютерных и периферийных устройств; принципы построения компьютерного и периферийного оборудования; правила технического обслуживания оборудования; регламент технического обслуживания оборудования; виды и типы тестовых проверок; диапазоны допустимых эксплуатационных характеристик оборудования; принципы коммутации аппаратных комплексов отраслевой направленности; эксплуатационные характеристики оборудования отраслевой направленности; принципы работы системного программного обеспечения;</w:t>
      </w:r>
    </w:p>
    <w:p w:rsidR="00775D9C" w:rsidRPr="00C02527" w:rsidRDefault="00775D9C" w:rsidP="00EF5F4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02527">
        <w:rPr>
          <w:rFonts w:ascii="Times New Roman" w:hAnsi="Times New Roman" w:cs="Times New Roman"/>
          <w:sz w:val="24"/>
          <w:szCs w:val="24"/>
        </w:rPr>
        <w:t>уметь:</w:t>
      </w:r>
      <w:r w:rsidR="00D03C0D" w:rsidRPr="00C02527">
        <w:rPr>
          <w:rFonts w:ascii="Times New Roman" w:eastAsia="Calibri" w:hAnsi="Times New Roman" w:cs="Times New Roman"/>
          <w:sz w:val="24"/>
          <w:szCs w:val="24"/>
        </w:rPr>
        <w:t xml:space="preserve"> осуществлять процесс допечатной подготовки информационного контента; инсталлировать и работать со специализированным прикладным программным обеспечением; работать в графическом редакторе; обрабатывать растровые и векторные изображения; работать с пакетами прикладных программ верстки текстов; осуществлять подготовку оригинал-макетов; работать с пакетами прикладных программ обработки отраслевой информации; работать с программами подготовки презентаций; инсталлировать и работать с прикладным программным обеспечением обработки динамического информационного контента;</w:t>
      </w:r>
      <w:proofErr w:type="gramEnd"/>
      <w:r w:rsidR="00D03C0D" w:rsidRPr="00C02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D03C0D" w:rsidRPr="00C02527">
        <w:rPr>
          <w:rFonts w:ascii="Times New Roman" w:eastAsia="Calibri" w:hAnsi="Times New Roman" w:cs="Times New Roman"/>
          <w:sz w:val="24"/>
          <w:szCs w:val="24"/>
        </w:rPr>
        <w:t>работать с прикладным программным обеспечением обработки экономической информации; конвертировать аналоговые форматы динамического информационного содержания в цифровые; записывать динамическое информационное содержание в заданном формате; инсталлировать и работать со специализированным прикладным программным обеспечением монтажа динамического информационного контента; осуществлять выбор средств монтажа динамического контента; осуществлять событийно-ориентированный монтаж динамического контента; работать со специализированным оборудованием обработки статического динамического информационного контента;</w:t>
      </w:r>
      <w:proofErr w:type="gramEnd"/>
      <w:r w:rsidR="00D03C0D" w:rsidRPr="00C02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D03C0D" w:rsidRPr="00C02527">
        <w:rPr>
          <w:rFonts w:ascii="Times New Roman" w:eastAsia="Calibri" w:hAnsi="Times New Roman" w:cs="Times New Roman"/>
          <w:sz w:val="24"/>
          <w:szCs w:val="24"/>
        </w:rPr>
        <w:t>выбирать оборудование для решения поставленной задачи; устанавливать и конфигурировать прикладное программное обеспечение; диагностировать неисправности оборудования с помощью технических и программных средств; осуществлять мониторинг рабочих параметров оборудования; устранять мелкие неисправности в работе оборудования; осуществлять техническое обслуживание оборудования на уровне пользователя; осуществлять подготовку отчета об ошибках; коммутировать аппаратные комплексы отраслевой направленности; осуществлять пусконаладочные работы отраслевого оборудования;</w:t>
      </w:r>
      <w:proofErr w:type="gramEnd"/>
      <w:r w:rsidR="00D03C0D" w:rsidRPr="00C02527">
        <w:rPr>
          <w:rFonts w:ascii="Times New Roman" w:eastAsia="Calibri" w:hAnsi="Times New Roman" w:cs="Times New Roman"/>
          <w:sz w:val="24"/>
          <w:szCs w:val="24"/>
        </w:rPr>
        <w:t xml:space="preserve"> осуществлять испытание отраслевого оборудования; устанавливать и конфигурировать системное программное обеспечение;</w:t>
      </w:r>
    </w:p>
    <w:p w:rsidR="00775D9C" w:rsidRPr="00C02527" w:rsidRDefault="00775D9C" w:rsidP="00EF5F4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2527">
        <w:rPr>
          <w:rFonts w:ascii="Times New Roman" w:hAnsi="Times New Roman" w:cs="Times New Roman"/>
          <w:sz w:val="24"/>
          <w:szCs w:val="24"/>
        </w:rPr>
        <w:t>владеть:</w:t>
      </w:r>
      <w:r w:rsidR="00D03C0D" w:rsidRPr="00C02527">
        <w:rPr>
          <w:rFonts w:ascii="Times New Roman" w:hAnsi="Times New Roman" w:cs="Times New Roman"/>
          <w:sz w:val="24"/>
          <w:szCs w:val="24"/>
        </w:rPr>
        <w:t xml:space="preserve"> навыками </w:t>
      </w:r>
      <w:r w:rsidR="00D03C0D" w:rsidRPr="00C02527">
        <w:rPr>
          <w:rFonts w:ascii="Times New Roman" w:eastAsia="Calibri" w:hAnsi="Times New Roman" w:cs="Times New Roman"/>
          <w:sz w:val="24"/>
          <w:szCs w:val="24"/>
        </w:rPr>
        <w:t>обработки статического информационного контента; обработки динамического информационного контента; монтажа динамического информационного контента; работы с отраслевым оборудованием обработки информационного контента; осуществления контроля работы компьютерных, периферийных устройств и телекоммуникационных систем, обеспечение их правильной эксплуатации; подготовки оборудования к работе.</w:t>
      </w:r>
    </w:p>
    <w:p w:rsidR="00775D9C" w:rsidRPr="00C02527" w:rsidRDefault="00775D9C" w:rsidP="00EF5F4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75D9C" w:rsidRPr="00C02527" w:rsidRDefault="00775D9C" w:rsidP="00EF5F4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02527">
        <w:rPr>
          <w:rFonts w:ascii="Times New Roman" w:hAnsi="Times New Roman" w:cs="Times New Roman"/>
          <w:b/>
          <w:i/>
          <w:sz w:val="24"/>
          <w:szCs w:val="24"/>
        </w:rPr>
        <w:t>УП.02.01 Учебная практика</w:t>
      </w:r>
    </w:p>
    <w:p w:rsidR="00C02527" w:rsidRPr="00C02527" w:rsidRDefault="00C02527" w:rsidP="00EF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527">
        <w:rPr>
          <w:rFonts w:ascii="Times New Roman" w:hAnsi="Times New Roman" w:cs="Times New Roman"/>
          <w:sz w:val="24"/>
          <w:szCs w:val="24"/>
        </w:rPr>
        <w:t>ПМ.02 Разработка, внедрение и адаптация программного обеспечения отраслевой направленности</w:t>
      </w:r>
    </w:p>
    <w:p w:rsidR="00775D9C" w:rsidRPr="00C02527" w:rsidRDefault="00775D9C" w:rsidP="00EF5F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527">
        <w:rPr>
          <w:rFonts w:ascii="Times New Roman" w:hAnsi="Times New Roman" w:cs="Times New Roman"/>
          <w:sz w:val="24"/>
          <w:szCs w:val="24"/>
        </w:rPr>
        <w:t>Место дисциплины в структуре ОПОП СПО:</w:t>
      </w:r>
    </w:p>
    <w:p w:rsidR="00775D9C" w:rsidRPr="00C02527" w:rsidRDefault="00775D9C" w:rsidP="00EF5F4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02527">
        <w:rPr>
          <w:rFonts w:ascii="Times New Roman" w:eastAsia="Arial Unicode MS" w:hAnsi="Times New Roman" w:cs="Times New Roman"/>
          <w:sz w:val="24"/>
          <w:szCs w:val="24"/>
        </w:rPr>
        <w:t xml:space="preserve">Рабочая программа учебной практики профессионального модуля ПМ.02 Разработка, внедрение и адаптация  программного обеспечения отраслевой </w:t>
      </w:r>
      <w:r w:rsidR="0041540C" w:rsidRPr="00C02527">
        <w:rPr>
          <w:rFonts w:ascii="Times New Roman" w:eastAsia="Arial Unicode MS" w:hAnsi="Times New Roman" w:cs="Times New Roman"/>
          <w:sz w:val="24"/>
          <w:szCs w:val="24"/>
        </w:rPr>
        <w:t>направленности</w:t>
      </w:r>
      <w:r w:rsidRPr="00C02527">
        <w:rPr>
          <w:rFonts w:ascii="Times New Roman" w:eastAsia="Arial Unicode MS" w:hAnsi="Times New Roman" w:cs="Times New Roman"/>
          <w:sz w:val="24"/>
          <w:szCs w:val="24"/>
        </w:rPr>
        <w:t xml:space="preserve"> относится к вариативной части образовательной программы.</w:t>
      </w:r>
    </w:p>
    <w:p w:rsidR="00775D9C" w:rsidRPr="00C02527" w:rsidRDefault="00775D9C" w:rsidP="00EF5F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527">
        <w:rPr>
          <w:rFonts w:ascii="Times New Roman" w:eastAsia="Arial Unicode MS" w:hAnsi="Times New Roman" w:cs="Times New Roman"/>
          <w:sz w:val="24"/>
          <w:szCs w:val="24"/>
        </w:rPr>
        <w:t xml:space="preserve">Цель практики: </w:t>
      </w:r>
      <w:r w:rsidRPr="00C02527">
        <w:rPr>
          <w:rFonts w:ascii="Times New Roman" w:hAnsi="Times New Roman" w:cs="Times New Roman"/>
          <w:sz w:val="24"/>
          <w:szCs w:val="24"/>
        </w:rPr>
        <w:t>формирование у обучающихся первичных практических умений и приобретение первоначального практического опыта в рамках профессионального модуля ПМ.0</w:t>
      </w:r>
      <w:r w:rsidR="0041540C" w:rsidRPr="00C02527">
        <w:rPr>
          <w:rFonts w:ascii="Times New Roman" w:hAnsi="Times New Roman" w:cs="Times New Roman"/>
          <w:sz w:val="24"/>
          <w:szCs w:val="24"/>
        </w:rPr>
        <w:t>2</w:t>
      </w:r>
      <w:r w:rsidRPr="00C02527">
        <w:rPr>
          <w:rFonts w:ascii="Times New Roman" w:hAnsi="Times New Roman" w:cs="Times New Roman"/>
          <w:sz w:val="24"/>
          <w:szCs w:val="24"/>
        </w:rPr>
        <w:t xml:space="preserve"> </w:t>
      </w:r>
      <w:r w:rsidR="0041540C" w:rsidRPr="00C02527">
        <w:rPr>
          <w:rFonts w:ascii="Times New Roman" w:eastAsia="Arial Unicode MS" w:hAnsi="Times New Roman" w:cs="Times New Roman"/>
          <w:sz w:val="24"/>
          <w:szCs w:val="24"/>
        </w:rPr>
        <w:t>Разработка, внедрение и адаптация  программного обеспечения отраслевой направленности относится к вариативной части образовательной программы</w:t>
      </w:r>
      <w:r w:rsidRPr="00C02527">
        <w:rPr>
          <w:rFonts w:ascii="Times New Roman" w:hAnsi="Times New Roman" w:cs="Times New Roman"/>
          <w:sz w:val="24"/>
          <w:szCs w:val="24"/>
        </w:rPr>
        <w:t>.</w:t>
      </w:r>
    </w:p>
    <w:p w:rsidR="00775D9C" w:rsidRPr="00C02527" w:rsidRDefault="00775D9C" w:rsidP="00EF5F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527">
        <w:rPr>
          <w:rFonts w:ascii="Times New Roman" w:hAnsi="Times New Roman" w:cs="Times New Roman"/>
          <w:sz w:val="24"/>
          <w:szCs w:val="24"/>
        </w:rPr>
        <w:t>Задачи практики:</w:t>
      </w:r>
    </w:p>
    <w:p w:rsidR="00775D9C" w:rsidRPr="00C02527" w:rsidRDefault="00775D9C" w:rsidP="00EF5F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527">
        <w:rPr>
          <w:rFonts w:ascii="Times New Roman" w:hAnsi="Times New Roman" w:cs="Times New Roman"/>
          <w:sz w:val="24"/>
          <w:szCs w:val="24"/>
        </w:rPr>
        <w:lastRenderedPageBreak/>
        <w:t>Результатом освоения программы учебной практики является овладение видом профессиональной деятельности, в том числе профессиональными и общими компетенциями</w:t>
      </w:r>
      <w:r w:rsidR="007F2829" w:rsidRPr="00C02527">
        <w:rPr>
          <w:rFonts w:ascii="Times New Roman" w:hAnsi="Times New Roman" w:cs="Times New Roman"/>
          <w:sz w:val="24"/>
          <w:szCs w:val="24"/>
        </w:rPr>
        <w:t>.</w:t>
      </w:r>
    </w:p>
    <w:p w:rsidR="00775D9C" w:rsidRPr="00C02527" w:rsidRDefault="00775D9C" w:rsidP="00EF5F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527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выпускник должен обладать следующими компетенциями: </w:t>
      </w:r>
      <w:proofErr w:type="gramStart"/>
      <w:r w:rsidRPr="00C02527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C02527">
        <w:rPr>
          <w:rFonts w:ascii="Times New Roman" w:hAnsi="Times New Roman" w:cs="Times New Roman"/>
          <w:sz w:val="24"/>
          <w:szCs w:val="24"/>
        </w:rPr>
        <w:t xml:space="preserve"> 1-</w:t>
      </w:r>
      <w:r w:rsidR="00C02527">
        <w:rPr>
          <w:rFonts w:ascii="Times New Roman" w:hAnsi="Times New Roman" w:cs="Times New Roman"/>
          <w:sz w:val="24"/>
          <w:szCs w:val="24"/>
        </w:rPr>
        <w:t xml:space="preserve"> </w:t>
      </w:r>
      <w:r w:rsidRPr="00C02527">
        <w:rPr>
          <w:rFonts w:ascii="Times New Roman" w:hAnsi="Times New Roman" w:cs="Times New Roman"/>
          <w:sz w:val="24"/>
          <w:szCs w:val="24"/>
        </w:rPr>
        <w:t xml:space="preserve">9, ПК </w:t>
      </w:r>
      <w:r w:rsidR="0041540C" w:rsidRPr="00C02527">
        <w:rPr>
          <w:rFonts w:ascii="Times New Roman" w:hAnsi="Times New Roman" w:cs="Times New Roman"/>
          <w:sz w:val="24"/>
          <w:szCs w:val="24"/>
        </w:rPr>
        <w:t>2.1-</w:t>
      </w:r>
      <w:r w:rsidR="00C02527">
        <w:rPr>
          <w:rFonts w:ascii="Times New Roman" w:hAnsi="Times New Roman" w:cs="Times New Roman"/>
          <w:sz w:val="24"/>
          <w:szCs w:val="24"/>
        </w:rPr>
        <w:t xml:space="preserve"> </w:t>
      </w:r>
      <w:r w:rsidR="0041540C" w:rsidRPr="00C02527">
        <w:rPr>
          <w:rFonts w:ascii="Times New Roman" w:hAnsi="Times New Roman" w:cs="Times New Roman"/>
          <w:sz w:val="24"/>
          <w:szCs w:val="24"/>
        </w:rPr>
        <w:t>2.6</w:t>
      </w:r>
      <w:r w:rsidR="007F2829" w:rsidRPr="00C02527">
        <w:rPr>
          <w:rFonts w:ascii="Times New Roman" w:hAnsi="Times New Roman" w:cs="Times New Roman"/>
          <w:sz w:val="24"/>
          <w:szCs w:val="24"/>
        </w:rPr>
        <w:t>.</w:t>
      </w:r>
    </w:p>
    <w:p w:rsidR="00775D9C" w:rsidRPr="00C02527" w:rsidRDefault="00775D9C" w:rsidP="00EF5F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527">
        <w:rPr>
          <w:rFonts w:ascii="Times New Roman" w:hAnsi="Times New Roman" w:cs="Times New Roman"/>
          <w:sz w:val="24"/>
          <w:szCs w:val="24"/>
        </w:rPr>
        <w:t>По результатам освоения дисциплины студент должен:</w:t>
      </w:r>
    </w:p>
    <w:p w:rsidR="008D4148" w:rsidRPr="00C02527" w:rsidRDefault="00775D9C" w:rsidP="00EF5F4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02527">
        <w:rPr>
          <w:rFonts w:ascii="Times New Roman" w:hAnsi="Times New Roman" w:cs="Times New Roman"/>
          <w:sz w:val="24"/>
          <w:szCs w:val="24"/>
        </w:rPr>
        <w:t xml:space="preserve">знать: </w:t>
      </w:r>
      <w:r w:rsidRPr="00C02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4148" w:rsidRPr="00C02527">
        <w:rPr>
          <w:rFonts w:ascii="Times New Roman" w:eastAsia="Calibri" w:hAnsi="Times New Roman" w:cs="Times New Roman"/>
          <w:sz w:val="24"/>
          <w:szCs w:val="24"/>
        </w:rPr>
        <w:t xml:space="preserve"> отраслевую специализированную терминологию; технологии сбора информации; методики анализа бизнес-процессов; нотации представления структурно-функциональных схем; стандарты оформления результатов анализа; специализированное программное обеспечение проектирования и разработки информационного контента; технологические стандарты проектирования и разработки информационного контента; принципы построения информационных ресурсов; основы программирования информационного контента на языках высокого уровня; стандарты и рекомендации на пользовательские интерфейсы;</w:t>
      </w:r>
      <w:proofErr w:type="gramEnd"/>
      <w:r w:rsidR="008D4148" w:rsidRPr="00C02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8D4148" w:rsidRPr="00C02527">
        <w:rPr>
          <w:rFonts w:ascii="Times New Roman" w:eastAsia="Calibri" w:hAnsi="Times New Roman" w:cs="Times New Roman"/>
          <w:sz w:val="24"/>
          <w:szCs w:val="24"/>
        </w:rPr>
        <w:t>компьютерные технологии представления и управления данными; основы сетевых технологий; языки сценариев; основы информационной безопасности; задачи тестирования и отладки программного обеспечения; методы отладки программного обеспечения; методы тестирования программного обеспечения</w:t>
      </w:r>
      <w:r w:rsidR="00D03C0D" w:rsidRPr="00C02527">
        <w:rPr>
          <w:rFonts w:ascii="Times New Roman" w:eastAsia="Calibri" w:hAnsi="Times New Roman" w:cs="Times New Roman"/>
          <w:sz w:val="24"/>
          <w:szCs w:val="24"/>
        </w:rPr>
        <w:t xml:space="preserve"> алгоритмизацию и программирование на встроенных алгоритмических языках; архитектуру программного обеспечения отраслевой направленности; принципы создания информационных ресурсов с помощью систем управления контентом; архитектуру и принципы работы систем управления контентом;</w:t>
      </w:r>
      <w:proofErr w:type="gramEnd"/>
      <w:r w:rsidR="008D4148" w:rsidRPr="00C02527">
        <w:rPr>
          <w:rFonts w:ascii="Times New Roman" w:eastAsia="Calibri" w:hAnsi="Times New Roman" w:cs="Times New Roman"/>
          <w:sz w:val="24"/>
          <w:szCs w:val="24"/>
        </w:rPr>
        <w:t xml:space="preserve"> основы документооборота; стандарты составления и оформления технической документации;</w:t>
      </w:r>
      <w:r w:rsidR="00D03C0D" w:rsidRPr="00C02527">
        <w:rPr>
          <w:rFonts w:ascii="Times New Roman" w:eastAsia="Calibri" w:hAnsi="Times New Roman" w:cs="Times New Roman"/>
          <w:sz w:val="24"/>
          <w:szCs w:val="24"/>
        </w:rPr>
        <w:t xml:space="preserve"> характеристики качества программного продукта; методы и средства проведения измерений; основы метрологии и стандартизации;</w:t>
      </w:r>
    </w:p>
    <w:p w:rsidR="008D4148" w:rsidRPr="00C02527" w:rsidRDefault="00775D9C" w:rsidP="00EF5F49">
      <w:pPr>
        <w:pStyle w:val="10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C02527">
        <w:rPr>
          <w:sz w:val="24"/>
          <w:szCs w:val="24"/>
        </w:rPr>
        <w:t xml:space="preserve">уметь: </w:t>
      </w:r>
      <w:r w:rsidRPr="00C02527">
        <w:rPr>
          <w:rFonts w:eastAsia="Calibri"/>
          <w:sz w:val="24"/>
          <w:szCs w:val="24"/>
        </w:rPr>
        <w:t xml:space="preserve"> </w:t>
      </w:r>
      <w:r w:rsidR="008D4148" w:rsidRPr="00C02527">
        <w:rPr>
          <w:sz w:val="24"/>
          <w:szCs w:val="24"/>
        </w:rPr>
        <w:t xml:space="preserve">проводить анкетирование и интервьюирование; строить структурно-функциональные схемы; анализировать бизнес-информацию с использованием различных методик; формулировать потребности клиента в виде четких логических конструкций; участвовать в разработке технического задания; идентифицировать, анализировать и структурировать объекты информационного контента; разрабатывать информационный контент с помощью языков разметки; разрабатывать программное обеспечение с помощью языков программирования информационного контента;  </w:t>
      </w:r>
      <w:proofErr w:type="gramStart"/>
      <w:r w:rsidR="008D4148" w:rsidRPr="00C02527">
        <w:rPr>
          <w:sz w:val="24"/>
          <w:szCs w:val="24"/>
        </w:rPr>
        <w:t>разрабатывать сценарии; размещать информационный контент в глобальных и локальных сетях; использовать инструментальные среды поддержки разработки, системы управления контентом; создавать анимации в специализированных программных средах; работать с мультимедийными инструментальными средствами; осуществлять выбор метода отладки программного обеспечения; формировать отчеты об ошибках; составлять наборы тестовых заданий; адаптировать и конфигурировать программное обеспечение для решения поставленных задач;</w:t>
      </w:r>
      <w:proofErr w:type="gramEnd"/>
      <w:r w:rsidR="008D4148" w:rsidRPr="00C02527">
        <w:rPr>
          <w:sz w:val="24"/>
          <w:szCs w:val="24"/>
        </w:rPr>
        <w:t xml:space="preserve"> осуществлять адаптивное сопровождение программного продукта или информационного ресурса; использовать системы управления контентом для решения поставленных задач; программировать на встроенных алгоритмических языках; составлять техническое задание; составлять техническую документацию; тестировать техническую документацию; выбирать характеристики качества оценки программного продукта; применять стандарты и нормативную документацию по измерению и контролю качества; оформлять отчет проверки качества; </w:t>
      </w:r>
    </w:p>
    <w:p w:rsidR="008D4148" w:rsidRPr="00C02527" w:rsidRDefault="00775D9C" w:rsidP="00EF5F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2527">
        <w:rPr>
          <w:rFonts w:ascii="Times New Roman" w:hAnsi="Times New Roman" w:cs="Times New Roman"/>
          <w:sz w:val="24"/>
          <w:szCs w:val="24"/>
        </w:rPr>
        <w:t>владеть:</w:t>
      </w:r>
      <w:r w:rsidR="008D4148" w:rsidRPr="00C02527">
        <w:rPr>
          <w:rFonts w:ascii="Times New Roman" w:hAnsi="Times New Roman" w:cs="Times New Roman"/>
          <w:sz w:val="24"/>
          <w:szCs w:val="24"/>
        </w:rPr>
        <w:t xml:space="preserve"> навыками </w:t>
      </w:r>
      <w:r w:rsidR="008D4148" w:rsidRPr="00C02527">
        <w:rPr>
          <w:rStyle w:val="14pt"/>
          <w:rFonts w:eastAsiaTheme="minorHAnsi"/>
          <w:b w:val="0"/>
          <w:i w:val="0"/>
          <w:sz w:val="24"/>
          <w:szCs w:val="24"/>
        </w:rPr>
        <w:t xml:space="preserve"> </w:t>
      </w:r>
      <w:r w:rsidR="008D4148" w:rsidRPr="00C02527">
        <w:rPr>
          <w:rFonts w:ascii="Times New Roman" w:hAnsi="Times New Roman" w:cs="Times New Roman"/>
          <w:sz w:val="24"/>
          <w:szCs w:val="24"/>
        </w:rPr>
        <w:t>сбора и анализа информации для определения потребностей клиента; разработки и публикации программного обеспечения отраслевой направленности со статическим и динамическим контентом на основе готовых спецификаций и стандартов; отладки и тестирования программного обеспечения отраслевой направленности;</w:t>
      </w:r>
      <w:r w:rsidR="00D03C0D" w:rsidRPr="00C02527">
        <w:rPr>
          <w:rFonts w:ascii="Times New Roman" w:hAnsi="Times New Roman" w:cs="Times New Roman"/>
          <w:sz w:val="24"/>
          <w:szCs w:val="24"/>
        </w:rPr>
        <w:t xml:space="preserve"> отладки и тестирования программного обеспечения отраслевой направленности;</w:t>
      </w:r>
      <w:r w:rsidR="008D4148" w:rsidRPr="00C02527">
        <w:rPr>
          <w:rFonts w:ascii="Times New Roman" w:hAnsi="Times New Roman" w:cs="Times New Roman"/>
          <w:sz w:val="24"/>
          <w:szCs w:val="24"/>
        </w:rPr>
        <w:t xml:space="preserve"> адаптации программного обеспечения отраслевой направленности; разработки и ведения проектной и технической документации;</w:t>
      </w:r>
      <w:proofErr w:type="gramEnd"/>
      <w:r w:rsidR="008D4148" w:rsidRPr="00C02527">
        <w:rPr>
          <w:rFonts w:ascii="Times New Roman" w:hAnsi="Times New Roman" w:cs="Times New Roman"/>
          <w:sz w:val="24"/>
          <w:szCs w:val="24"/>
        </w:rPr>
        <w:t xml:space="preserve"> измерения и контроля характеристик программного продукта</w:t>
      </w:r>
      <w:r w:rsidR="009C7F08" w:rsidRPr="00C02527">
        <w:rPr>
          <w:rFonts w:ascii="Times New Roman" w:hAnsi="Times New Roman" w:cs="Times New Roman"/>
          <w:sz w:val="24"/>
          <w:szCs w:val="24"/>
        </w:rPr>
        <w:t>.</w:t>
      </w:r>
    </w:p>
    <w:p w:rsidR="009B56E4" w:rsidRPr="00C02527" w:rsidRDefault="009B56E4" w:rsidP="00EF5F4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02527">
        <w:rPr>
          <w:rFonts w:ascii="Times New Roman" w:hAnsi="Times New Roman" w:cs="Times New Roman"/>
          <w:b/>
          <w:i/>
          <w:sz w:val="24"/>
          <w:szCs w:val="24"/>
        </w:rPr>
        <w:lastRenderedPageBreak/>
        <w:t>ПП.02.01 Производственная практика (по профилю специальности)</w:t>
      </w:r>
    </w:p>
    <w:p w:rsidR="00C02527" w:rsidRPr="00C02527" w:rsidRDefault="00C02527" w:rsidP="00EF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527">
        <w:rPr>
          <w:rFonts w:ascii="Times New Roman" w:hAnsi="Times New Roman" w:cs="Times New Roman"/>
          <w:sz w:val="24"/>
          <w:szCs w:val="24"/>
        </w:rPr>
        <w:t>ПМ.02 Разработка, внедрение и адаптация программного обеспечения отраслевой направленности</w:t>
      </w:r>
    </w:p>
    <w:p w:rsidR="009B56E4" w:rsidRPr="00C02527" w:rsidRDefault="009B56E4" w:rsidP="00EF5F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527">
        <w:rPr>
          <w:rFonts w:ascii="Times New Roman" w:hAnsi="Times New Roman" w:cs="Times New Roman"/>
          <w:sz w:val="24"/>
          <w:szCs w:val="24"/>
        </w:rPr>
        <w:t>Место дисциплины в структуре ОПОП СПО:</w:t>
      </w:r>
    </w:p>
    <w:p w:rsidR="009B56E4" w:rsidRPr="00C02527" w:rsidRDefault="009B56E4" w:rsidP="00EF5F4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02527">
        <w:rPr>
          <w:rFonts w:ascii="Times New Roman" w:eastAsia="Arial Unicode MS" w:hAnsi="Times New Roman" w:cs="Times New Roman"/>
          <w:sz w:val="24"/>
          <w:szCs w:val="24"/>
        </w:rPr>
        <w:t>Рабочая программа производственной практики профессионального модуля ПМ.02 Разработка, внедрение и адаптация  программного обеспечения отраслевой направленности относится к вариативной части образовательной программы.</w:t>
      </w:r>
    </w:p>
    <w:p w:rsidR="009B56E4" w:rsidRPr="00C02527" w:rsidRDefault="009B56E4" w:rsidP="00EF5F4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02527">
        <w:rPr>
          <w:rFonts w:ascii="Times New Roman" w:eastAsia="Arial Unicode MS" w:hAnsi="Times New Roman" w:cs="Times New Roman"/>
          <w:sz w:val="24"/>
          <w:szCs w:val="24"/>
        </w:rPr>
        <w:t xml:space="preserve">Цель практики: </w:t>
      </w:r>
      <w:r w:rsidRPr="00C02527">
        <w:rPr>
          <w:rFonts w:ascii="Times New Roman" w:hAnsi="Times New Roman" w:cs="Times New Roman"/>
          <w:sz w:val="24"/>
          <w:szCs w:val="24"/>
        </w:rPr>
        <w:t xml:space="preserve">формирование у обучающихся практических умений и приобретение практического опыта в рамках профессионального модуля ПМ.02 </w:t>
      </w:r>
      <w:r w:rsidRPr="00C02527">
        <w:rPr>
          <w:rFonts w:ascii="Times New Roman" w:eastAsia="Arial Unicode MS" w:hAnsi="Times New Roman" w:cs="Times New Roman"/>
          <w:sz w:val="24"/>
          <w:szCs w:val="24"/>
        </w:rPr>
        <w:t>Разработка, внедрение и адаптация  программного обеспе</w:t>
      </w:r>
      <w:r w:rsidR="007F2829" w:rsidRPr="00C02527">
        <w:rPr>
          <w:rFonts w:ascii="Times New Roman" w:eastAsia="Arial Unicode MS" w:hAnsi="Times New Roman" w:cs="Times New Roman"/>
          <w:sz w:val="24"/>
          <w:szCs w:val="24"/>
        </w:rPr>
        <w:t>чения отраслевой направленности.</w:t>
      </w:r>
    </w:p>
    <w:p w:rsidR="009B56E4" w:rsidRPr="00C02527" w:rsidRDefault="009B56E4" w:rsidP="00EF5F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527">
        <w:rPr>
          <w:rFonts w:ascii="Times New Roman" w:hAnsi="Times New Roman" w:cs="Times New Roman"/>
          <w:sz w:val="24"/>
          <w:szCs w:val="24"/>
        </w:rPr>
        <w:t>Задачи практики:</w:t>
      </w:r>
    </w:p>
    <w:p w:rsidR="009B56E4" w:rsidRPr="00C02527" w:rsidRDefault="009B56E4" w:rsidP="00EF5F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527">
        <w:rPr>
          <w:rFonts w:ascii="Times New Roman" w:hAnsi="Times New Roman" w:cs="Times New Roman"/>
          <w:sz w:val="24"/>
          <w:szCs w:val="24"/>
        </w:rPr>
        <w:t>Результатом освоения программы производственной практики является овладение видом профессиональной деятельности, в том числе профессиональными и общими компетенциями</w:t>
      </w:r>
      <w:r w:rsidR="007F2829" w:rsidRPr="00C02527">
        <w:rPr>
          <w:rFonts w:ascii="Times New Roman" w:hAnsi="Times New Roman" w:cs="Times New Roman"/>
          <w:sz w:val="24"/>
          <w:szCs w:val="24"/>
        </w:rPr>
        <w:t>.</w:t>
      </w:r>
    </w:p>
    <w:p w:rsidR="009B56E4" w:rsidRPr="00C02527" w:rsidRDefault="009B56E4" w:rsidP="00EF5F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527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выпускник должен обладать следующими компетенциями: </w:t>
      </w:r>
      <w:proofErr w:type="gramStart"/>
      <w:r w:rsidRPr="00C02527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C02527">
        <w:rPr>
          <w:rFonts w:ascii="Times New Roman" w:hAnsi="Times New Roman" w:cs="Times New Roman"/>
          <w:sz w:val="24"/>
          <w:szCs w:val="24"/>
        </w:rPr>
        <w:t xml:space="preserve"> 1-</w:t>
      </w:r>
      <w:r w:rsidR="00C02527">
        <w:rPr>
          <w:rFonts w:ascii="Times New Roman" w:hAnsi="Times New Roman" w:cs="Times New Roman"/>
          <w:sz w:val="24"/>
          <w:szCs w:val="24"/>
        </w:rPr>
        <w:t xml:space="preserve"> </w:t>
      </w:r>
      <w:r w:rsidRPr="00C02527">
        <w:rPr>
          <w:rFonts w:ascii="Times New Roman" w:hAnsi="Times New Roman" w:cs="Times New Roman"/>
          <w:sz w:val="24"/>
          <w:szCs w:val="24"/>
        </w:rPr>
        <w:t>9, ПК 2.1-</w:t>
      </w:r>
      <w:r w:rsidR="00C02527">
        <w:rPr>
          <w:rFonts w:ascii="Times New Roman" w:hAnsi="Times New Roman" w:cs="Times New Roman"/>
          <w:sz w:val="24"/>
          <w:szCs w:val="24"/>
        </w:rPr>
        <w:t xml:space="preserve"> </w:t>
      </w:r>
      <w:r w:rsidRPr="00C02527">
        <w:rPr>
          <w:rFonts w:ascii="Times New Roman" w:hAnsi="Times New Roman" w:cs="Times New Roman"/>
          <w:sz w:val="24"/>
          <w:szCs w:val="24"/>
        </w:rPr>
        <w:t>2.6</w:t>
      </w:r>
      <w:r w:rsidR="007F2829" w:rsidRPr="00C02527">
        <w:rPr>
          <w:rFonts w:ascii="Times New Roman" w:hAnsi="Times New Roman" w:cs="Times New Roman"/>
          <w:sz w:val="24"/>
          <w:szCs w:val="24"/>
        </w:rPr>
        <w:t>.</w:t>
      </w:r>
    </w:p>
    <w:p w:rsidR="009B56E4" w:rsidRPr="00C02527" w:rsidRDefault="009B56E4" w:rsidP="00EF5F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527">
        <w:rPr>
          <w:rFonts w:ascii="Times New Roman" w:hAnsi="Times New Roman" w:cs="Times New Roman"/>
          <w:sz w:val="24"/>
          <w:szCs w:val="24"/>
        </w:rPr>
        <w:t>По результатам освоения дисциплины студент должен:</w:t>
      </w:r>
    </w:p>
    <w:p w:rsidR="00775D9C" w:rsidRPr="00C02527" w:rsidRDefault="009B56E4" w:rsidP="00EF5F4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02527">
        <w:rPr>
          <w:rFonts w:ascii="Times New Roman" w:hAnsi="Times New Roman" w:cs="Times New Roman"/>
          <w:sz w:val="24"/>
          <w:szCs w:val="24"/>
        </w:rPr>
        <w:t xml:space="preserve">знать: </w:t>
      </w:r>
      <w:r w:rsidRPr="00C02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3EB8" w:rsidRPr="00C02527">
        <w:rPr>
          <w:rFonts w:ascii="Times New Roman" w:eastAsia="Calibri" w:hAnsi="Times New Roman" w:cs="Times New Roman"/>
          <w:sz w:val="24"/>
          <w:szCs w:val="24"/>
        </w:rPr>
        <w:t>отраслевую специализированную терминологию; технологии сбора информации; методики анализа бизнес-процессов; нотации представления структурно-функциональных схем; стандарты оформления результатов анализа; специализированное программное обеспечение проектирования и разработки информационного контента; технологические стандарты проектирования и разработки информационного контента; принципы построения информационных ресурсов; основы программирования информационного контента на языках высокого уровня; стандарты и рекомендации на пользовательские интерфейсы;</w:t>
      </w:r>
      <w:proofErr w:type="gramEnd"/>
      <w:r w:rsidR="00FC3EB8" w:rsidRPr="00C02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FC3EB8" w:rsidRPr="00C02527">
        <w:rPr>
          <w:rFonts w:ascii="Times New Roman" w:eastAsia="Calibri" w:hAnsi="Times New Roman" w:cs="Times New Roman"/>
          <w:sz w:val="24"/>
          <w:szCs w:val="24"/>
        </w:rPr>
        <w:t>компьютерные технологии представления и управления данными; основы сетевых технологий; языки сценариев; основы информационной безопасности; задачи тестирования и отладки программного обеспечения; методы отладки программного обеспечения; методы тестирования программного обеспечения алгоритмизацию и программирование на встроенных алгоритмических языках; архитектуру программного обеспечения отраслевой направленности; принципы создания информационных ресурсов с помощью систем управления контентом; архитектуру и принципы работы систем управления контентом;</w:t>
      </w:r>
      <w:proofErr w:type="gramEnd"/>
      <w:r w:rsidR="00FC3EB8" w:rsidRPr="00C02527">
        <w:rPr>
          <w:rFonts w:ascii="Times New Roman" w:eastAsia="Calibri" w:hAnsi="Times New Roman" w:cs="Times New Roman"/>
          <w:sz w:val="24"/>
          <w:szCs w:val="24"/>
        </w:rPr>
        <w:t xml:space="preserve"> основы документооборота; стандарты составления и оформления технической документации; характеристики качества программного продукта; методы и средства проведения измерений; основы метрологии и стандартизации;</w:t>
      </w:r>
    </w:p>
    <w:p w:rsidR="009B56E4" w:rsidRPr="00C02527" w:rsidRDefault="009B56E4" w:rsidP="00EF5F4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2527">
        <w:rPr>
          <w:rFonts w:ascii="Times New Roman" w:eastAsia="Calibri" w:hAnsi="Times New Roman" w:cs="Times New Roman"/>
          <w:sz w:val="24"/>
          <w:szCs w:val="24"/>
        </w:rPr>
        <w:t xml:space="preserve">уметь:  </w:t>
      </w:r>
      <w:r w:rsidR="00FC3EB8" w:rsidRPr="00C02527">
        <w:rPr>
          <w:rFonts w:ascii="Times New Roman" w:hAnsi="Times New Roman" w:cs="Times New Roman"/>
          <w:sz w:val="24"/>
          <w:szCs w:val="24"/>
        </w:rPr>
        <w:t xml:space="preserve">проводить анкетирование и интервьюирование; строить структурно-функциональные схемы; анализировать бизнес-информацию с использованием различных методик; формулировать потребности клиента в виде четких логических конструкций; участвовать в разработке технического задания; идентифицировать, анализировать и структурировать объекты информационного контента; разрабатывать информационный контент с помощью языков разметки; разрабатывать программное обеспечение с помощью языков программирования информационного контента;  </w:t>
      </w:r>
      <w:proofErr w:type="gramStart"/>
      <w:r w:rsidR="00FC3EB8" w:rsidRPr="00C02527">
        <w:rPr>
          <w:rFonts w:ascii="Times New Roman" w:hAnsi="Times New Roman" w:cs="Times New Roman"/>
          <w:sz w:val="24"/>
          <w:szCs w:val="24"/>
        </w:rPr>
        <w:t>разрабатывать сценарии; размещать информационный контент в глобальных и локальных сетях; использовать инструментальные среды поддержки разработки, системы управления контентом; создавать анимации в специализированных программных средах; работать с мультимедийными инструментальными средствами; осуществлять выбор метода отладки программного обеспечения; формировать отчеты об ошибках; составлять наборы тестовых заданий; адаптировать и конфигурировать программное обеспечение для решения поставленных задач;</w:t>
      </w:r>
      <w:proofErr w:type="gramEnd"/>
      <w:r w:rsidR="00FC3EB8" w:rsidRPr="00C02527">
        <w:rPr>
          <w:rFonts w:ascii="Times New Roman" w:hAnsi="Times New Roman" w:cs="Times New Roman"/>
          <w:sz w:val="24"/>
          <w:szCs w:val="24"/>
        </w:rPr>
        <w:t xml:space="preserve"> осуществлять адаптивное сопровождение программного продукта или информационного ресурса; использовать системы управления контентом для решения поставленных задач; программировать на встроенных алгоритмических </w:t>
      </w:r>
      <w:r w:rsidR="00FC3EB8" w:rsidRPr="00C02527">
        <w:rPr>
          <w:rFonts w:ascii="Times New Roman" w:hAnsi="Times New Roman" w:cs="Times New Roman"/>
          <w:sz w:val="24"/>
          <w:szCs w:val="24"/>
        </w:rPr>
        <w:lastRenderedPageBreak/>
        <w:t>языках; составлять техническое задание; составлять техническую документацию; тестировать техническую документацию; выбирать характеристики качества оценки программного продукта; применять стандарты и нормативную документацию по измерению и контролю качества; оформлять отчет проверки качества;</w:t>
      </w:r>
    </w:p>
    <w:p w:rsidR="009C7F08" w:rsidRDefault="009B56E4" w:rsidP="00EF5F4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02527">
        <w:rPr>
          <w:rFonts w:ascii="Times New Roman" w:eastAsia="Calibri" w:hAnsi="Times New Roman" w:cs="Times New Roman"/>
          <w:sz w:val="24"/>
          <w:szCs w:val="24"/>
        </w:rPr>
        <w:t>владеть:</w:t>
      </w:r>
      <w:r w:rsidR="00FC3EB8" w:rsidRPr="00C02527">
        <w:rPr>
          <w:rFonts w:ascii="Times New Roman" w:hAnsi="Times New Roman" w:cs="Times New Roman"/>
          <w:sz w:val="24"/>
          <w:szCs w:val="24"/>
        </w:rPr>
        <w:t xml:space="preserve"> навыками </w:t>
      </w:r>
      <w:r w:rsidR="00FC3EB8" w:rsidRPr="00C02527">
        <w:rPr>
          <w:rStyle w:val="14pt"/>
          <w:rFonts w:eastAsiaTheme="minorHAnsi"/>
          <w:b w:val="0"/>
          <w:i w:val="0"/>
          <w:sz w:val="24"/>
          <w:szCs w:val="24"/>
        </w:rPr>
        <w:t xml:space="preserve"> </w:t>
      </w:r>
      <w:r w:rsidR="00FC3EB8" w:rsidRPr="00C02527">
        <w:rPr>
          <w:rFonts w:ascii="Times New Roman" w:hAnsi="Times New Roman" w:cs="Times New Roman"/>
          <w:sz w:val="24"/>
          <w:szCs w:val="24"/>
        </w:rPr>
        <w:t>сбора и анализа информации для определения потребностей клиента; разработки и публикации программного обеспечения отраслевой направленности со статическим и динамическим контентом на основе готовых спецификаций и стандартов; отладки и тестирования программного обеспечения отраслевой направленности; отладки и тестирования программного обеспечения отраслевой направленности; адаптации программного обеспечения отраслевой направленности; разработки и ведения проектной и технической документации;</w:t>
      </w:r>
      <w:proofErr w:type="gramEnd"/>
      <w:r w:rsidR="00FC3EB8" w:rsidRPr="00C02527">
        <w:rPr>
          <w:rFonts w:ascii="Times New Roman" w:hAnsi="Times New Roman" w:cs="Times New Roman"/>
          <w:sz w:val="24"/>
          <w:szCs w:val="24"/>
        </w:rPr>
        <w:t xml:space="preserve"> измерения и контроля характеристик программного продукта.</w:t>
      </w:r>
    </w:p>
    <w:p w:rsidR="00C02527" w:rsidRPr="00C02527" w:rsidRDefault="00C02527" w:rsidP="00EF5F4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7F08" w:rsidRPr="00C02527" w:rsidRDefault="009C7F08" w:rsidP="00EF5F4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02527">
        <w:rPr>
          <w:rFonts w:ascii="Times New Roman" w:hAnsi="Times New Roman" w:cs="Times New Roman"/>
          <w:b/>
          <w:i/>
          <w:sz w:val="24"/>
          <w:szCs w:val="24"/>
        </w:rPr>
        <w:t>ПП.03.01 Производственная практика (по профилю специальности)</w:t>
      </w:r>
    </w:p>
    <w:p w:rsidR="00C02527" w:rsidRPr="00C02527" w:rsidRDefault="00C02527" w:rsidP="00EF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527">
        <w:rPr>
          <w:rFonts w:ascii="Times New Roman" w:hAnsi="Times New Roman" w:cs="Times New Roman"/>
          <w:sz w:val="24"/>
          <w:szCs w:val="24"/>
        </w:rPr>
        <w:t>ПМ.03 Сопровождение и продвижение программного обеспечения отраслевой направленности</w:t>
      </w:r>
    </w:p>
    <w:p w:rsidR="009C7F08" w:rsidRPr="00C02527" w:rsidRDefault="009C7F08" w:rsidP="00EF5F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527">
        <w:rPr>
          <w:rFonts w:ascii="Times New Roman" w:hAnsi="Times New Roman" w:cs="Times New Roman"/>
          <w:sz w:val="24"/>
          <w:szCs w:val="24"/>
        </w:rPr>
        <w:t>Место дисциплины в структуре ОПОП СПО:</w:t>
      </w:r>
    </w:p>
    <w:p w:rsidR="009C7F08" w:rsidRPr="00C02527" w:rsidRDefault="009C7F08" w:rsidP="00EF5F4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02527">
        <w:rPr>
          <w:rFonts w:ascii="Times New Roman" w:eastAsia="Arial Unicode MS" w:hAnsi="Times New Roman" w:cs="Times New Roman"/>
          <w:sz w:val="24"/>
          <w:szCs w:val="24"/>
        </w:rPr>
        <w:t xml:space="preserve">Рабочая программа производственной практики (по профилю специальности) профессионального модуля ПМ.03 </w:t>
      </w:r>
      <w:r w:rsidRPr="00C02527">
        <w:rPr>
          <w:rFonts w:ascii="Times New Roman" w:hAnsi="Times New Roman" w:cs="Times New Roman"/>
          <w:sz w:val="24"/>
          <w:szCs w:val="24"/>
        </w:rPr>
        <w:t>Сопровождение и продвижение программного обеспечения отраслевой направленности</w:t>
      </w:r>
      <w:r w:rsidRPr="00C02527">
        <w:rPr>
          <w:rFonts w:ascii="Times New Roman" w:eastAsia="Arial Unicode MS" w:hAnsi="Times New Roman" w:cs="Times New Roman"/>
          <w:sz w:val="24"/>
          <w:szCs w:val="24"/>
        </w:rPr>
        <w:t xml:space="preserve"> относится к вариативной части образовательной программы.</w:t>
      </w:r>
    </w:p>
    <w:p w:rsidR="009C7F08" w:rsidRPr="00C02527" w:rsidRDefault="009C7F08" w:rsidP="00EF5F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527">
        <w:rPr>
          <w:rFonts w:ascii="Times New Roman" w:eastAsia="Arial Unicode MS" w:hAnsi="Times New Roman" w:cs="Times New Roman"/>
          <w:sz w:val="24"/>
          <w:szCs w:val="24"/>
        </w:rPr>
        <w:t>Цел</w:t>
      </w:r>
      <w:r w:rsidR="003C28EF" w:rsidRPr="00C02527">
        <w:rPr>
          <w:rFonts w:ascii="Times New Roman" w:eastAsia="Arial Unicode MS" w:hAnsi="Times New Roman" w:cs="Times New Roman"/>
          <w:sz w:val="24"/>
          <w:szCs w:val="24"/>
        </w:rPr>
        <w:t>и</w:t>
      </w:r>
      <w:r w:rsidRPr="00C02527">
        <w:rPr>
          <w:rFonts w:ascii="Times New Roman" w:eastAsia="Arial Unicode MS" w:hAnsi="Times New Roman" w:cs="Times New Roman"/>
          <w:sz w:val="24"/>
          <w:szCs w:val="24"/>
        </w:rPr>
        <w:t xml:space="preserve"> практики:</w:t>
      </w:r>
    </w:p>
    <w:p w:rsidR="009C7F08" w:rsidRPr="00C02527" w:rsidRDefault="008E115C" w:rsidP="00EF5F4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2A2A32"/>
          <w:sz w:val="24"/>
          <w:szCs w:val="24"/>
        </w:rPr>
      </w:pPr>
      <w:r w:rsidRPr="00C02527">
        <w:rPr>
          <w:rFonts w:ascii="Times New Roman" w:hAnsi="Times New Roman" w:cs="Times New Roman"/>
          <w:iCs/>
          <w:color w:val="2A2A32"/>
          <w:sz w:val="24"/>
          <w:szCs w:val="24"/>
        </w:rPr>
        <w:t xml:space="preserve">1. </w:t>
      </w:r>
      <w:r w:rsidR="009C7F08" w:rsidRPr="00C02527">
        <w:rPr>
          <w:rFonts w:ascii="Times New Roman" w:hAnsi="Times New Roman" w:cs="Times New Roman"/>
          <w:iCs/>
          <w:color w:val="2A2A32"/>
          <w:sz w:val="24"/>
          <w:szCs w:val="24"/>
        </w:rPr>
        <w:t>Подготовка квалифицированного специалиста в условиях улучшения характеристик компьютерной техники и обновления программного обеспечения.</w:t>
      </w:r>
    </w:p>
    <w:p w:rsidR="009C7F08" w:rsidRPr="00C02527" w:rsidRDefault="008E115C" w:rsidP="00EF5F4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2A2A32"/>
          <w:sz w:val="24"/>
          <w:szCs w:val="24"/>
        </w:rPr>
      </w:pPr>
      <w:r w:rsidRPr="00C02527">
        <w:rPr>
          <w:rFonts w:ascii="Times New Roman" w:hAnsi="Times New Roman" w:cs="Times New Roman"/>
          <w:iCs/>
          <w:color w:val="2A2A32"/>
          <w:sz w:val="24"/>
          <w:szCs w:val="24"/>
        </w:rPr>
        <w:t xml:space="preserve">2. </w:t>
      </w:r>
      <w:r w:rsidR="009C7F08" w:rsidRPr="00C02527">
        <w:rPr>
          <w:rFonts w:ascii="Times New Roman" w:hAnsi="Times New Roman" w:cs="Times New Roman"/>
          <w:iCs/>
          <w:color w:val="2A2A32"/>
          <w:sz w:val="24"/>
          <w:szCs w:val="24"/>
        </w:rPr>
        <w:t>Формирование профессиональных компетенций (ПК)</w:t>
      </w:r>
      <w:r w:rsidR="007F2829" w:rsidRPr="00C02527">
        <w:rPr>
          <w:rFonts w:ascii="Times New Roman" w:hAnsi="Times New Roman" w:cs="Times New Roman"/>
          <w:iCs/>
          <w:color w:val="2A2A32"/>
          <w:sz w:val="24"/>
          <w:szCs w:val="24"/>
        </w:rPr>
        <w:t>.</w:t>
      </w:r>
    </w:p>
    <w:p w:rsidR="009C7F08" w:rsidRPr="00C02527" w:rsidRDefault="009C7F08" w:rsidP="00EF5F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527">
        <w:rPr>
          <w:rFonts w:ascii="Times New Roman" w:hAnsi="Times New Roman" w:cs="Times New Roman"/>
          <w:sz w:val="24"/>
          <w:szCs w:val="24"/>
        </w:rPr>
        <w:t>Задачи практики:</w:t>
      </w:r>
    </w:p>
    <w:p w:rsidR="009C7F08" w:rsidRPr="00C02527" w:rsidRDefault="009C7F08" w:rsidP="00EF5F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527">
        <w:rPr>
          <w:rFonts w:ascii="Times New Roman" w:hAnsi="Times New Roman" w:cs="Times New Roman"/>
          <w:color w:val="000000"/>
          <w:sz w:val="24"/>
          <w:szCs w:val="24"/>
        </w:rPr>
        <w:t>Производственная практика является составной частью образовательного процесса по специальности </w:t>
      </w:r>
      <w:r w:rsidRPr="00C02527">
        <w:rPr>
          <w:rFonts w:ascii="Times New Roman" w:hAnsi="Times New Roman" w:cs="Times New Roman"/>
          <w:iCs/>
          <w:color w:val="000000"/>
          <w:sz w:val="24"/>
          <w:szCs w:val="24"/>
        </w:rPr>
        <w:t>09.02.05 «Прикладная информатика» </w:t>
      </w:r>
      <w:r w:rsidRPr="00C02527">
        <w:rPr>
          <w:rFonts w:ascii="Times New Roman" w:hAnsi="Times New Roman" w:cs="Times New Roman"/>
          <w:color w:val="000000"/>
          <w:sz w:val="24"/>
          <w:szCs w:val="24"/>
        </w:rPr>
        <w:t xml:space="preserve">и имеет </w:t>
      </w:r>
      <w:proofErr w:type="gramStart"/>
      <w:r w:rsidRPr="00C02527">
        <w:rPr>
          <w:rFonts w:ascii="Times New Roman" w:hAnsi="Times New Roman" w:cs="Times New Roman"/>
          <w:color w:val="000000"/>
          <w:sz w:val="24"/>
          <w:szCs w:val="24"/>
        </w:rPr>
        <w:t>важное значение</w:t>
      </w:r>
      <w:proofErr w:type="gramEnd"/>
      <w:r w:rsidRPr="00C02527">
        <w:rPr>
          <w:rFonts w:ascii="Times New Roman" w:hAnsi="Times New Roman" w:cs="Times New Roman"/>
          <w:color w:val="000000"/>
          <w:sz w:val="24"/>
          <w:szCs w:val="24"/>
        </w:rPr>
        <w:t xml:space="preserve"> при формировании вида профессиональной деятельности</w:t>
      </w:r>
      <w:r w:rsidR="003C28EF" w:rsidRPr="00C025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02527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C02527">
        <w:rPr>
          <w:rFonts w:ascii="Times New Roman" w:hAnsi="Times New Roman" w:cs="Times New Roman"/>
          <w:iCs/>
          <w:color w:val="2A2A32"/>
          <w:sz w:val="24"/>
          <w:szCs w:val="24"/>
        </w:rPr>
        <w:t>Сопровождение и продвижение</w:t>
      </w:r>
      <w:r w:rsidR="003C28EF" w:rsidRPr="00C02527">
        <w:rPr>
          <w:rFonts w:ascii="Times New Roman" w:hAnsi="Times New Roman" w:cs="Times New Roman"/>
          <w:iCs/>
          <w:color w:val="2A2A32"/>
          <w:sz w:val="24"/>
          <w:szCs w:val="24"/>
        </w:rPr>
        <w:t xml:space="preserve"> </w:t>
      </w:r>
      <w:r w:rsidRPr="00C02527">
        <w:rPr>
          <w:rFonts w:ascii="Times New Roman" w:hAnsi="Times New Roman" w:cs="Times New Roman"/>
          <w:iCs/>
          <w:color w:val="2A2A32"/>
          <w:sz w:val="24"/>
          <w:szCs w:val="24"/>
        </w:rPr>
        <w:t>программного обеспечения отраслевой направленности».</w:t>
      </w:r>
    </w:p>
    <w:p w:rsidR="009C7F08" w:rsidRPr="00C02527" w:rsidRDefault="009C7F08" w:rsidP="00EF5F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527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выпускник должен обладать следующими компетенциями: </w:t>
      </w:r>
      <w:proofErr w:type="gramStart"/>
      <w:r w:rsidRPr="00C02527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C02527">
        <w:rPr>
          <w:rFonts w:ascii="Times New Roman" w:hAnsi="Times New Roman" w:cs="Times New Roman"/>
          <w:sz w:val="24"/>
          <w:szCs w:val="24"/>
        </w:rPr>
        <w:t xml:space="preserve"> 1-</w:t>
      </w:r>
      <w:r w:rsidR="00EF5F49">
        <w:rPr>
          <w:rFonts w:ascii="Times New Roman" w:hAnsi="Times New Roman" w:cs="Times New Roman"/>
          <w:sz w:val="24"/>
          <w:szCs w:val="24"/>
        </w:rPr>
        <w:t xml:space="preserve"> </w:t>
      </w:r>
      <w:r w:rsidRPr="00C02527">
        <w:rPr>
          <w:rFonts w:ascii="Times New Roman" w:hAnsi="Times New Roman" w:cs="Times New Roman"/>
          <w:sz w:val="24"/>
          <w:szCs w:val="24"/>
        </w:rPr>
        <w:t xml:space="preserve">9, ПК </w:t>
      </w:r>
      <w:r w:rsidR="003C28EF" w:rsidRPr="00C02527">
        <w:rPr>
          <w:rFonts w:ascii="Times New Roman" w:hAnsi="Times New Roman" w:cs="Times New Roman"/>
          <w:sz w:val="24"/>
          <w:szCs w:val="24"/>
        </w:rPr>
        <w:t>3</w:t>
      </w:r>
      <w:r w:rsidRPr="00C02527">
        <w:rPr>
          <w:rFonts w:ascii="Times New Roman" w:hAnsi="Times New Roman" w:cs="Times New Roman"/>
          <w:sz w:val="24"/>
          <w:szCs w:val="24"/>
        </w:rPr>
        <w:t>.1-</w:t>
      </w:r>
      <w:r w:rsidR="00EF5F49">
        <w:rPr>
          <w:rFonts w:ascii="Times New Roman" w:hAnsi="Times New Roman" w:cs="Times New Roman"/>
          <w:sz w:val="24"/>
          <w:szCs w:val="24"/>
        </w:rPr>
        <w:t xml:space="preserve"> </w:t>
      </w:r>
      <w:r w:rsidR="003C28EF" w:rsidRPr="00C02527">
        <w:rPr>
          <w:rFonts w:ascii="Times New Roman" w:hAnsi="Times New Roman" w:cs="Times New Roman"/>
          <w:sz w:val="24"/>
          <w:szCs w:val="24"/>
        </w:rPr>
        <w:t>3.4</w:t>
      </w:r>
      <w:r w:rsidR="007F2829" w:rsidRPr="00C02527">
        <w:rPr>
          <w:rFonts w:ascii="Times New Roman" w:hAnsi="Times New Roman" w:cs="Times New Roman"/>
          <w:sz w:val="24"/>
          <w:szCs w:val="24"/>
        </w:rPr>
        <w:t>.</w:t>
      </w:r>
    </w:p>
    <w:p w:rsidR="009C7F08" w:rsidRPr="00C02527" w:rsidRDefault="009C7F08" w:rsidP="00EF5F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527">
        <w:rPr>
          <w:rFonts w:ascii="Times New Roman" w:hAnsi="Times New Roman" w:cs="Times New Roman"/>
          <w:sz w:val="24"/>
          <w:szCs w:val="24"/>
        </w:rPr>
        <w:t>По результатам освоения дисциплины студент должен:</w:t>
      </w:r>
    </w:p>
    <w:p w:rsidR="003C28EF" w:rsidRPr="00C02527" w:rsidRDefault="003C28EF" w:rsidP="00EF5F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2527">
        <w:rPr>
          <w:rFonts w:ascii="Times New Roman" w:hAnsi="Times New Roman" w:cs="Times New Roman"/>
          <w:sz w:val="24"/>
          <w:szCs w:val="24"/>
        </w:rPr>
        <w:t xml:space="preserve">знать: </w:t>
      </w:r>
      <w:r w:rsidRPr="00C02527">
        <w:rPr>
          <w:rFonts w:ascii="Times New Roman" w:eastAsia="Calibri" w:hAnsi="Times New Roman" w:cs="Times New Roman"/>
          <w:sz w:val="24"/>
          <w:szCs w:val="24"/>
        </w:rPr>
        <w:t>особенности функционирования и ограничения программного обеспечения отраслевой направленности;- причины возникновения проблем совместимости программного обеспечения; инструменты разрешения проблем совместимости программного обеспечения; методы устранения проблем совместимости программного обеспечения; основные положения систем CRM; ключевые показатели управления обслуживанием; принципы построения систем мотивации сотрудников; бизнес-процессы управления обслуживанием; основы менеджмента; основы маркетинга; принципы визуального представления информации;</w:t>
      </w:r>
      <w:proofErr w:type="gramEnd"/>
      <w:r w:rsidRPr="00C02527">
        <w:rPr>
          <w:rFonts w:ascii="Times New Roman" w:eastAsia="Calibri" w:hAnsi="Times New Roman" w:cs="Times New Roman"/>
          <w:sz w:val="24"/>
          <w:szCs w:val="24"/>
        </w:rPr>
        <w:t xml:space="preserve"> технологии продвижения информационных ресурсов; жизненный цикл программного обеспечения; назначение, характеристики и возможности программного обеспечения отраслевой направленности; критерии эффективности использования программных продуктов; виды обслуживания программных продуктов</w:t>
      </w:r>
      <w:r w:rsidR="00552BEE" w:rsidRPr="00C0252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C28EF" w:rsidRPr="00C02527" w:rsidRDefault="003C28EF" w:rsidP="00EF5F4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02527">
        <w:rPr>
          <w:rFonts w:ascii="Times New Roman" w:hAnsi="Times New Roman" w:cs="Times New Roman"/>
          <w:sz w:val="24"/>
          <w:szCs w:val="24"/>
        </w:rPr>
        <w:t xml:space="preserve">уметь: </w:t>
      </w:r>
      <w:r w:rsidRPr="00C02527">
        <w:rPr>
          <w:rFonts w:ascii="Times New Roman" w:eastAsia="Calibri" w:hAnsi="Times New Roman" w:cs="Times New Roman"/>
          <w:sz w:val="24"/>
          <w:szCs w:val="24"/>
        </w:rPr>
        <w:t xml:space="preserve"> определять приложения, вызывающие проблемы совместимости; определять совместимость программного обеспечения; выбирать методы для выявления и устранения проблем совместимости; управлять версионностью программного обеспечения; проводить интервьюирование и анкетирование; определять удовлетворенность клиентов качеством услуг; работать в системах CRM; осуществлять подготовку презентации программного продукта; проводить презентацию программного продукта; осуществлять продвижение информационного ресурса в информационно-</w:t>
      </w:r>
      <w:r w:rsidRPr="00C02527">
        <w:rPr>
          <w:rFonts w:ascii="Times New Roman" w:eastAsia="Calibri" w:hAnsi="Times New Roman" w:cs="Times New Roman"/>
          <w:sz w:val="24"/>
          <w:szCs w:val="24"/>
        </w:rPr>
        <w:lastRenderedPageBreak/>
        <w:t>телекоммуникационной сети «Интернет» (далее - сеть Интернет);</w:t>
      </w:r>
      <w:proofErr w:type="gramEnd"/>
      <w:r w:rsidRPr="00C02527">
        <w:rPr>
          <w:rFonts w:ascii="Times New Roman" w:eastAsia="Calibri" w:hAnsi="Times New Roman" w:cs="Times New Roman"/>
          <w:sz w:val="24"/>
          <w:szCs w:val="24"/>
        </w:rPr>
        <w:t xml:space="preserve"> выбирать технологии продвижения информационного ресурса в зависимости от поставленной задачи; инсталлировать программное обеспечение отраслевой направленности; осуществлять мониторинг текущих характеристик программного обеспечения; проводить обновление версий программных продуктов; вырабатывать рекомендации по эффективному использованию программных продуктов; консультировать пользователей в пределах своей компетенции;</w:t>
      </w:r>
    </w:p>
    <w:p w:rsidR="003C28EF" w:rsidRPr="00C02527" w:rsidRDefault="003C28EF" w:rsidP="00EF5F4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2527">
        <w:rPr>
          <w:rFonts w:ascii="Times New Roman" w:hAnsi="Times New Roman" w:cs="Times New Roman"/>
          <w:sz w:val="24"/>
          <w:szCs w:val="24"/>
        </w:rPr>
        <w:t xml:space="preserve">владеть: навыками </w:t>
      </w:r>
      <w:r w:rsidRPr="00C02527">
        <w:rPr>
          <w:rFonts w:ascii="Times New Roman" w:eastAsia="Calibri" w:hAnsi="Times New Roman" w:cs="Times New Roman"/>
          <w:sz w:val="24"/>
          <w:szCs w:val="24"/>
        </w:rPr>
        <w:t>выявления и разрешения проблем совместимости профессионально-ориентированного программного обеспечения; работы с системами управления взаимоотношений с клиентом; продвижения и презентации программной продукции; обслуживания, тестовых проверок, настройки программного обеспечения о</w:t>
      </w:r>
      <w:r w:rsidR="007F2829" w:rsidRPr="00C02527">
        <w:rPr>
          <w:rFonts w:ascii="Times New Roman" w:eastAsia="Calibri" w:hAnsi="Times New Roman" w:cs="Times New Roman"/>
          <w:sz w:val="24"/>
          <w:szCs w:val="24"/>
        </w:rPr>
        <w:t>траслевой направленности.</w:t>
      </w:r>
    </w:p>
    <w:p w:rsidR="009C7F08" w:rsidRPr="00C02527" w:rsidRDefault="009C7F08" w:rsidP="00EF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8EF" w:rsidRPr="00EF5F49" w:rsidRDefault="003C28EF" w:rsidP="00EF5F4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F5F49">
        <w:rPr>
          <w:rFonts w:ascii="Times New Roman" w:hAnsi="Times New Roman" w:cs="Times New Roman"/>
          <w:b/>
          <w:i/>
          <w:sz w:val="24"/>
          <w:szCs w:val="24"/>
        </w:rPr>
        <w:t>ПП.04.01 Производственная практика (по профилю специальности)</w:t>
      </w:r>
    </w:p>
    <w:p w:rsidR="00EF5F49" w:rsidRPr="00C02527" w:rsidRDefault="00EF5F49" w:rsidP="00EF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527">
        <w:rPr>
          <w:rFonts w:ascii="Times New Roman" w:hAnsi="Times New Roman" w:cs="Times New Roman"/>
          <w:sz w:val="24"/>
          <w:szCs w:val="24"/>
        </w:rPr>
        <w:t>ПМ.04 Обеспечение проектной деятельности</w:t>
      </w:r>
    </w:p>
    <w:p w:rsidR="00EF5F49" w:rsidRPr="00C02527" w:rsidRDefault="00EF5F49" w:rsidP="00EF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8EF" w:rsidRPr="00C02527" w:rsidRDefault="003C28EF" w:rsidP="00EF5F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527">
        <w:rPr>
          <w:rFonts w:ascii="Times New Roman" w:hAnsi="Times New Roman" w:cs="Times New Roman"/>
          <w:sz w:val="24"/>
          <w:szCs w:val="24"/>
        </w:rPr>
        <w:t>Место дисциплины в структуре ОПОП СПО:</w:t>
      </w:r>
    </w:p>
    <w:p w:rsidR="003C28EF" w:rsidRPr="00C02527" w:rsidRDefault="003C28EF" w:rsidP="00EF5F4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02527">
        <w:rPr>
          <w:rFonts w:ascii="Times New Roman" w:eastAsia="Arial Unicode MS" w:hAnsi="Times New Roman" w:cs="Times New Roman"/>
          <w:sz w:val="24"/>
          <w:szCs w:val="24"/>
        </w:rPr>
        <w:t xml:space="preserve">Рабочая программа производственной практики (по профилю специальности) профессионального модуля ПМ.04 </w:t>
      </w:r>
      <w:r w:rsidRPr="00C02527">
        <w:rPr>
          <w:rFonts w:ascii="Times New Roman" w:hAnsi="Times New Roman" w:cs="Times New Roman"/>
          <w:sz w:val="24"/>
          <w:szCs w:val="24"/>
        </w:rPr>
        <w:t>Обеспечение проектной деятельности</w:t>
      </w:r>
      <w:r w:rsidRPr="00C02527">
        <w:rPr>
          <w:rFonts w:ascii="Times New Roman" w:eastAsia="Arial Unicode MS" w:hAnsi="Times New Roman" w:cs="Times New Roman"/>
          <w:sz w:val="24"/>
          <w:szCs w:val="24"/>
        </w:rPr>
        <w:t xml:space="preserve"> относится к вариативной части образовательной программы.</w:t>
      </w:r>
    </w:p>
    <w:p w:rsidR="008E115C" w:rsidRPr="00C02527" w:rsidRDefault="003C28EF" w:rsidP="00EF5F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527">
        <w:rPr>
          <w:rFonts w:ascii="Times New Roman" w:eastAsia="Arial Unicode MS" w:hAnsi="Times New Roman" w:cs="Times New Roman"/>
          <w:sz w:val="24"/>
          <w:szCs w:val="24"/>
        </w:rPr>
        <w:t>Цели практики:</w:t>
      </w:r>
      <w:r w:rsidR="008E115C" w:rsidRPr="00C0252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8E115C" w:rsidRPr="00C02527">
        <w:rPr>
          <w:rFonts w:ascii="Times New Roman" w:hAnsi="Times New Roman" w:cs="Times New Roman"/>
          <w:sz w:val="24"/>
          <w:szCs w:val="24"/>
        </w:rPr>
        <w:t>формирование у обучающихся об</w:t>
      </w:r>
      <w:r w:rsidR="008E115C" w:rsidRPr="00C02527">
        <w:rPr>
          <w:rStyle w:val="1"/>
          <w:rFonts w:eastAsiaTheme="minorHAnsi"/>
          <w:sz w:val="24"/>
          <w:szCs w:val="24"/>
          <w:u w:val="none"/>
          <w:lang w:val="ru-RU"/>
        </w:rPr>
        <w:t>щи</w:t>
      </w:r>
      <w:r w:rsidR="008E115C" w:rsidRPr="00C02527">
        <w:rPr>
          <w:rFonts w:ascii="Times New Roman" w:hAnsi="Times New Roman" w:cs="Times New Roman"/>
          <w:sz w:val="24"/>
          <w:szCs w:val="24"/>
        </w:rPr>
        <w:t>х и профессиональных компетенций, приобретение практического опыта в рамках профессионального модуля при освоении вида профессиональной деятельности.</w:t>
      </w:r>
    </w:p>
    <w:p w:rsidR="008E115C" w:rsidRPr="00C02527" w:rsidRDefault="003C28EF" w:rsidP="00EF5F49">
      <w:pPr>
        <w:pStyle w:val="40"/>
        <w:shd w:val="clear" w:color="auto" w:fill="auto"/>
        <w:spacing w:line="240" w:lineRule="auto"/>
        <w:rPr>
          <w:sz w:val="24"/>
          <w:szCs w:val="24"/>
        </w:rPr>
      </w:pPr>
      <w:r w:rsidRPr="00C02527">
        <w:rPr>
          <w:sz w:val="24"/>
          <w:szCs w:val="24"/>
        </w:rPr>
        <w:t>Задачи практики:</w:t>
      </w:r>
      <w:r w:rsidR="008E115C" w:rsidRPr="00C02527">
        <w:rPr>
          <w:sz w:val="24"/>
          <w:szCs w:val="24"/>
        </w:rPr>
        <w:t xml:space="preserve"> В результате прохождения производственной практики (практики по профилю специальности) по профессиональному модулю обучающийся должен освоить практические навыки: </w:t>
      </w:r>
    </w:p>
    <w:p w:rsidR="008E115C" w:rsidRPr="00C02527" w:rsidRDefault="008E115C" w:rsidP="00EF5F49">
      <w:pPr>
        <w:pStyle w:val="40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C02527">
        <w:rPr>
          <w:sz w:val="24"/>
          <w:szCs w:val="24"/>
        </w:rPr>
        <w:t xml:space="preserve">- определение </w:t>
      </w:r>
      <w:r w:rsidRPr="00C02527">
        <w:rPr>
          <w:rStyle w:val="4115pt"/>
          <w:sz w:val="24"/>
          <w:szCs w:val="24"/>
        </w:rPr>
        <w:t>содержания</w:t>
      </w:r>
      <w:r w:rsidR="004B732A" w:rsidRPr="00C02527">
        <w:rPr>
          <w:rStyle w:val="4115pt"/>
          <w:sz w:val="24"/>
          <w:szCs w:val="24"/>
        </w:rPr>
        <w:t xml:space="preserve"> проектных операций;</w:t>
      </w:r>
    </w:p>
    <w:p w:rsidR="008E115C" w:rsidRPr="00C02527" w:rsidRDefault="008E115C" w:rsidP="00EF5F49">
      <w:pPr>
        <w:pStyle w:val="40"/>
        <w:shd w:val="clear" w:color="auto" w:fill="auto"/>
        <w:spacing w:line="240" w:lineRule="auto"/>
        <w:ind w:firstLine="709"/>
        <w:rPr>
          <w:rStyle w:val="4115pt"/>
          <w:sz w:val="24"/>
          <w:szCs w:val="24"/>
        </w:rPr>
      </w:pPr>
      <w:r w:rsidRPr="00C02527">
        <w:rPr>
          <w:rStyle w:val="4115pt"/>
          <w:sz w:val="24"/>
          <w:szCs w:val="24"/>
        </w:rPr>
        <w:t>- определение срок</w:t>
      </w:r>
      <w:r w:rsidR="004B732A" w:rsidRPr="00C02527">
        <w:rPr>
          <w:rStyle w:val="4115pt"/>
          <w:sz w:val="24"/>
          <w:szCs w:val="24"/>
        </w:rPr>
        <w:t>ов</w:t>
      </w:r>
      <w:r w:rsidRPr="00C02527">
        <w:rPr>
          <w:rStyle w:val="4115pt"/>
          <w:sz w:val="24"/>
          <w:szCs w:val="24"/>
        </w:rPr>
        <w:t xml:space="preserve"> и стоимост</w:t>
      </w:r>
      <w:r w:rsidR="004B732A" w:rsidRPr="00C02527">
        <w:rPr>
          <w:rStyle w:val="4115pt"/>
          <w:sz w:val="24"/>
          <w:szCs w:val="24"/>
        </w:rPr>
        <w:t>и</w:t>
      </w:r>
      <w:r w:rsidRPr="00C02527">
        <w:rPr>
          <w:rStyle w:val="4115pt"/>
          <w:sz w:val="24"/>
          <w:szCs w:val="24"/>
        </w:rPr>
        <w:t xml:space="preserve"> проектных операций;</w:t>
      </w:r>
    </w:p>
    <w:p w:rsidR="008E115C" w:rsidRPr="00C02527" w:rsidRDefault="004B732A" w:rsidP="00EF5F49">
      <w:pPr>
        <w:pStyle w:val="40"/>
        <w:shd w:val="clear" w:color="auto" w:fill="auto"/>
        <w:spacing w:line="240" w:lineRule="auto"/>
        <w:ind w:firstLine="709"/>
        <w:rPr>
          <w:rStyle w:val="4115pt"/>
          <w:sz w:val="24"/>
          <w:szCs w:val="24"/>
        </w:rPr>
      </w:pPr>
      <w:r w:rsidRPr="00C02527">
        <w:rPr>
          <w:rStyle w:val="4115pt"/>
          <w:sz w:val="24"/>
          <w:szCs w:val="24"/>
        </w:rPr>
        <w:t>- определение</w:t>
      </w:r>
      <w:r w:rsidR="008E115C" w:rsidRPr="00C02527">
        <w:rPr>
          <w:rStyle w:val="4115pt"/>
          <w:sz w:val="24"/>
          <w:szCs w:val="24"/>
        </w:rPr>
        <w:t xml:space="preserve"> качеств</w:t>
      </w:r>
      <w:r w:rsidRPr="00C02527">
        <w:rPr>
          <w:rStyle w:val="4115pt"/>
          <w:sz w:val="24"/>
          <w:szCs w:val="24"/>
        </w:rPr>
        <w:t>а проектных операций;</w:t>
      </w:r>
    </w:p>
    <w:p w:rsidR="008E115C" w:rsidRPr="00C02527" w:rsidRDefault="004B732A" w:rsidP="00EF5F49">
      <w:pPr>
        <w:pStyle w:val="40"/>
        <w:shd w:val="clear" w:color="auto" w:fill="auto"/>
        <w:spacing w:line="240" w:lineRule="auto"/>
        <w:ind w:firstLine="709"/>
        <w:rPr>
          <w:rStyle w:val="4115pt"/>
          <w:sz w:val="24"/>
          <w:szCs w:val="24"/>
        </w:rPr>
      </w:pPr>
      <w:r w:rsidRPr="00C02527">
        <w:rPr>
          <w:rStyle w:val="4115pt"/>
          <w:sz w:val="24"/>
          <w:szCs w:val="24"/>
        </w:rPr>
        <w:t>- оп</w:t>
      </w:r>
      <w:r w:rsidR="008E115C" w:rsidRPr="00C02527">
        <w:rPr>
          <w:rStyle w:val="4115pt"/>
          <w:sz w:val="24"/>
          <w:szCs w:val="24"/>
        </w:rPr>
        <w:t>редел</w:t>
      </w:r>
      <w:r w:rsidRPr="00C02527">
        <w:rPr>
          <w:rStyle w:val="4115pt"/>
          <w:sz w:val="24"/>
          <w:szCs w:val="24"/>
        </w:rPr>
        <w:t>ение</w:t>
      </w:r>
      <w:r w:rsidR="008E115C" w:rsidRPr="00C02527">
        <w:rPr>
          <w:rStyle w:val="4115pt"/>
          <w:sz w:val="24"/>
          <w:szCs w:val="24"/>
        </w:rPr>
        <w:t xml:space="preserve"> ресурс</w:t>
      </w:r>
      <w:r w:rsidRPr="00C02527">
        <w:rPr>
          <w:rStyle w:val="4115pt"/>
          <w:sz w:val="24"/>
          <w:szCs w:val="24"/>
        </w:rPr>
        <w:t>ов проектных операций;</w:t>
      </w:r>
    </w:p>
    <w:p w:rsidR="004B732A" w:rsidRPr="00C02527" w:rsidRDefault="004B732A" w:rsidP="00EF5F49">
      <w:pPr>
        <w:pStyle w:val="40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C02527">
        <w:rPr>
          <w:rStyle w:val="4115pt"/>
          <w:sz w:val="24"/>
          <w:szCs w:val="24"/>
        </w:rPr>
        <w:t>- определение рисков проектных операций.</w:t>
      </w:r>
    </w:p>
    <w:p w:rsidR="003C28EF" w:rsidRPr="00C02527" w:rsidRDefault="003C28EF" w:rsidP="00EF5F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527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выпускник должен обладать следующими компетенциями: </w:t>
      </w:r>
      <w:proofErr w:type="gramStart"/>
      <w:r w:rsidRPr="00C02527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C02527">
        <w:rPr>
          <w:rFonts w:ascii="Times New Roman" w:hAnsi="Times New Roman" w:cs="Times New Roman"/>
          <w:sz w:val="24"/>
          <w:szCs w:val="24"/>
        </w:rPr>
        <w:t xml:space="preserve"> 1-</w:t>
      </w:r>
      <w:r w:rsidR="00EF5F49">
        <w:rPr>
          <w:rFonts w:ascii="Times New Roman" w:hAnsi="Times New Roman" w:cs="Times New Roman"/>
          <w:sz w:val="24"/>
          <w:szCs w:val="24"/>
        </w:rPr>
        <w:t xml:space="preserve"> </w:t>
      </w:r>
      <w:r w:rsidRPr="00C02527">
        <w:rPr>
          <w:rFonts w:ascii="Times New Roman" w:hAnsi="Times New Roman" w:cs="Times New Roman"/>
          <w:sz w:val="24"/>
          <w:szCs w:val="24"/>
        </w:rPr>
        <w:t xml:space="preserve">9, ПК </w:t>
      </w:r>
      <w:r w:rsidR="00527E51" w:rsidRPr="00C02527">
        <w:rPr>
          <w:rFonts w:ascii="Times New Roman" w:hAnsi="Times New Roman" w:cs="Times New Roman"/>
          <w:sz w:val="24"/>
          <w:szCs w:val="24"/>
        </w:rPr>
        <w:t>4.1-</w:t>
      </w:r>
      <w:r w:rsidR="00EF5F49">
        <w:rPr>
          <w:rFonts w:ascii="Times New Roman" w:hAnsi="Times New Roman" w:cs="Times New Roman"/>
          <w:sz w:val="24"/>
          <w:szCs w:val="24"/>
        </w:rPr>
        <w:t xml:space="preserve"> </w:t>
      </w:r>
      <w:r w:rsidR="00527E51" w:rsidRPr="00C02527">
        <w:rPr>
          <w:rFonts w:ascii="Times New Roman" w:hAnsi="Times New Roman" w:cs="Times New Roman"/>
          <w:sz w:val="24"/>
          <w:szCs w:val="24"/>
        </w:rPr>
        <w:t>4.5</w:t>
      </w:r>
      <w:r w:rsidR="007F2829" w:rsidRPr="00C02527">
        <w:rPr>
          <w:rFonts w:ascii="Times New Roman" w:hAnsi="Times New Roman" w:cs="Times New Roman"/>
          <w:sz w:val="24"/>
          <w:szCs w:val="24"/>
        </w:rPr>
        <w:t>.</w:t>
      </w:r>
    </w:p>
    <w:p w:rsidR="003C28EF" w:rsidRPr="00C02527" w:rsidRDefault="003C28EF" w:rsidP="00EF5F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527">
        <w:rPr>
          <w:rFonts w:ascii="Times New Roman" w:hAnsi="Times New Roman" w:cs="Times New Roman"/>
          <w:sz w:val="24"/>
          <w:szCs w:val="24"/>
        </w:rPr>
        <w:t>По результатам освоения дисциплины студент должен:</w:t>
      </w:r>
    </w:p>
    <w:p w:rsidR="004B732A" w:rsidRPr="00C02527" w:rsidRDefault="003C28EF" w:rsidP="00EF5F4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02527">
        <w:rPr>
          <w:rFonts w:ascii="Times New Roman" w:hAnsi="Times New Roman" w:cs="Times New Roman"/>
          <w:sz w:val="24"/>
          <w:szCs w:val="24"/>
        </w:rPr>
        <w:t xml:space="preserve">знать: </w:t>
      </w:r>
      <w:r w:rsidR="004B732A" w:rsidRPr="00C02527">
        <w:rPr>
          <w:rFonts w:ascii="Times New Roman" w:eastAsia="Calibri" w:hAnsi="Times New Roman" w:cs="Times New Roman"/>
          <w:sz w:val="24"/>
          <w:szCs w:val="24"/>
        </w:rPr>
        <w:t xml:space="preserve"> правила постановки целей и задач проекта; основы планирования; активы организационного процесса; шаблоны, формы, стандарты содержания проекта; процедуры верификации и приемки результатов проекта; теорию и модели жизненного цикла проекта; классификацию проектов; этапы проекта; внешние факторы своей деятельности; список контрольных событий проекта; текущую стоимость ресурсов, необходимых для выполнения своей деятельности; расписание проекта;</w:t>
      </w:r>
      <w:proofErr w:type="gramEnd"/>
      <w:r w:rsidR="004B732A" w:rsidRPr="00C02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4B732A" w:rsidRPr="00C02527">
        <w:rPr>
          <w:rFonts w:ascii="Times New Roman" w:eastAsia="Calibri" w:hAnsi="Times New Roman" w:cs="Times New Roman"/>
          <w:sz w:val="24"/>
          <w:szCs w:val="24"/>
        </w:rPr>
        <w:t>стандарты качества проектных операций; критерии приемки проектных операций; стандарты документирования оценки качества; список процедур контроля качества; перечень корректирующих действий по контролю качества проектных операций; схемы поощрения и взыскания; дерево проектных операций; спецификации, технические требования к ресурсам; объемно-календарные сроки поставки ресурсов; методы определения ресурсных потребностей проекта; классификацию проектных рисков; методы отображения рисков с помощью диаграмм;</w:t>
      </w:r>
      <w:proofErr w:type="gramEnd"/>
      <w:r w:rsidR="004B732A" w:rsidRPr="00C02527">
        <w:rPr>
          <w:rFonts w:ascii="Times New Roman" w:eastAsia="Calibri" w:hAnsi="Times New Roman" w:cs="Times New Roman"/>
          <w:sz w:val="24"/>
          <w:szCs w:val="24"/>
        </w:rPr>
        <w:t xml:space="preserve"> методы сбора информации о рисках проекта; методы снижения рисков;</w:t>
      </w:r>
    </w:p>
    <w:p w:rsidR="004B732A" w:rsidRPr="00C02527" w:rsidRDefault="004B732A" w:rsidP="00EF5F4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02527">
        <w:rPr>
          <w:rFonts w:ascii="Times New Roman" w:hAnsi="Times New Roman" w:cs="Times New Roman"/>
          <w:sz w:val="24"/>
          <w:szCs w:val="24"/>
        </w:rPr>
        <w:t>уметь:</w:t>
      </w:r>
      <w:r w:rsidRPr="00C02527">
        <w:rPr>
          <w:rFonts w:ascii="Times New Roman" w:eastAsia="Calibri" w:hAnsi="Times New Roman" w:cs="Times New Roman"/>
          <w:sz w:val="24"/>
          <w:szCs w:val="24"/>
        </w:rPr>
        <w:t xml:space="preserve"> выполнять деятельность по проекту в пределах зоны ответственности; описывать свою деятельность в рамках проекта; сопоставлять цель своей деятельности с целью проекта; определять ограничения и допущения своей деятельности в рамках проекта; работать в виртуальных проектных средах; определять состав операций в рамках своей зоны ответственности; использовать шаблоны операций; определять стоимость </w:t>
      </w:r>
      <w:r w:rsidRPr="00C02527">
        <w:rPr>
          <w:rFonts w:ascii="Times New Roman" w:eastAsia="Calibri" w:hAnsi="Times New Roman" w:cs="Times New Roman"/>
          <w:sz w:val="24"/>
          <w:szCs w:val="24"/>
        </w:rPr>
        <w:lastRenderedPageBreak/>
        <w:t>проектных операций в рамках своей деятельности;</w:t>
      </w:r>
      <w:proofErr w:type="gramEnd"/>
      <w:r w:rsidRPr="00C02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02527">
        <w:rPr>
          <w:rFonts w:ascii="Times New Roman" w:eastAsia="Calibri" w:hAnsi="Times New Roman" w:cs="Times New Roman"/>
          <w:sz w:val="24"/>
          <w:szCs w:val="24"/>
        </w:rPr>
        <w:t>определять длительность операций на основании статистических данных; осуществлять подготовку отчета об исполнении операции; определять изменения стоимости операций; определять факторы, оказывающие влияние на качество результата проектных операций; документировать результаты оценки качества; выполнять корректирующие действия по качеству проектных операций; определять ресурсные потребности проектных операций; определять комплектность поставок ресурсов; определять и анализировать риски проектных операций;</w:t>
      </w:r>
      <w:proofErr w:type="gramEnd"/>
      <w:r w:rsidRPr="00C02527">
        <w:rPr>
          <w:rFonts w:ascii="Times New Roman" w:eastAsia="Calibri" w:hAnsi="Times New Roman" w:cs="Times New Roman"/>
          <w:sz w:val="24"/>
          <w:szCs w:val="24"/>
        </w:rPr>
        <w:t xml:space="preserve"> использовать методы сбора информации о рисках проектных операций; составлять список потенциальных действий по реагированию на риски проектных операций; применять методы снижения рисков применительно к проектным операциям;</w:t>
      </w:r>
    </w:p>
    <w:p w:rsidR="004B732A" w:rsidRPr="00C02527" w:rsidRDefault="004B732A" w:rsidP="00EF5F4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2527">
        <w:rPr>
          <w:rFonts w:ascii="Times New Roman" w:hAnsi="Times New Roman" w:cs="Times New Roman"/>
          <w:sz w:val="24"/>
          <w:szCs w:val="24"/>
        </w:rPr>
        <w:t xml:space="preserve">владеть: навыками </w:t>
      </w:r>
      <w:r w:rsidRPr="00C02527">
        <w:rPr>
          <w:rFonts w:ascii="Times New Roman" w:eastAsia="Calibri" w:hAnsi="Times New Roman" w:cs="Times New Roman"/>
          <w:sz w:val="24"/>
          <w:szCs w:val="24"/>
        </w:rPr>
        <w:t xml:space="preserve"> обеспечения содержания проектных операций; определения сроков и стоимости проектных операций; определения качества проектных операций; определения ресурсов проектных операций; определение рисков проектных операций.</w:t>
      </w:r>
      <w:r w:rsidR="00145B73" w:rsidRPr="00C0252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00F4B" w:rsidRPr="00C02527" w:rsidRDefault="00200F4B" w:rsidP="00EF5F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0F4B" w:rsidRDefault="00200F4B" w:rsidP="00EF5F4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F5F49">
        <w:rPr>
          <w:rFonts w:ascii="Times New Roman" w:hAnsi="Times New Roman" w:cs="Times New Roman"/>
          <w:b/>
          <w:i/>
          <w:sz w:val="24"/>
          <w:szCs w:val="24"/>
        </w:rPr>
        <w:t>ПДП Производственная практика (преддипломная)</w:t>
      </w:r>
    </w:p>
    <w:p w:rsidR="00EF5F49" w:rsidRPr="00EF5F49" w:rsidRDefault="00EF5F49" w:rsidP="00EF5F4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00F4B" w:rsidRPr="00C02527" w:rsidRDefault="00200F4B" w:rsidP="00EF5F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527">
        <w:rPr>
          <w:rFonts w:ascii="Times New Roman" w:hAnsi="Times New Roman" w:cs="Times New Roman"/>
          <w:sz w:val="24"/>
          <w:szCs w:val="24"/>
        </w:rPr>
        <w:t>Место дисциплины в структуре ОПОП СПО:</w:t>
      </w:r>
    </w:p>
    <w:p w:rsidR="007F2829" w:rsidRPr="00C02527" w:rsidRDefault="007F2829" w:rsidP="00EF5F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Производственная (преддипломная) практика является неотъемлемой составной частью учебного процесса и выступает средством формирования у студентов </w:t>
      </w:r>
      <w:proofErr w:type="gramStart"/>
      <w:r w:rsidRPr="00C025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</w:t>
      </w:r>
      <w:proofErr w:type="gramEnd"/>
      <w:r w:rsidRPr="00C02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 и умений.</w:t>
      </w:r>
    </w:p>
    <w:p w:rsidR="00200F4B" w:rsidRPr="00C02527" w:rsidRDefault="007F2829" w:rsidP="00EF5F4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02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производственной (преддипломной) практики являются частью основной профессиональной образовательной программы в соответствии с ФГОС по специальности  СПО </w:t>
      </w:r>
      <w:r w:rsidRPr="00C02527">
        <w:rPr>
          <w:rFonts w:ascii="Times New Roman" w:eastAsia="Arial Unicode MS" w:hAnsi="Times New Roman" w:cs="Times New Roman"/>
          <w:sz w:val="24"/>
          <w:szCs w:val="24"/>
        </w:rPr>
        <w:t>09.02.05 Прикладная информатика (по отраслям)</w:t>
      </w:r>
      <w:r w:rsidRPr="00C02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части освоения видов профессиональной деятельности специальности и соответствующих профессиональных компетенций</w:t>
      </w:r>
      <w:r w:rsidRPr="00C02527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200F4B" w:rsidRPr="00C02527" w:rsidRDefault="00200F4B" w:rsidP="00EF5F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527">
        <w:rPr>
          <w:rFonts w:ascii="Times New Roman" w:eastAsia="Arial Unicode MS" w:hAnsi="Times New Roman" w:cs="Times New Roman"/>
          <w:sz w:val="24"/>
          <w:szCs w:val="24"/>
        </w:rPr>
        <w:t>Цели практики:</w:t>
      </w:r>
      <w:r w:rsidRPr="00C02527">
        <w:rPr>
          <w:rFonts w:ascii="Times New Roman" w:hAnsi="Times New Roman" w:cs="Times New Roman"/>
          <w:sz w:val="24"/>
          <w:szCs w:val="24"/>
        </w:rPr>
        <w:t xml:space="preserve"> углубление первоначального практического опыта, развитие общих и профессиональных компетенций, проверка готовности к самостоятельной трудовой деятельности, а также подготовка к выполнению выпускной квалификационной работы в организациях различных организационно-правовых форм.</w:t>
      </w:r>
    </w:p>
    <w:p w:rsidR="00200F4B" w:rsidRPr="00C02527" w:rsidRDefault="00200F4B" w:rsidP="00EF5F49">
      <w:pPr>
        <w:pStyle w:val="40"/>
        <w:shd w:val="clear" w:color="auto" w:fill="auto"/>
        <w:spacing w:line="240" w:lineRule="auto"/>
        <w:rPr>
          <w:rStyle w:val="4115pt"/>
          <w:sz w:val="24"/>
          <w:szCs w:val="24"/>
        </w:rPr>
      </w:pPr>
      <w:r w:rsidRPr="00C02527">
        <w:rPr>
          <w:sz w:val="24"/>
          <w:szCs w:val="24"/>
        </w:rPr>
        <w:t>Задачи практики: результатом освоения программы производственной практики (преддипломной практики) является овладение видами профессиональной деятельности:</w:t>
      </w:r>
    </w:p>
    <w:p w:rsidR="00200F4B" w:rsidRPr="00C02527" w:rsidRDefault="00200F4B" w:rsidP="00EF5F49">
      <w:pPr>
        <w:pStyle w:val="2"/>
        <w:shd w:val="clear" w:color="auto" w:fill="auto"/>
        <w:spacing w:line="240" w:lineRule="auto"/>
        <w:ind w:firstLine="709"/>
        <w:jc w:val="both"/>
        <w:rPr>
          <w:rStyle w:val="115pt"/>
          <w:sz w:val="24"/>
          <w:szCs w:val="24"/>
        </w:rPr>
      </w:pPr>
      <w:r w:rsidRPr="00C02527">
        <w:rPr>
          <w:rStyle w:val="115pt"/>
          <w:sz w:val="24"/>
          <w:szCs w:val="24"/>
        </w:rPr>
        <w:t>- Обработка отраслевой информации</w:t>
      </w:r>
      <w:r w:rsidR="007F2829" w:rsidRPr="00C02527">
        <w:rPr>
          <w:rStyle w:val="115pt"/>
          <w:sz w:val="24"/>
          <w:szCs w:val="24"/>
        </w:rPr>
        <w:t>;</w:t>
      </w:r>
    </w:p>
    <w:p w:rsidR="00200F4B" w:rsidRPr="00C02527" w:rsidRDefault="00200F4B" w:rsidP="00EF5F49">
      <w:pPr>
        <w:pStyle w:val="2"/>
        <w:shd w:val="clear" w:color="auto" w:fill="auto"/>
        <w:spacing w:line="240" w:lineRule="auto"/>
        <w:ind w:firstLine="709"/>
        <w:jc w:val="both"/>
        <w:rPr>
          <w:rStyle w:val="115pt"/>
          <w:sz w:val="24"/>
          <w:szCs w:val="24"/>
        </w:rPr>
      </w:pPr>
      <w:r w:rsidRPr="00C02527">
        <w:rPr>
          <w:rStyle w:val="115pt"/>
          <w:sz w:val="24"/>
          <w:szCs w:val="24"/>
        </w:rPr>
        <w:t xml:space="preserve">- Разработка, внедрение и адаптация программного обеспечения отраслевой </w:t>
      </w:r>
      <w:r w:rsidR="007F2829" w:rsidRPr="00C02527">
        <w:rPr>
          <w:rStyle w:val="115pt"/>
          <w:sz w:val="24"/>
          <w:szCs w:val="24"/>
        </w:rPr>
        <w:t>–</w:t>
      </w:r>
      <w:r w:rsidRPr="00C02527">
        <w:rPr>
          <w:rStyle w:val="115pt"/>
          <w:sz w:val="24"/>
          <w:szCs w:val="24"/>
        </w:rPr>
        <w:t xml:space="preserve"> направленности</w:t>
      </w:r>
      <w:r w:rsidR="007F2829" w:rsidRPr="00C02527">
        <w:rPr>
          <w:rStyle w:val="115pt"/>
          <w:sz w:val="24"/>
          <w:szCs w:val="24"/>
        </w:rPr>
        <w:t>;</w:t>
      </w:r>
    </w:p>
    <w:p w:rsidR="00200F4B" w:rsidRPr="00C02527" w:rsidRDefault="00200F4B" w:rsidP="00EF5F49">
      <w:pPr>
        <w:pStyle w:val="2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C02527">
        <w:rPr>
          <w:rStyle w:val="115pt"/>
          <w:sz w:val="24"/>
          <w:szCs w:val="24"/>
        </w:rPr>
        <w:t>- Сопровождение и продвижение программного обес</w:t>
      </w:r>
      <w:r w:rsidRPr="00C02527">
        <w:rPr>
          <w:rStyle w:val="115pt"/>
          <w:sz w:val="24"/>
          <w:szCs w:val="24"/>
        </w:rPr>
        <w:softHyphen/>
        <w:t>печения отраслевой направленности</w:t>
      </w:r>
      <w:r w:rsidR="007F2829" w:rsidRPr="00C02527">
        <w:rPr>
          <w:rStyle w:val="115pt"/>
          <w:sz w:val="24"/>
          <w:szCs w:val="24"/>
        </w:rPr>
        <w:t>;</w:t>
      </w:r>
    </w:p>
    <w:p w:rsidR="00200F4B" w:rsidRPr="00C02527" w:rsidRDefault="00200F4B" w:rsidP="00EF5F49">
      <w:pPr>
        <w:spacing w:after="0" w:line="240" w:lineRule="auto"/>
        <w:ind w:firstLine="709"/>
        <w:jc w:val="both"/>
        <w:rPr>
          <w:rStyle w:val="115pt"/>
          <w:rFonts w:eastAsiaTheme="minorHAnsi"/>
          <w:sz w:val="24"/>
          <w:szCs w:val="24"/>
        </w:rPr>
      </w:pPr>
      <w:r w:rsidRPr="00C02527">
        <w:rPr>
          <w:rStyle w:val="115pt"/>
          <w:rFonts w:eastAsiaTheme="minorHAnsi"/>
          <w:sz w:val="24"/>
          <w:szCs w:val="24"/>
        </w:rPr>
        <w:t>- Обеспечение проектной деятельности</w:t>
      </w:r>
      <w:r w:rsidR="007F2829" w:rsidRPr="00C02527">
        <w:rPr>
          <w:rStyle w:val="115pt"/>
          <w:rFonts w:eastAsiaTheme="minorHAnsi"/>
          <w:sz w:val="24"/>
          <w:szCs w:val="24"/>
        </w:rPr>
        <w:t>.</w:t>
      </w:r>
    </w:p>
    <w:p w:rsidR="00200F4B" w:rsidRPr="00C02527" w:rsidRDefault="00200F4B" w:rsidP="00EF5F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527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выпускник должен обладать следующими компетенциями: </w:t>
      </w:r>
      <w:proofErr w:type="gramStart"/>
      <w:r w:rsidRPr="00C02527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C02527">
        <w:rPr>
          <w:rFonts w:ascii="Times New Roman" w:hAnsi="Times New Roman" w:cs="Times New Roman"/>
          <w:sz w:val="24"/>
          <w:szCs w:val="24"/>
        </w:rPr>
        <w:t xml:space="preserve"> 1-</w:t>
      </w:r>
      <w:r w:rsidR="00EF5F49">
        <w:rPr>
          <w:rFonts w:ascii="Times New Roman" w:hAnsi="Times New Roman" w:cs="Times New Roman"/>
          <w:sz w:val="24"/>
          <w:szCs w:val="24"/>
        </w:rPr>
        <w:t xml:space="preserve"> </w:t>
      </w:r>
      <w:r w:rsidRPr="00C02527">
        <w:rPr>
          <w:rFonts w:ascii="Times New Roman" w:hAnsi="Times New Roman" w:cs="Times New Roman"/>
          <w:sz w:val="24"/>
          <w:szCs w:val="24"/>
        </w:rPr>
        <w:t>9, ПК 1.1-</w:t>
      </w:r>
      <w:r w:rsidR="00EF5F4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C02527">
        <w:rPr>
          <w:rFonts w:ascii="Times New Roman" w:hAnsi="Times New Roman" w:cs="Times New Roman"/>
          <w:sz w:val="24"/>
          <w:szCs w:val="24"/>
        </w:rPr>
        <w:t>4.5</w:t>
      </w:r>
      <w:r w:rsidR="007F2829" w:rsidRPr="00C02527">
        <w:rPr>
          <w:rFonts w:ascii="Times New Roman" w:hAnsi="Times New Roman" w:cs="Times New Roman"/>
          <w:sz w:val="24"/>
          <w:szCs w:val="24"/>
        </w:rPr>
        <w:t>.</w:t>
      </w:r>
    </w:p>
    <w:p w:rsidR="00200F4B" w:rsidRPr="00C02527" w:rsidRDefault="00200F4B" w:rsidP="00EF5F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527">
        <w:rPr>
          <w:rFonts w:ascii="Times New Roman" w:hAnsi="Times New Roman" w:cs="Times New Roman"/>
          <w:sz w:val="24"/>
          <w:szCs w:val="24"/>
        </w:rPr>
        <w:t>По результатам освоения дисциплины студент должен:</w:t>
      </w:r>
    </w:p>
    <w:p w:rsidR="00F70B38" w:rsidRPr="00C02527" w:rsidRDefault="00200F4B" w:rsidP="00EF5F4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02527">
        <w:rPr>
          <w:rFonts w:ascii="Times New Roman" w:hAnsi="Times New Roman" w:cs="Times New Roman"/>
          <w:sz w:val="24"/>
          <w:szCs w:val="24"/>
        </w:rPr>
        <w:t xml:space="preserve">знать: </w:t>
      </w:r>
      <w:r w:rsidRPr="00C02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F5D1B" w:rsidRPr="00C02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70B38" w:rsidRPr="00C02527">
        <w:rPr>
          <w:rFonts w:ascii="Times New Roman" w:eastAsia="Calibri" w:hAnsi="Times New Roman" w:cs="Times New Roman"/>
          <w:sz w:val="24"/>
          <w:szCs w:val="24"/>
        </w:rPr>
        <w:t>основы информационных технологий; технологии работы со статическим информационным контентом; стандарты форматов представления статического информационного контента; стандарты форматов представления графических данных; компьютерную терминологию; стандарты для оформления технической документации; последовательность и правила допечатной подготовки; правила подготовки и оформления презентаций; программное обеспечение обработки информационного контента; основы эргономики; математические методы обработки информации; информационные технологии работы с динамическим контентом;</w:t>
      </w:r>
      <w:proofErr w:type="gramEnd"/>
      <w:r w:rsidR="00F70B38" w:rsidRPr="00C02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F70B38" w:rsidRPr="00C02527">
        <w:rPr>
          <w:rFonts w:ascii="Times New Roman" w:eastAsia="Calibri" w:hAnsi="Times New Roman" w:cs="Times New Roman"/>
          <w:sz w:val="24"/>
          <w:szCs w:val="24"/>
        </w:rPr>
        <w:t xml:space="preserve">стандарты форматов представления динамических данных;  терминологию в области динамического информационного контента; программное обеспечение обработки информационного контента; принципы линейного и нелинейного монтажа динамического контента; правила построения динамического информационного контента; программное обеспечение обработки </w:t>
      </w:r>
      <w:r w:rsidR="00F70B38" w:rsidRPr="00C02527">
        <w:rPr>
          <w:rFonts w:ascii="Times New Roman" w:eastAsia="Calibri" w:hAnsi="Times New Roman" w:cs="Times New Roman"/>
          <w:sz w:val="24"/>
          <w:szCs w:val="24"/>
        </w:rPr>
        <w:lastRenderedPageBreak/>
        <w:t>информационного контента;  правила подготовки динамического информационного контента к монтажу; технические средства сбора, обработки, хранения и демонстрации статического и динамического контента;</w:t>
      </w:r>
      <w:proofErr w:type="gramEnd"/>
      <w:r w:rsidR="00F70B38" w:rsidRPr="00C02527">
        <w:rPr>
          <w:rFonts w:ascii="Times New Roman" w:eastAsia="Calibri" w:hAnsi="Times New Roman" w:cs="Times New Roman"/>
          <w:sz w:val="24"/>
          <w:szCs w:val="24"/>
        </w:rPr>
        <w:t xml:space="preserve"> принципы работы специализированного оборудования; режимы работы компьютерных и периферийных устройств; принципы построения компьютерного и периферийного оборудования; правила технического обслуживания оборудования; регламент технического обслуживания оборудования; виды и типы тестовых проверок; диапазоны допустимых эксплуатационных характеристик оборудования; принципы коммутации аппаратных комплексов отраслевой направленности; эксплуатационные характеристики оборудования отраслевой направленности; принципы работы системного программного обеспечения; отраслевую специализированную терминологию; технологии сбора информации; методики анализа бизнес-процессов; нотации представления структурно-функциональных схем; стандарты оформления результатов анализа; специализированное программное обеспечение проектирования и разработки информационного контента; технологические стандарты проектирования и разработки информационного контента; принципы построения информационных ресурсов; основы программирования информационного контента на языках высокого уровня; стандарты и рекомендации на пользовательские интерфейсы; </w:t>
      </w:r>
      <w:proofErr w:type="gramStart"/>
      <w:r w:rsidR="00F70B38" w:rsidRPr="00C02527">
        <w:rPr>
          <w:rFonts w:ascii="Times New Roman" w:eastAsia="Calibri" w:hAnsi="Times New Roman" w:cs="Times New Roman"/>
          <w:sz w:val="24"/>
          <w:szCs w:val="24"/>
        </w:rPr>
        <w:t>компьютерные технологии представления и управления данными; основы сетевых технологий; языки сценариев; основы информационной безопасности; задачи тестирования и отладки программного обеспечения; методы отладки программного обеспечения; методы тестирования программного обеспечения алгоритмизацию и программирование на встроенных алгоритмических языках; архитектуру программного обеспечения отраслевой направленности; принципы создания информационных ресурсов с помощью систем управления контентом; архитектуру и принципы работы систем управления контентом;</w:t>
      </w:r>
      <w:proofErr w:type="gramEnd"/>
      <w:r w:rsidR="00F70B38" w:rsidRPr="00C02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F70B38" w:rsidRPr="00C02527">
        <w:rPr>
          <w:rFonts w:ascii="Times New Roman" w:eastAsia="Calibri" w:hAnsi="Times New Roman" w:cs="Times New Roman"/>
          <w:sz w:val="24"/>
          <w:szCs w:val="24"/>
        </w:rPr>
        <w:t>основы документооборота; стандарты составления и оформления технической документации; характеристики качества программного продукта; методы и средства проведения измерений; основы метрологии и стандартизации; особенности функционирования и ограничения программного обеспечения отраслевой направленности;- причины возникновения проблем совместимости программного обеспечения; инструменты разрешения проблем совместимости программного обеспечения; методы устранения проблем совместимости программного обеспечения; основные положения систем CRM;</w:t>
      </w:r>
      <w:proofErr w:type="gramEnd"/>
      <w:r w:rsidR="00F70B38" w:rsidRPr="00C02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F70B38" w:rsidRPr="00C02527">
        <w:rPr>
          <w:rFonts w:ascii="Times New Roman" w:eastAsia="Calibri" w:hAnsi="Times New Roman" w:cs="Times New Roman"/>
          <w:sz w:val="24"/>
          <w:szCs w:val="24"/>
        </w:rPr>
        <w:t>ключевые показатели управления обслуживанием; принципы построения систем мотивации сотрудников; бизнес-процессы управления обслуживанием; основы менеджмента; основы маркетинга; принципы визуального представления информации; технологии продвижения информационных ресурсов; жизненный цикл программного обеспечения; назначение, характеристики и возможности программного обеспечения отраслевой направленности; критерии эффективности использования программных продуктов; виды обслуживания программных продуктов; правила постановки целей и задач проекта;</w:t>
      </w:r>
      <w:proofErr w:type="gramEnd"/>
      <w:r w:rsidR="00F70B38" w:rsidRPr="00C02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F70B38" w:rsidRPr="00C02527">
        <w:rPr>
          <w:rFonts w:ascii="Times New Roman" w:eastAsia="Calibri" w:hAnsi="Times New Roman" w:cs="Times New Roman"/>
          <w:sz w:val="24"/>
          <w:szCs w:val="24"/>
        </w:rPr>
        <w:t>основы планирования; активы организационного процесса; шаблоны, формы, стандарты содержания проекта; процедуры верификации и приемки результатов проекта; теорию и модели жизненного цикла проекта; классификацию проектов; этапы проекта; внешние факторы своей деятельности; список контрольных событий проекта; текущую стоимость ресурсов, необходимых для выполнения своей деятельности; расписание проекта; стандарты качества проектных операций; критерии приемки проектных операций;</w:t>
      </w:r>
      <w:proofErr w:type="gramEnd"/>
      <w:r w:rsidR="00F70B38" w:rsidRPr="00C02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F70B38" w:rsidRPr="00C02527">
        <w:rPr>
          <w:rFonts w:ascii="Times New Roman" w:eastAsia="Calibri" w:hAnsi="Times New Roman" w:cs="Times New Roman"/>
          <w:sz w:val="24"/>
          <w:szCs w:val="24"/>
        </w:rPr>
        <w:t>стандарты документирования оценки качества; список процедур контроля качества; перечень корректирующих действий по контролю качества проектных операций; схемы поощрения и взыскания; дерево проектных операций; спецификации, технические требования к ресурсам; объемно-календарные сроки поставки ресурсов; методы определения ресурсных потребностей проекта; классификацию проектных рисков; методы отображения рисков с помощью диаграмм; методы сбора информации о рисках проекта;</w:t>
      </w:r>
      <w:proofErr w:type="gramEnd"/>
      <w:r w:rsidR="00F70B38" w:rsidRPr="00C02527">
        <w:rPr>
          <w:rFonts w:ascii="Times New Roman" w:eastAsia="Calibri" w:hAnsi="Times New Roman" w:cs="Times New Roman"/>
          <w:sz w:val="24"/>
          <w:szCs w:val="24"/>
        </w:rPr>
        <w:t xml:space="preserve"> методы снижения рисков;</w:t>
      </w:r>
    </w:p>
    <w:p w:rsidR="005A3682" w:rsidRPr="00C02527" w:rsidRDefault="005A3682" w:rsidP="00EF5F4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0252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уметь:  </w:t>
      </w:r>
      <w:r w:rsidR="00F70B38" w:rsidRPr="00C02527">
        <w:rPr>
          <w:rFonts w:ascii="Times New Roman" w:eastAsia="Calibri" w:hAnsi="Times New Roman" w:cs="Times New Roman"/>
          <w:sz w:val="24"/>
          <w:szCs w:val="24"/>
        </w:rPr>
        <w:t>осуществлять процесс допечатной подготовки информационного контента; инсталлировать и работать со специализированным прикладным программным обеспечением; работать в графическом редакторе; обрабатывать растровые и векторные изображения; работать с пакетами прикладных программ верстки текстов; осуществлять подготовку оригинал-макетов; работать с пакетами прикладных программ обработки отраслевой информации; работать с программами подготовки презентаций; инсталлировать и работать с прикладным программным обеспечением обработки динамического информационного контента;</w:t>
      </w:r>
      <w:proofErr w:type="gramEnd"/>
      <w:r w:rsidR="00F70B38" w:rsidRPr="00C02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F70B38" w:rsidRPr="00C02527">
        <w:rPr>
          <w:rFonts w:ascii="Times New Roman" w:eastAsia="Calibri" w:hAnsi="Times New Roman" w:cs="Times New Roman"/>
          <w:sz w:val="24"/>
          <w:szCs w:val="24"/>
        </w:rPr>
        <w:t>работать с прикладным программным обеспечением обработки экономической информации; конвертировать аналоговые форматы динамического информационного содержания в цифровые; записывать динамическое информационное содержание в заданном формате; инсталлировать и работать со специализированным прикладным программным обеспечением монтажа динамического информационного контента; осуществлять выбор средств монтажа динамического контента; осуществлять событийно-ориентированный монтаж динамического контента; работать со специализированным оборудованием обработки статического динамического информационного контента;</w:t>
      </w:r>
      <w:proofErr w:type="gramEnd"/>
      <w:r w:rsidR="00F70B38" w:rsidRPr="00C02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F70B38" w:rsidRPr="00C02527">
        <w:rPr>
          <w:rFonts w:ascii="Times New Roman" w:eastAsia="Calibri" w:hAnsi="Times New Roman" w:cs="Times New Roman"/>
          <w:sz w:val="24"/>
          <w:szCs w:val="24"/>
        </w:rPr>
        <w:t>выбирать оборудование для решения поставленной задачи; устанавливать и конфигурировать прикладное программное обеспечение; диагностировать неисправности оборудования с помощью технических и программных средств; осуществлять мониторинг рабочих параметров оборудования; устранять мелкие неисправности в работе оборудования; осуществлять техническое обслуживание оборудования на уровне пользователя; осуществлять подготовку отчета об ошибках; коммутировать аппаратные комплексы отраслевой направленности; осуществлять пусконаладочные работы отраслевого оборудования;</w:t>
      </w:r>
      <w:proofErr w:type="gramEnd"/>
      <w:r w:rsidR="00F70B38" w:rsidRPr="00C02527">
        <w:rPr>
          <w:rFonts w:ascii="Times New Roman" w:eastAsia="Calibri" w:hAnsi="Times New Roman" w:cs="Times New Roman"/>
          <w:sz w:val="24"/>
          <w:szCs w:val="24"/>
        </w:rPr>
        <w:t xml:space="preserve"> осуществлять испытание отраслевого оборудования; устанавливать и конфигурировать системное программное обеспечение; </w:t>
      </w:r>
      <w:r w:rsidR="00F70B38" w:rsidRPr="00C02527">
        <w:rPr>
          <w:rFonts w:ascii="Times New Roman" w:hAnsi="Times New Roman" w:cs="Times New Roman"/>
          <w:sz w:val="24"/>
          <w:szCs w:val="24"/>
        </w:rPr>
        <w:t xml:space="preserve">проводить анкетирование и интервьюирование; строить структурно-функциональные схемы; анализировать бизнес-информацию с использованием различных методик; формулировать потребности клиента в виде четких логических конструкций; участвовать в разработке технического задания; идентифицировать, анализировать и структурировать объекты информационного контента; разрабатывать информационный контент с помощью языков разметки; </w:t>
      </w:r>
      <w:proofErr w:type="gramStart"/>
      <w:r w:rsidR="00F70B38" w:rsidRPr="00C02527">
        <w:rPr>
          <w:rFonts w:ascii="Times New Roman" w:hAnsi="Times New Roman" w:cs="Times New Roman"/>
          <w:sz w:val="24"/>
          <w:szCs w:val="24"/>
        </w:rPr>
        <w:t>разрабатывать программное обеспечение с помощью языков программирования информационного контента;  разрабатывать сценарии; размещать информационный контент в глобальных и локальных сетях; использовать инструментальные среды поддержки разработки, системы управления контентом; создавать анимации в специализированных программных средах; работать с мультимедийными инструментальными средствами; осуществлять выбор метода отладки программного обеспечения; формировать отчеты об ошибках; составлять наборы тестовых заданий;</w:t>
      </w:r>
      <w:proofErr w:type="gramEnd"/>
      <w:r w:rsidR="00F70B38" w:rsidRPr="00C025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0B38" w:rsidRPr="00C02527">
        <w:rPr>
          <w:rFonts w:ascii="Times New Roman" w:hAnsi="Times New Roman" w:cs="Times New Roman"/>
          <w:sz w:val="24"/>
          <w:szCs w:val="24"/>
        </w:rPr>
        <w:t>адаптировать и конфигурировать программное обеспечение для решения поставленных задач; осуществлять адаптивное сопровождение программного продукта или информационного ресурса; использовать системы управления контентом для решения поставленных задач; программировать на встроенных алгоритмических языках; составлять техническое задание; составлять техническую документацию; тестировать техническую документацию; выбирать характеристики качества оценки программного продукта; применять стандарты и нормативную документацию по измерению и контролю качества;</w:t>
      </w:r>
      <w:proofErr w:type="gramEnd"/>
      <w:r w:rsidR="00F70B38" w:rsidRPr="00C02527">
        <w:rPr>
          <w:rFonts w:ascii="Times New Roman" w:hAnsi="Times New Roman" w:cs="Times New Roman"/>
          <w:sz w:val="24"/>
          <w:szCs w:val="24"/>
        </w:rPr>
        <w:t xml:space="preserve"> оформлять отчет проверки качества; </w:t>
      </w:r>
      <w:r w:rsidR="00F70B38" w:rsidRPr="00C02527">
        <w:rPr>
          <w:rFonts w:ascii="Times New Roman" w:eastAsia="Calibri" w:hAnsi="Times New Roman" w:cs="Times New Roman"/>
          <w:sz w:val="24"/>
          <w:szCs w:val="24"/>
        </w:rPr>
        <w:t xml:space="preserve">выполнять деятельность по проекту в пределах зоны ответственности; описывать свою деятельность в рамках проекта; сопоставлять цель своей деятельности с целью проекта; определять ограничения и допущения своей деятельности в рамках проекта; работать в виртуальных проектных средах; определять состав операций в рамках своей зоны ответственности; использовать шаблоны операций; определять стоимость проектных операций в рамках своей деятельности; определять длительность операций на основании статистических данных; осуществлять подготовку отчета об исполнении операции; определять изменения </w:t>
      </w:r>
      <w:r w:rsidR="00F70B38" w:rsidRPr="00C02527">
        <w:rPr>
          <w:rFonts w:ascii="Times New Roman" w:eastAsia="Calibri" w:hAnsi="Times New Roman" w:cs="Times New Roman"/>
          <w:sz w:val="24"/>
          <w:szCs w:val="24"/>
        </w:rPr>
        <w:lastRenderedPageBreak/>
        <w:t>стоимости операций; определять факторы, оказывающие влияние на качество результата проектных операций; документировать результаты оценки качества; выполнять корректирующие действия по качеству проектных операций; определять ресурсные потребности проектных операций; определять комплектность поставок ресурсов; определять и анализировать риски проектных операций; использовать методы сбора информации о рисках проектных операций; составлять список потенциальных действий по реагированию на риски проектных операций; применять методы снижения рисков применительно к проектным операциям;</w:t>
      </w:r>
    </w:p>
    <w:p w:rsidR="00F70B38" w:rsidRPr="00C02527" w:rsidRDefault="00825993" w:rsidP="00EF5F4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2527">
        <w:rPr>
          <w:rFonts w:ascii="Times New Roman" w:eastAsia="Calibri" w:hAnsi="Times New Roman" w:cs="Times New Roman"/>
          <w:sz w:val="24"/>
          <w:szCs w:val="24"/>
        </w:rPr>
        <w:t xml:space="preserve">владеть: </w:t>
      </w:r>
      <w:r w:rsidR="00F70B38" w:rsidRPr="00C02527">
        <w:rPr>
          <w:rFonts w:ascii="Times New Roman" w:hAnsi="Times New Roman" w:cs="Times New Roman"/>
          <w:sz w:val="24"/>
          <w:szCs w:val="24"/>
        </w:rPr>
        <w:t xml:space="preserve">навыками </w:t>
      </w:r>
      <w:r w:rsidR="00F70B38" w:rsidRPr="00C02527">
        <w:rPr>
          <w:rFonts w:ascii="Times New Roman" w:eastAsia="Calibri" w:hAnsi="Times New Roman" w:cs="Times New Roman"/>
          <w:sz w:val="24"/>
          <w:szCs w:val="24"/>
        </w:rPr>
        <w:t xml:space="preserve">обработки статического информационного контента; обработки динамического информационного контента; монтажа динамического информационного контента; работы с отраслевым оборудованием обработки информационного контента; осуществления контроля работы компьютерных, периферийных устройств и телекоммуникационных систем, обеспечение их правильной эксплуатации; подготовки оборудования к работе; </w:t>
      </w:r>
      <w:r w:rsidR="00F70B38" w:rsidRPr="00C02527">
        <w:rPr>
          <w:rFonts w:ascii="Times New Roman" w:hAnsi="Times New Roman" w:cs="Times New Roman"/>
          <w:sz w:val="24"/>
          <w:szCs w:val="24"/>
        </w:rPr>
        <w:t xml:space="preserve">навыками </w:t>
      </w:r>
      <w:r w:rsidR="00F70B38" w:rsidRPr="00C02527">
        <w:rPr>
          <w:rStyle w:val="14pt"/>
          <w:rFonts w:eastAsiaTheme="minorHAnsi"/>
          <w:b w:val="0"/>
          <w:i w:val="0"/>
          <w:sz w:val="24"/>
          <w:szCs w:val="24"/>
        </w:rPr>
        <w:t xml:space="preserve"> </w:t>
      </w:r>
      <w:r w:rsidR="00F70B38" w:rsidRPr="00C02527">
        <w:rPr>
          <w:rFonts w:ascii="Times New Roman" w:hAnsi="Times New Roman" w:cs="Times New Roman"/>
          <w:sz w:val="24"/>
          <w:szCs w:val="24"/>
        </w:rPr>
        <w:t xml:space="preserve">сбора и анализа информации для определения потребностей клиента; разработки и публикации программного обеспечения отраслевой направленности со </w:t>
      </w:r>
      <w:proofErr w:type="gramStart"/>
      <w:r w:rsidR="00F70B38" w:rsidRPr="00C02527">
        <w:rPr>
          <w:rFonts w:ascii="Times New Roman" w:hAnsi="Times New Roman" w:cs="Times New Roman"/>
          <w:sz w:val="24"/>
          <w:szCs w:val="24"/>
        </w:rPr>
        <w:t>статическим</w:t>
      </w:r>
      <w:proofErr w:type="gramEnd"/>
      <w:r w:rsidR="00F70B38" w:rsidRPr="00C02527">
        <w:rPr>
          <w:rFonts w:ascii="Times New Roman" w:hAnsi="Times New Roman" w:cs="Times New Roman"/>
          <w:sz w:val="24"/>
          <w:szCs w:val="24"/>
        </w:rPr>
        <w:t xml:space="preserve"> и динамическим контентом на основе готовых спецификаций и стандартов; отладки и тестирования программного обеспечения отраслевой направленности; отладки и тестирования программного обеспечения отраслевой направленности; адаптации программного обеспечения отраслевой направленности; разработки и ведения проектной и технической документации; измерения и контроля характеристик программного продукта; </w:t>
      </w:r>
      <w:proofErr w:type="gramStart"/>
      <w:r w:rsidR="00F70B38" w:rsidRPr="00C02527">
        <w:rPr>
          <w:rFonts w:ascii="Times New Roman" w:hAnsi="Times New Roman" w:cs="Times New Roman"/>
          <w:sz w:val="24"/>
          <w:szCs w:val="24"/>
        </w:rPr>
        <w:t xml:space="preserve">навыками </w:t>
      </w:r>
      <w:r w:rsidR="00F70B38" w:rsidRPr="00C02527">
        <w:rPr>
          <w:rFonts w:ascii="Times New Roman" w:eastAsia="Calibri" w:hAnsi="Times New Roman" w:cs="Times New Roman"/>
          <w:sz w:val="24"/>
          <w:szCs w:val="24"/>
        </w:rPr>
        <w:t xml:space="preserve">выявления и разрешения проблем совместимости профессионально-ориентированного программного обеспечения; работы с системами управления взаимоотношений с клиентом; продвижения и презентации программной продукции; обслуживания, тестовых проверок, настройки программного обеспечения отраслевой направленности; </w:t>
      </w:r>
      <w:r w:rsidR="00F70B38" w:rsidRPr="00C02527">
        <w:rPr>
          <w:rFonts w:ascii="Times New Roman" w:hAnsi="Times New Roman" w:cs="Times New Roman"/>
          <w:sz w:val="24"/>
          <w:szCs w:val="24"/>
        </w:rPr>
        <w:t xml:space="preserve">навыками </w:t>
      </w:r>
      <w:r w:rsidR="00F70B38" w:rsidRPr="00C02527">
        <w:rPr>
          <w:rFonts w:ascii="Times New Roman" w:eastAsia="Calibri" w:hAnsi="Times New Roman" w:cs="Times New Roman"/>
          <w:sz w:val="24"/>
          <w:szCs w:val="24"/>
        </w:rPr>
        <w:t xml:space="preserve"> обеспечения содержания проектных операций; определения сроков и стоимости проектных операций; определения качества проектных операций; определения ресурсов проектных операций; определение рисков проектных операций.</w:t>
      </w:r>
      <w:proofErr w:type="gramEnd"/>
    </w:p>
    <w:p w:rsidR="00825993" w:rsidRPr="00C02527" w:rsidRDefault="00825993" w:rsidP="00EF5F4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3682" w:rsidRPr="00C02527" w:rsidRDefault="005A3682" w:rsidP="00EF5F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5A3682" w:rsidRPr="00C02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F1F2E"/>
    <w:multiLevelType w:val="multilevel"/>
    <w:tmpl w:val="3332602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4F484D70"/>
    <w:multiLevelType w:val="multilevel"/>
    <w:tmpl w:val="25BCE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9E584F"/>
    <w:multiLevelType w:val="multilevel"/>
    <w:tmpl w:val="2E42DE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5C8"/>
    <w:rsid w:val="00057009"/>
    <w:rsid w:val="000915C8"/>
    <w:rsid w:val="0009317D"/>
    <w:rsid w:val="00145B73"/>
    <w:rsid w:val="00200F4B"/>
    <w:rsid w:val="003C28EF"/>
    <w:rsid w:val="003C6C55"/>
    <w:rsid w:val="0041540C"/>
    <w:rsid w:val="00481549"/>
    <w:rsid w:val="004B732A"/>
    <w:rsid w:val="00527E51"/>
    <w:rsid w:val="00552BEE"/>
    <w:rsid w:val="005A3682"/>
    <w:rsid w:val="00644789"/>
    <w:rsid w:val="006F5D1B"/>
    <w:rsid w:val="00746A6D"/>
    <w:rsid w:val="00775D9C"/>
    <w:rsid w:val="007C5CAB"/>
    <w:rsid w:val="007F2829"/>
    <w:rsid w:val="00825993"/>
    <w:rsid w:val="00837A6F"/>
    <w:rsid w:val="008D4148"/>
    <w:rsid w:val="008E115C"/>
    <w:rsid w:val="00993D4B"/>
    <w:rsid w:val="009B56E4"/>
    <w:rsid w:val="009C7F08"/>
    <w:rsid w:val="00A37EBF"/>
    <w:rsid w:val="00BF692B"/>
    <w:rsid w:val="00C02527"/>
    <w:rsid w:val="00D03C0D"/>
    <w:rsid w:val="00EC334A"/>
    <w:rsid w:val="00EF5F49"/>
    <w:rsid w:val="00F70B38"/>
    <w:rsid w:val="00F74F84"/>
    <w:rsid w:val="00FC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09317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2pt">
    <w:name w:val="Основной текст + 12 pt"/>
    <w:basedOn w:val="a3"/>
    <w:rsid w:val="0009317D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3"/>
    <w:rsid w:val="0009317D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FontStyle56">
    <w:name w:val="Font Style56"/>
    <w:rsid w:val="00775D9C"/>
    <w:rPr>
      <w:rFonts w:ascii="Times New Roman" w:hAnsi="Times New Roman"/>
      <w:sz w:val="26"/>
    </w:rPr>
  </w:style>
  <w:style w:type="paragraph" w:customStyle="1" w:styleId="10">
    <w:name w:val="Основной текст10"/>
    <w:basedOn w:val="a"/>
    <w:rsid w:val="008D4148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14pt">
    <w:name w:val="Основной текст + 14 pt;Полужирный;Курсив"/>
    <w:basedOn w:val="a3"/>
    <w:rsid w:val="008D414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paragraph" w:customStyle="1" w:styleId="Style14">
    <w:name w:val="Style14"/>
    <w:basedOn w:val="a"/>
    <w:uiPriority w:val="99"/>
    <w:rsid w:val="009C7F0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1"/>
    <w:basedOn w:val="a3"/>
    <w:rsid w:val="008E11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en-US"/>
    </w:rPr>
  </w:style>
  <w:style w:type="paragraph" w:styleId="a4">
    <w:name w:val="List Paragraph"/>
    <w:basedOn w:val="a"/>
    <w:uiPriority w:val="34"/>
    <w:qFormat/>
    <w:rsid w:val="008E115C"/>
    <w:pPr>
      <w:ind w:left="720"/>
      <w:contextualSpacing/>
    </w:pPr>
  </w:style>
  <w:style w:type="character" w:customStyle="1" w:styleId="20">
    <w:name w:val="Основной текст (2)"/>
    <w:basedOn w:val="a0"/>
    <w:rsid w:val="008E11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4">
    <w:name w:val="Основной текст (4)_"/>
    <w:basedOn w:val="a0"/>
    <w:link w:val="40"/>
    <w:rsid w:val="008E115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115pt">
    <w:name w:val="Основной текст (4) + 11;5 pt"/>
    <w:basedOn w:val="4"/>
    <w:rsid w:val="008E115C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40">
    <w:name w:val="Основной текст (4)"/>
    <w:basedOn w:val="a"/>
    <w:link w:val="4"/>
    <w:rsid w:val="008E115C"/>
    <w:pPr>
      <w:widowControl w:val="0"/>
      <w:shd w:val="clear" w:color="auto" w:fill="FFFFFF"/>
      <w:spacing w:after="0" w:line="226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115pt">
    <w:name w:val="Основной текст + 11;5 pt"/>
    <w:basedOn w:val="a3"/>
    <w:rsid w:val="00200F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09317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2pt">
    <w:name w:val="Основной текст + 12 pt"/>
    <w:basedOn w:val="a3"/>
    <w:rsid w:val="0009317D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3"/>
    <w:rsid w:val="0009317D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FontStyle56">
    <w:name w:val="Font Style56"/>
    <w:rsid w:val="00775D9C"/>
    <w:rPr>
      <w:rFonts w:ascii="Times New Roman" w:hAnsi="Times New Roman"/>
      <w:sz w:val="26"/>
    </w:rPr>
  </w:style>
  <w:style w:type="paragraph" w:customStyle="1" w:styleId="10">
    <w:name w:val="Основной текст10"/>
    <w:basedOn w:val="a"/>
    <w:rsid w:val="008D4148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14pt">
    <w:name w:val="Основной текст + 14 pt;Полужирный;Курсив"/>
    <w:basedOn w:val="a3"/>
    <w:rsid w:val="008D414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paragraph" w:customStyle="1" w:styleId="Style14">
    <w:name w:val="Style14"/>
    <w:basedOn w:val="a"/>
    <w:uiPriority w:val="99"/>
    <w:rsid w:val="009C7F0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1"/>
    <w:basedOn w:val="a3"/>
    <w:rsid w:val="008E11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en-US"/>
    </w:rPr>
  </w:style>
  <w:style w:type="paragraph" w:styleId="a4">
    <w:name w:val="List Paragraph"/>
    <w:basedOn w:val="a"/>
    <w:uiPriority w:val="34"/>
    <w:qFormat/>
    <w:rsid w:val="008E115C"/>
    <w:pPr>
      <w:ind w:left="720"/>
      <w:contextualSpacing/>
    </w:pPr>
  </w:style>
  <w:style w:type="character" w:customStyle="1" w:styleId="20">
    <w:name w:val="Основной текст (2)"/>
    <w:basedOn w:val="a0"/>
    <w:rsid w:val="008E11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4">
    <w:name w:val="Основной текст (4)_"/>
    <w:basedOn w:val="a0"/>
    <w:link w:val="40"/>
    <w:rsid w:val="008E115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115pt">
    <w:name w:val="Основной текст (4) + 11;5 pt"/>
    <w:basedOn w:val="4"/>
    <w:rsid w:val="008E115C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40">
    <w:name w:val="Основной текст (4)"/>
    <w:basedOn w:val="a"/>
    <w:link w:val="4"/>
    <w:rsid w:val="008E115C"/>
    <w:pPr>
      <w:widowControl w:val="0"/>
      <w:shd w:val="clear" w:color="auto" w:fill="FFFFFF"/>
      <w:spacing w:after="0" w:line="226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115pt">
    <w:name w:val="Основной текст + 11;5 pt"/>
    <w:basedOn w:val="a3"/>
    <w:rsid w:val="00200F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5642</Words>
  <Characters>32160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UON</dc:creator>
  <cp:lastModifiedBy>Наталья Сергеевна Максимова</cp:lastModifiedBy>
  <cp:revision>12</cp:revision>
  <dcterms:created xsi:type="dcterms:W3CDTF">2018-11-12T06:46:00Z</dcterms:created>
  <dcterms:modified xsi:type="dcterms:W3CDTF">2018-11-16T14:09:00Z</dcterms:modified>
</cp:coreProperties>
</file>