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222E" w:rsidRPr="003B7492" w:rsidRDefault="0000222E" w:rsidP="003B7492">
      <w:pPr>
        <w:widowControl w:val="0"/>
        <w:suppressAutoHyphens w:val="0"/>
        <w:ind w:left="20" w:firstLine="709"/>
        <w:jc w:val="center"/>
        <w:rPr>
          <w:rFonts w:eastAsia="Calibri"/>
          <w:bCs/>
          <w:sz w:val="32"/>
          <w:szCs w:val="28"/>
          <w:lang w:eastAsia="ru-RU"/>
        </w:rPr>
      </w:pPr>
      <w:r w:rsidRPr="003B7492">
        <w:rPr>
          <w:rFonts w:eastAsia="Calibri"/>
          <w:bCs/>
          <w:sz w:val="32"/>
          <w:szCs w:val="28"/>
          <w:lang w:eastAsia="ru-RU"/>
        </w:rPr>
        <w:t>Государственное автономное образовательное учреждение</w:t>
      </w:r>
    </w:p>
    <w:p w:rsidR="0000222E" w:rsidRPr="003B7492" w:rsidRDefault="0000222E" w:rsidP="003B7492">
      <w:pPr>
        <w:widowControl w:val="0"/>
        <w:suppressAutoHyphens w:val="0"/>
        <w:ind w:left="20" w:firstLine="709"/>
        <w:jc w:val="center"/>
        <w:rPr>
          <w:rFonts w:eastAsia="Calibri"/>
          <w:b/>
          <w:bCs/>
          <w:sz w:val="22"/>
          <w:szCs w:val="22"/>
          <w:lang w:eastAsia="ru-RU"/>
        </w:rPr>
      </w:pPr>
      <w:r w:rsidRPr="003B7492">
        <w:rPr>
          <w:rFonts w:eastAsia="Calibri"/>
          <w:bCs/>
          <w:sz w:val="32"/>
          <w:szCs w:val="28"/>
          <w:lang w:eastAsia="ru-RU"/>
        </w:rPr>
        <w:t>высшего образования Ленинградской области</w:t>
      </w:r>
      <w:r w:rsidRPr="003B7492">
        <w:rPr>
          <w:rFonts w:eastAsia="Calibri"/>
          <w:b/>
          <w:bCs/>
          <w:sz w:val="32"/>
          <w:szCs w:val="28"/>
          <w:lang w:eastAsia="ru-RU"/>
        </w:rPr>
        <w:br/>
        <w:t>ЛЕНИНГРАДСКИЙ ГОСУДАРСТВЕННЫЙ УНИВЕРСИТЕТ ИМЕНИ А. С. ПУШКИНА</w:t>
      </w: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sz w:val="22"/>
          <w:szCs w:val="22"/>
          <w:lang w:eastAsia="ru-RU"/>
        </w:rPr>
      </w:pPr>
      <w:r w:rsidRPr="003B7492">
        <w:rPr>
          <w:b/>
          <w:sz w:val="22"/>
          <w:szCs w:val="22"/>
          <w:lang w:eastAsia="ru-RU"/>
        </w:rPr>
        <w:t xml:space="preserve"> </w:t>
      </w: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szCs w:val="28"/>
          <w:lang w:eastAsia="ru-RU"/>
        </w:rPr>
      </w:pPr>
    </w:p>
    <w:p w:rsidR="0000222E" w:rsidRPr="003B7492" w:rsidRDefault="0000222E" w:rsidP="003B7492">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caps/>
          <w:szCs w:val="28"/>
          <w:lang w:eastAsia="ru-RU"/>
        </w:rPr>
      </w:pPr>
      <w:r w:rsidRPr="003B7492">
        <w:rPr>
          <w:b/>
          <w:bCs/>
          <w:caps/>
          <w:szCs w:val="28"/>
          <w:lang w:eastAsia="ru-RU"/>
        </w:rPr>
        <w:tab/>
      </w:r>
      <w:r w:rsidRPr="003B7492">
        <w:rPr>
          <w:b/>
          <w:bCs/>
          <w:caps/>
          <w:szCs w:val="28"/>
          <w:lang w:eastAsia="ru-RU"/>
        </w:rPr>
        <w:tab/>
      </w:r>
      <w:r w:rsidRPr="003B7492">
        <w:rPr>
          <w:b/>
          <w:bCs/>
          <w:caps/>
          <w:szCs w:val="28"/>
          <w:lang w:eastAsia="ru-RU"/>
        </w:rPr>
        <w:tab/>
      </w:r>
      <w:r w:rsidRPr="003B7492">
        <w:rPr>
          <w:b/>
          <w:bCs/>
          <w:caps/>
          <w:szCs w:val="28"/>
          <w:lang w:eastAsia="ru-RU"/>
        </w:rPr>
        <w:tab/>
      </w:r>
      <w:r w:rsidRPr="003B7492">
        <w:rPr>
          <w:b/>
          <w:bCs/>
          <w:caps/>
          <w:szCs w:val="28"/>
          <w:lang w:eastAsia="ru-RU"/>
        </w:rPr>
        <w:tab/>
      </w:r>
      <w:r w:rsidRPr="003B7492">
        <w:rPr>
          <w:b/>
          <w:bCs/>
          <w:caps/>
          <w:szCs w:val="28"/>
          <w:lang w:eastAsia="ru-RU"/>
        </w:rPr>
        <w:tab/>
      </w:r>
    </w:p>
    <w:p w:rsidR="0000222E" w:rsidRPr="003B7492" w:rsidRDefault="0000222E" w:rsidP="003B7492">
      <w:pPr>
        <w:suppressAutoHyphens w:val="0"/>
        <w:ind w:firstLine="709"/>
        <w:rPr>
          <w:szCs w:val="28"/>
          <w:lang w:eastAsia="ru-RU"/>
        </w:rPr>
      </w:pPr>
      <w:r w:rsidRPr="003B7492">
        <w:rPr>
          <w:szCs w:val="28"/>
          <w:lang w:eastAsia="ru-RU"/>
        </w:rPr>
        <w:tab/>
      </w:r>
      <w:r w:rsidRPr="003B7492">
        <w:rPr>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205E30" w:rsidTr="00205E30">
        <w:tc>
          <w:tcPr>
            <w:tcW w:w="9570" w:type="dxa"/>
            <w:tcBorders>
              <w:top w:val="nil"/>
              <w:left w:val="nil"/>
              <w:bottom w:val="nil"/>
              <w:right w:val="nil"/>
            </w:tcBorders>
            <w:hideMark/>
          </w:tcPr>
          <w:p w:rsidR="00205E30" w:rsidRDefault="00205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Cs w:val="28"/>
              </w:rPr>
            </w:pPr>
            <w:r>
              <w:rPr>
                <w:szCs w:val="28"/>
              </w:rPr>
              <w:t>«Утверждаю»</w:t>
            </w:r>
          </w:p>
          <w:p w:rsidR="00205E30" w:rsidRDefault="00205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Проректор по учебно-</w:t>
            </w:r>
          </w:p>
          <w:p w:rsidR="00205E30" w:rsidRDefault="00205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методической работе</w:t>
            </w:r>
          </w:p>
          <w:p w:rsidR="00205E30" w:rsidRDefault="00205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С.Н. Большаков</w:t>
            </w:r>
          </w:p>
          <w:p w:rsidR="00205E30" w:rsidRDefault="00205E30" w:rsidP="00D04A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Cs w:val="28"/>
              </w:rPr>
            </w:pPr>
            <w:r>
              <w:rPr>
                <w:szCs w:val="28"/>
              </w:rPr>
              <w:t>.</w:t>
            </w:r>
          </w:p>
        </w:tc>
      </w:tr>
    </w:tbl>
    <w:p w:rsidR="0000222E" w:rsidRPr="003B7492" w:rsidRDefault="0000222E" w:rsidP="003B7492">
      <w:pPr>
        <w:suppressAutoHyphens w:val="0"/>
        <w:ind w:firstLine="709"/>
        <w:jc w:val="right"/>
        <w:rPr>
          <w:szCs w:val="28"/>
          <w:lang w:eastAsia="ru-RU"/>
        </w:rPr>
      </w:pPr>
      <w:r w:rsidRPr="003B7492">
        <w:rPr>
          <w:szCs w:val="28"/>
          <w:lang w:eastAsia="ru-RU"/>
        </w:rPr>
        <w:t xml:space="preserve">    </w:t>
      </w: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
          <w:bCs/>
          <w:caps/>
          <w:szCs w:val="28"/>
          <w:lang w:eastAsia="ru-RU"/>
        </w:rPr>
      </w:pP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
          <w:bCs/>
          <w:caps/>
          <w:szCs w:val="28"/>
          <w:lang w:eastAsia="ru-RU"/>
        </w:rPr>
      </w:pP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
          <w:bCs/>
          <w:caps/>
          <w:szCs w:val="28"/>
          <w:lang w:eastAsia="ru-RU"/>
        </w:rPr>
      </w:pP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caps/>
          <w:szCs w:val="28"/>
          <w:lang w:eastAsia="ru-RU"/>
        </w:rPr>
      </w:pP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caps/>
          <w:szCs w:val="28"/>
          <w:lang w:eastAsia="ru-RU"/>
        </w:rPr>
      </w:pPr>
      <w:r w:rsidRPr="003B7492">
        <w:rPr>
          <w:b/>
          <w:caps/>
          <w:szCs w:val="28"/>
          <w:lang w:eastAsia="ru-RU"/>
        </w:rPr>
        <w:t xml:space="preserve">РАБОЧАЯ ПРОГРАММа </w:t>
      </w: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Cs/>
          <w:caps/>
          <w:szCs w:val="28"/>
          <w:lang w:eastAsia="ru-RU"/>
        </w:rPr>
      </w:pPr>
      <w:r w:rsidRPr="003B7492">
        <w:rPr>
          <w:szCs w:val="28"/>
          <w:lang w:eastAsia="ru-RU"/>
        </w:rPr>
        <w:t xml:space="preserve">учебной дисциплины </w:t>
      </w:r>
      <w:r w:rsidRPr="003B7492">
        <w:rPr>
          <w:bCs/>
          <w:caps/>
          <w:szCs w:val="28"/>
          <w:lang w:eastAsia="ru-RU"/>
        </w:rPr>
        <w:t>ОГСЭ.05 ПСИХОЛОГИЯ ОБщЕНИЯ</w:t>
      </w:r>
    </w:p>
    <w:p w:rsidR="0000222E" w:rsidRPr="003B7492" w:rsidRDefault="0000222E" w:rsidP="003B749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szCs w:val="28"/>
          <w:lang w:eastAsia="ru-RU"/>
        </w:rPr>
      </w:pPr>
      <w:r w:rsidRPr="003B7492">
        <w:rPr>
          <w:szCs w:val="28"/>
          <w:lang w:eastAsia="ru-RU"/>
        </w:rPr>
        <w:t>по специальности среднего профессионального образования</w:t>
      </w:r>
    </w:p>
    <w:p w:rsidR="0000222E" w:rsidRPr="003B7492" w:rsidRDefault="0000222E" w:rsidP="003B749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szCs w:val="28"/>
          <w:lang w:eastAsia="ru-RU"/>
        </w:rPr>
      </w:pPr>
      <w:r w:rsidRPr="003B7492">
        <w:rPr>
          <w:szCs w:val="28"/>
          <w:lang w:eastAsia="ru-RU"/>
        </w:rPr>
        <w:t>38.02.01 Экономика и бухгалтерский учет (по отраслям)</w:t>
      </w:r>
    </w:p>
    <w:p w:rsidR="0000222E" w:rsidRPr="003B7492" w:rsidRDefault="0000222E" w:rsidP="003B7492">
      <w:pPr>
        <w:suppressAutoHyphens w:val="0"/>
        <w:ind w:firstLine="709"/>
        <w:rPr>
          <w:b/>
          <w:szCs w:val="28"/>
          <w:lang w:eastAsia="ru-RU"/>
        </w:rPr>
      </w:pPr>
    </w:p>
    <w:p w:rsidR="0000222E" w:rsidRPr="003B7492" w:rsidRDefault="0000222E" w:rsidP="003B7492">
      <w:pPr>
        <w:suppressAutoHyphens w:val="0"/>
        <w:ind w:firstLine="709"/>
        <w:rPr>
          <w:b/>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jc w:val="center"/>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rPr>
          <w:szCs w:val="28"/>
          <w:lang w:eastAsia="ru-RU"/>
        </w:rPr>
      </w:pPr>
    </w:p>
    <w:p w:rsidR="0000222E" w:rsidRPr="003B7492" w:rsidRDefault="0000222E" w:rsidP="003B7492">
      <w:pPr>
        <w:suppressAutoHyphens w:val="0"/>
        <w:ind w:firstLine="709"/>
        <w:jc w:val="center"/>
        <w:rPr>
          <w:szCs w:val="28"/>
          <w:lang w:eastAsia="ru-RU"/>
        </w:rPr>
      </w:pPr>
    </w:p>
    <w:p w:rsidR="0000222E" w:rsidRPr="003B7492" w:rsidRDefault="0000222E" w:rsidP="003B7492">
      <w:pPr>
        <w:suppressAutoHyphens w:val="0"/>
        <w:ind w:firstLine="709"/>
        <w:jc w:val="center"/>
        <w:rPr>
          <w:szCs w:val="28"/>
          <w:lang w:eastAsia="ru-RU"/>
        </w:rPr>
      </w:pPr>
      <w:r w:rsidRPr="003B7492">
        <w:rPr>
          <w:szCs w:val="28"/>
          <w:lang w:eastAsia="ru-RU"/>
        </w:rPr>
        <w:t>Санкт-Петербург</w:t>
      </w:r>
    </w:p>
    <w:p w:rsidR="0000222E" w:rsidRPr="003B7492" w:rsidRDefault="000D45F0" w:rsidP="003B7492">
      <w:pPr>
        <w:suppressAutoHyphens w:val="0"/>
        <w:ind w:firstLine="709"/>
        <w:jc w:val="center"/>
        <w:rPr>
          <w:szCs w:val="28"/>
          <w:lang w:eastAsia="ru-RU"/>
        </w:rPr>
      </w:pPr>
      <w:r>
        <w:rPr>
          <w:szCs w:val="28"/>
          <w:lang w:eastAsia="ru-RU"/>
        </w:rPr>
        <w:t>202</w:t>
      </w:r>
      <w:r w:rsidR="00AB78A1">
        <w:rPr>
          <w:szCs w:val="28"/>
          <w:lang w:eastAsia="ru-RU"/>
        </w:rPr>
        <w:t>2</w:t>
      </w:r>
    </w:p>
    <w:p w:rsidR="0000222E" w:rsidRPr="003B7492" w:rsidRDefault="0000222E" w:rsidP="003B7492">
      <w:pPr>
        <w:suppressAutoHyphens w:val="0"/>
        <w:ind w:firstLine="709"/>
        <w:rPr>
          <w:rFonts w:eastAsia="Arial Unicode MS"/>
          <w:szCs w:val="28"/>
          <w:lang w:eastAsia="ru-RU"/>
        </w:rPr>
      </w:pPr>
      <w:r w:rsidRPr="003B7492">
        <w:rPr>
          <w:rFonts w:eastAsia="Arial Unicode MS"/>
          <w:szCs w:val="28"/>
          <w:lang w:eastAsia="ru-RU"/>
        </w:rPr>
        <w:br w:type="page"/>
      </w:r>
    </w:p>
    <w:p w:rsidR="0000222E" w:rsidRPr="003B7492" w:rsidRDefault="0000222E" w:rsidP="003B7492">
      <w:pPr>
        <w:suppressAutoHyphens w:val="0"/>
        <w:ind w:left="20" w:firstLine="709"/>
        <w:jc w:val="both"/>
        <w:rPr>
          <w:rFonts w:eastAsia="Arial Unicode MS"/>
          <w:bCs/>
          <w:szCs w:val="28"/>
          <w:lang w:eastAsia="ru-RU"/>
        </w:rPr>
      </w:pPr>
      <w:r w:rsidRPr="003B7492">
        <w:rPr>
          <w:rFonts w:eastAsia="Arial Unicode MS"/>
          <w:szCs w:val="28"/>
          <w:lang w:eastAsia="ru-RU"/>
        </w:rPr>
        <w:lastRenderedPageBreak/>
        <w:t xml:space="preserve">Рабочая программа учебной дисциплины ОГСЭ.05 </w:t>
      </w:r>
      <w:r w:rsidRPr="003B7492">
        <w:rPr>
          <w:rFonts w:eastAsia="Arial Unicode MS"/>
          <w:bCs/>
          <w:szCs w:val="28"/>
          <w:lang w:eastAsia="ru-RU"/>
        </w:rPr>
        <w:t xml:space="preserve">Психология общения </w:t>
      </w:r>
      <w:r w:rsidRPr="003B7492">
        <w:rPr>
          <w:rFonts w:eastAsia="Arial Unicode MS"/>
          <w:szCs w:val="28"/>
          <w:lang w:eastAsia="ru-RU"/>
        </w:rPr>
        <w:t xml:space="preserve">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 </w:t>
      </w:r>
    </w:p>
    <w:p w:rsidR="0000222E" w:rsidRPr="003B7492" w:rsidRDefault="0000222E" w:rsidP="003B7492">
      <w:pPr>
        <w:suppressAutoHyphens w:val="0"/>
        <w:ind w:firstLine="709"/>
        <w:jc w:val="both"/>
        <w:rPr>
          <w:rFonts w:eastAsia="Arial Unicode MS"/>
          <w:szCs w:val="28"/>
          <w:lang w:eastAsia="ru-RU"/>
        </w:rPr>
      </w:pPr>
    </w:p>
    <w:p w:rsidR="0000222E" w:rsidRPr="003B7492" w:rsidRDefault="0000222E" w:rsidP="003B7492">
      <w:pPr>
        <w:suppressAutoHyphens w:val="0"/>
        <w:ind w:left="20" w:firstLine="709"/>
        <w:jc w:val="both"/>
        <w:rPr>
          <w:rFonts w:eastAsia="Arial Unicode MS"/>
          <w:szCs w:val="28"/>
          <w:lang w:eastAsia="ru-RU"/>
        </w:rPr>
      </w:pPr>
      <w:r w:rsidRPr="003B7492">
        <w:rPr>
          <w:rFonts w:eastAsia="Arial Unicode MS"/>
          <w:szCs w:val="28"/>
          <w:lang w:eastAsia="ru-RU"/>
        </w:rPr>
        <w:t>Организация-разработчик: ГАОУ ВО ЛО «ЛГУ им. А.С. Пушкина».</w:t>
      </w:r>
    </w:p>
    <w:p w:rsidR="0000222E" w:rsidRPr="003B7492" w:rsidRDefault="0000222E" w:rsidP="003B7492">
      <w:pPr>
        <w:suppressAutoHyphens w:val="0"/>
        <w:ind w:left="20" w:firstLine="709"/>
        <w:jc w:val="both"/>
        <w:rPr>
          <w:rFonts w:eastAsia="Arial Unicode MS"/>
          <w:szCs w:val="28"/>
          <w:lang w:eastAsia="ru-RU"/>
        </w:rPr>
      </w:pPr>
    </w:p>
    <w:p w:rsidR="0000222E" w:rsidRPr="003B7492" w:rsidRDefault="0000222E" w:rsidP="003B7492">
      <w:pPr>
        <w:suppressAutoHyphens w:val="0"/>
        <w:ind w:left="20" w:firstLine="709"/>
        <w:jc w:val="both"/>
        <w:rPr>
          <w:rFonts w:eastAsia="Arial Unicode MS"/>
          <w:szCs w:val="28"/>
          <w:lang w:eastAsia="ru-RU"/>
        </w:rPr>
      </w:pPr>
      <w:r w:rsidRPr="003B7492">
        <w:rPr>
          <w:rFonts w:eastAsia="Arial Unicode MS"/>
          <w:szCs w:val="28"/>
          <w:lang w:eastAsia="ru-RU"/>
        </w:rPr>
        <w:t xml:space="preserve">Разработчик:  </w:t>
      </w:r>
      <w:r w:rsidR="00C3293C">
        <w:rPr>
          <w:rFonts w:eastAsia="Arial Unicode MS"/>
          <w:szCs w:val="28"/>
          <w:lang w:eastAsia="ru-RU"/>
        </w:rPr>
        <w:t>Будаева Виктория Евгеньевна</w:t>
      </w:r>
      <w:r w:rsidRPr="003B7492">
        <w:rPr>
          <w:rFonts w:eastAsia="Arial Unicode MS"/>
          <w:szCs w:val="28"/>
          <w:lang w:eastAsia="ru-RU"/>
        </w:rPr>
        <w:t>, преподаватель ГАОУ ВО ЛО «ЛГУ им. А.С. Пушкина».</w:t>
      </w:r>
    </w:p>
    <w:p w:rsidR="0000222E" w:rsidRPr="003B7492" w:rsidRDefault="0000222E" w:rsidP="003B7492">
      <w:pPr>
        <w:suppressAutoHyphens w:val="0"/>
        <w:ind w:left="20" w:firstLine="709"/>
        <w:jc w:val="both"/>
        <w:rPr>
          <w:rFonts w:eastAsia="Arial Unicode MS"/>
          <w:szCs w:val="28"/>
          <w:lang w:eastAsia="ru-RU"/>
        </w:rPr>
      </w:pP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Cs w:val="28"/>
          <w:lang w:eastAsia="en-US"/>
        </w:rPr>
      </w:pPr>
      <w:r w:rsidRPr="003B7492">
        <w:rPr>
          <w:bCs/>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Cs w:val="28"/>
          <w:lang w:eastAsia="en-US"/>
        </w:rPr>
      </w:pP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Cs w:val="28"/>
          <w:lang w:eastAsia="en-US"/>
        </w:rPr>
      </w:pPr>
      <w:r w:rsidRPr="003B7492">
        <w:rPr>
          <w:bCs/>
          <w:szCs w:val="28"/>
          <w:lang w:eastAsia="en-US"/>
        </w:rPr>
        <w:t>Протокол № 1 от «3</w:t>
      </w:r>
      <w:r w:rsidR="000D45F0">
        <w:rPr>
          <w:bCs/>
          <w:szCs w:val="28"/>
          <w:lang w:eastAsia="en-US"/>
        </w:rPr>
        <w:t>1» августа 202</w:t>
      </w:r>
      <w:r w:rsidR="00AB78A1">
        <w:rPr>
          <w:bCs/>
          <w:szCs w:val="28"/>
          <w:lang w:eastAsia="en-US"/>
        </w:rPr>
        <w:t>2</w:t>
      </w:r>
      <w:bookmarkStart w:id="0" w:name="_GoBack"/>
      <w:bookmarkEnd w:id="0"/>
      <w:r w:rsidRPr="003B7492">
        <w:rPr>
          <w:bCs/>
          <w:szCs w:val="28"/>
          <w:lang w:eastAsia="en-US"/>
        </w:rPr>
        <w:t xml:space="preserve"> г.</w:t>
      </w:r>
    </w:p>
    <w:p w:rsidR="0000222E" w:rsidRPr="003B7492" w:rsidRDefault="0000222E" w:rsidP="003B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Cs w:val="28"/>
          <w:lang w:eastAsia="en-US"/>
        </w:rPr>
      </w:pPr>
    </w:p>
    <w:p w:rsidR="00533ABC" w:rsidRDefault="00533ABC">
      <w:pPr>
        <w:suppressAutoHyphens w:val="0"/>
        <w:rPr>
          <w:lang w:eastAsia="ru-RU"/>
        </w:rPr>
      </w:pPr>
      <w:r>
        <w:rPr>
          <w:lang w:eastAsia="ru-RU"/>
        </w:rPr>
        <w:br w:type="page"/>
      </w:r>
    </w:p>
    <w:sdt>
      <w:sdtPr>
        <w:rPr>
          <w:rFonts w:ascii="Times New Roman" w:eastAsia="Times New Roman" w:hAnsi="Times New Roman" w:cs="Times New Roman"/>
          <w:b w:val="0"/>
          <w:bCs w:val="0"/>
          <w:color w:val="auto"/>
          <w:sz w:val="24"/>
          <w:szCs w:val="24"/>
          <w:lang w:eastAsia="ar-SA"/>
        </w:rPr>
        <w:id w:val="1527294767"/>
        <w:docPartObj>
          <w:docPartGallery w:val="Table of Contents"/>
          <w:docPartUnique/>
        </w:docPartObj>
      </w:sdtPr>
      <w:sdtEndPr>
        <w:rPr>
          <w:sz w:val="28"/>
        </w:rPr>
      </w:sdtEndPr>
      <w:sdtContent>
        <w:p w:rsidR="003575CE" w:rsidRPr="003B7492" w:rsidRDefault="0037682F" w:rsidP="003B7492">
          <w:pPr>
            <w:pStyle w:val="afc"/>
            <w:spacing w:before="0" w:line="240" w:lineRule="auto"/>
            <w:ind w:firstLine="709"/>
            <w:jc w:val="center"/>
            <w:rPr>
              <w:rFonts w:ascii="Times New Roman" w:hAnsi="Times New Roman" w:cs="Times New Roman"/>
              <w:color w:val="auto"/>
            </w:rPr>
          </w:pPr>
          <w:r w:rsidRPr="003B7492">
            <w:rPr>
              <w:rFonts w:ascii="Times New Roman" w:hAnsi="Times New Roman" w:cs="Times New Roman"/>
              <w:color w:val="auto"/>
            </w:rPr>
            <w:t>СОДЕРЖАНИЕ</w:t>
          </w:r>
        </w:p>
        <w:p w:rsidR="003575CE" w:rsidRPr="003B7492" w:rsidRDefault="003575CE" w:rsidP="003B7492">
          <w:pPr>
            <w:ind w:firstLine="709"/>
            <w:rPr>
              <w:lang w:eastAsia="ru-RU"/>
            </w:rPr>
          </w:pPr>
        </w:p>
        <w:p w:rsidR="003575CE" w:rsidRPr="003B7492" w:rsidRDefault="003575CE" w:rsidP="003B7492">
          <w:pPr>
            <w:pStyle w:val="17"/>
            <w:tabs>
              <w:tab w:val="right" w:leader="dot" w:pos="9345"/>
            </w:tabs>
            <w:spacing w:after="0"/>
            <w:ind w:firstLine="709"/>
            <w:rPr>
              <w:rFonts w:asciiTheme="minorHAnsi" w:eastAsiaTheme="minorEastAsia" w:hAnsiTheme="minorHAnsi" w:cstheme="minorBidi"/>
              <w:noProof/>
              <w:szCs w:val="28"/>
              <w:lang w:eastAsia="ru-RU"/>
            </w:rPr>
          </w:pPr>
          <w:r w:rsidRPr="003B7492">
            <w:fldChar w:fldCharType="begin"/>
          </w:r>
          <w:r w:rsidRPr="003B7492">
            <w:instrText xml:space="preserve"> TOC \o "1-3" \h \z \u </w:instrText>
          </w:r>
          <w:r w:rsidRPr="003B7492">
            <w:fldChar w:fldCharType="separate"/>
          </w:r>
          <w:hyperlink w:anchor="_Toc508693172" w:history="1">
            <w:r w:rsidR="000043BF" w:rsidRPr="003B7492">
              <w:rPr>
                <w:rStyle w:val="a8"/>
                <w:noProof/>
                <w:color w:val="auto"/>
                <w:szCs w:val="28"/>
              </w:rPr>
              <w:t xml:space="preserve">1. ПАСПОРТ </w:t>
            </w:r>
            <w:r w:rsidR="000043BF">
              <w:rPr>
                <w:rStyle w:val="a8"/>
                <w:noProof/>
                <w:color w:val="auto"/>
                <w:szCs w:val="28"/>
              </w:rPr>
              <w:t xml:space="preserve">РАБОЧЕЙ </w:t>
            </w:r>
            <w:r w:rsidR="000043BF" w:rsidRPr="003B7492">
              <w:rPr>
                <w:rStyle w:val="a8"/>
                <w:noProof/>
                <w:color w:val="auto"/>
                <w:szCs w:val="28"/>
              </w:rPr>
              <w:t>ПРОГРАММЫ УЧЕБНОЙ ДИСЦИПЛИНЫ</w:t>
            </w:r>
            <w:r w:rsidR="000043BF" w:rsidRPr="003B7492">
              <w:rPr>
                <w:noProof/>
                <w:webHidden/>
                <w:szCs w:val="28"/>
              </w:rPr>
              <w:tab/>
              <w:t>4</w:t>
            </w:r>
          </w:hyperlink>
        </w:p>
        <w:p w:rsidR="003575CE" w:rsidRPr="003B7492" w:rsidRDefault="00271779" w:rsidP="003B7492">
          <w:pPr>
            <w:pStyle w:val="17"/>
            <w:tabs>
              <w:tab w:val="right" w:leader="dot" w:pos="9345"/>
            </w:tabs>
            <w:spacing w:after="0"/>
            <w:ind w:firstLine="709"/>
            <w:rPr>
              <w:rFonts w:asciiTheme="minorHAnsi" w:eastAsiaTheme="minorEastAsia" w:hAnsiTheme="minorHAnsi" w:cstheme="minorBidi"/>
              <w:noProof/>
              <w:szCs w:val="28"/>
              <w:lang w:eastAsia="ru-RU"/>
            </w:rPr>
          </w:pPr>
          <w:hyperlink w:anchor="_Toc508693173" w:history="1">
            <w:r w:rsidR="000043BF" w:rsidRPr="003B7492">
              <w:rPr>
                <w:rStyle w:val="a8"/>
                <w:noProof/>
                <w:color w:val="auto"/>
                <w:szCs w:val="28"/>
                <w:lang w:eastAsia="ru-RU"/>
              </w:rPr>
              <w:t>2. СТРУКТУРА И СОДЕРЖАНИЕ УЧЕБНОЙ ДИСЦИПЛИНЫ</w:t>
            </w:r>
            <w:r w:rsidR="000043BF" w:rsidRPr="003B7492">
              <w:rPr>
                <w:noProof/>
                <w:webHidden/>
                <w:szCs w:val="28"/>
              </w:rPr>
              <w:tab/>
            </w:r>
            <w:r w:rsidR="003575CE" w:rsidRPr="003B7492">
              <w:rPr>
                <w:noProof/>
                <w:webHidden/>
                <w:szCs w:val="28"/>
              </w:rPr>
              <w:fldChar w:fldCharType="begin"/>
            </w:r>
            <w:r w:rsidR="003575CE" w:rsidRPr="003B7492">
              <w:rPr>
                <w:noProof/>
                <w:webHidden/>
                <w:szCs w:val="28"/>
              </w:rPr>
              <w:instrText xml:space="preserve"> PAGEREF _Toc508693173 \h </w:instrText>
            </w:r>
            <w:r w:rsidR="003575CE" w:rsidRPr="003B7492">
              <w:rPr>
                <w:noProof/>
                <w:webHidden/>
                <w:szCs w:val="28"/>
              </w:rPr>
            </w:r>
            <w:r w:rsidR="003575CE" w:rsidRPr="003B7492">
              <w:rPr>
                <w:noProof/>
                <w:webHidden/>
                <w:szCs w:val="28"/>
              </w:rPr>
              <w:fldChar w:fldCharType="separate"/>
            </w:r>
            <w:r w:rsidR="00B22CBA">
              <w:rPr>
                <w:noProof/>
                <w:webHidden/>
                <w:szCs w:val="28"/>
              </w:rPr>
              <w:t>5</w:t>
            </w:r>
            <w:r w:rsidR="003575CE" w:rsidRPr="003B7492">
              <w:rPr>
                <w:noProof/>
                <w:webHidden/>
                <w:szCs w:val="28"/>
              </w:rPr>
              <w:fldChar w:fldCharType="end"/>
            </w:r>
          </w:hyperlink>
        </w:p>
        <w:p w:rsidR="003575CE" w:rsidRPr="003B7492" w:rsidRDefault="00271779" w:rsidP="003B7492">
          <w:pPr>
            <w:pStyle w:val="17"/>
            <w:tabs>
              <w:tab w:val="right" w:leader="dot" w:pos="9345"/>
            </w:tabs>
            <w:spacing w:after="0"/>
            <w:ind w:firstLine="709"/>
            <w:rPr>
              <w:rFonts w:asciiTheme="minorHAnsi" w:eastAsiaTheme="minorEastAsia" w:hAnsiTheme="minorHAnsi" w:cstheme="minorBidi"/>
              <w:noProof/>
              <w:szCs w:val="28"/>
              <w:lang w:eastAsia="ru-RU"/>
            </w:rPr>
          </w:pPr>
          <w:hyperlink w:anchor="_Toc508693174" w:history="1">
            <w:r w:rsidR="000043BF" w:rsidRPr="003B7492">
              <w:rPr>
                <w:rStyle w:val="a8"/>
                <w:noProof/>
                <w:color w:val="auto"/>
                <w:szCs w:val="28"/>
              </w:rPr>
              <w:t>3. УСЛОВИЯ РЕАЛИЗАЦИИ</w:t>
            </w:r>
            <w:r w:rsidR="000043BF">
              <w:rPr>
                <w:rStyle w:val="a8"/>
                <w:noProof/>
                <w:color w:val="auto"/>
                <w:szCs w:val="28"/>
              </w:rPr>
              <w:t xml:space="preserve"> РАБОЧЕЙ</w:t>
            </w:r>
            <w:r w:rsidR="000043BF" w:rsidRPr="003B7492">
              <w:rPr>
                <w:rStyle w:val="a8"/>
                <w:noProof/>
                <w:color w:val="auto"/>
                <w:szCs w:val="28"/>
              </w:rPr>
              <w:t xml:space="preserve"> ПРОГРАММЫ</w:t>
            </w:r>
            <w:r w:rsidR="000043BF">
              <w:rPr>
                <w:rStyle w:val="a8"/>
                <w:noProof/>
                <w:color w:val="auto"/>
                <w:szCs w:val="28"/>
              </w:rPr>
              <w:t xml:space="preserve"> УЧЕБНОЙ</w:t>
            </w:r>
            <w:r w:rsidR="000043BF" w:rsidRPr="003B7492">
              <w:rPr>
                <w:rStyle w:val="a8"/>
                <w:noProof/>
                <w:color w:val="auto"/>
                <w:szCs w:val="28"/>
              </w:rPr>
              <w:t xml:space="preserve"> ДИСЦИПЛИНЫ</w:t>
            </w:r>
            <w:r w:rsidR="000043BF" w:rsidRPr="003B7492">
              <w:rPr>
                <w:noProof/>
                <w:webHidden/>
                <w:szCs w:val="28"/>
              </w:rPr>
              <w:tab/>
            </w:r>
            <w:r w:rsidR="003575CE" w:rsidRPr="003B7492">
              <w:rPr>
                <w:noProof/>
                <w:webHidden/>
                <w:szCs w:val="28"/>
              </w:rPr>
              <w:fldChar w:fldCharType="begin"/>
            </w:r>
            <w:r w:rsidR="003575CE" w:rsidRPr="003B7492">
              <w:rPr>
                <w:noProof/>
                <w:webHidden/>
                <w:szCs w:val="28"/>
              </w:rPr>
              <w:instrText xml:space="preserve"> PAGEREF _Toc508693174 \h </w:instrText>
            </w:r>
            <w:r w:rsidR="003575CE" w:rsidRPr="003B7492">
              <w:rPr>
                <w:noProof/>
                <w:webHidden/>
                <w:szCs w:val="28"/>
              </w:rPr>
            </w:r>
            <w:r w:rsidR="003575CE" w:rsidRPr="003B7492">
              <w:rPr>
                <w:noProof/>
                <w:webHidden/>
                <w:szCs w:val="28"/>
              </w:rPr>
              <w:fldChar w:fldCharType="separate"/>
            </w:r>
            <w:r w:rsidR="00B22CBA">
              <w:rPr>
                <w:noProof/>
                <w:webHidden/>
                <w:szCs w:val="28"/>
              </w:rPr>
              <w:t>9</w:t>
            </w:r>
            <w:r w:rsidR="003575CE" w:rsidRPr="003B7492">
              <w:rPr>
                <w:noProof/>
                <w:webHidden/>
                <w:szCs w:val="28"/>
              </w:rPr>
              <w:fldChar w:fldCharType="end"/>
            </w:r>
          </w:hyperlink>
        </w:p>
        <w:p w:rsidR="003575CE" w:rsidRPr="003B7492" w:rsidRDefault="00271779" w:rsidP="003B7492">
          <w:pPr>
            <w:pStyle w:val="17"/>
            <w:tabs>
              <w:tab w:val="right" w:leader="dot" w:pos="9345"/>
            </w:tabs>
            <w:spacing w:after="0"/>
            <w:ind w:firstLine="709"/>
            <w:rPr>
              <w:rFonts w:asciiTheme="minorHAnsi" w:eastAsiaTheme="minorEastAsia" w:hAnsiTheme="minorHAnsi" w:cstheme="minorBidi"/>
              <w:noProof/>
              <w:sz w:val="22"/>
              <w:szCs w:val="22"/>
              <w:lang w:eastAsia="ru-RU"/>
            </w:rPr>
          </w:pPr>
          <w:hyperlink w:anchor="_Toc508693175" w:history="1">
            <w:r w:rsidR="000043BF" w:rsidRPr="003B7492">
              <w:rPr>
                <w:rStyle w:val="a8"/>
                <w:noProof/>
                <w:color w:val="auto"/>
                <w:szCs w:val="28"/>
              </w:rPr>
              <w:t>4. КОНТРОЛЬ И ОЦЕНКА РЕЗУЛЬТАТОВ ОСВОЕНИЯ</w:t>
            </w:r>
            <w:r w:rsidR="000043BF">
              <w:rPr>
                <w:rStyle w:val="a8"/>
                <w:noProof/>
                <w:color w:val="auto"/>
                <w:szCs w:val="28"/>
              </w:rPr>
              <w:t xml:space="preserve"> УЧЕБНОЙ</w:t>
            </w:r>
            <w:r w:rsidR="000043BF" w:rsidRPr="003B7492">
              <w:rPr>
                <w:rStyle w:val="a8"/>
                <w:noProof/>
                <w:color w:val="auto"/>
                <w:szCs w:val="28"/>
              </w:rPr>
              <w:t xml:space="preserve"> ДИСЦИПЛИНЫ</w:t>
            </w:r>
            <w:r w:rsidR="000043BF" w:rsidRPr="003B7492">
              <w:rPr>
                <w:noProof/>
                <w:webHidden/>
                <w:szCs w:val="28"/>
              </w:rPr>
              <w:tab/>
            </w:r>
            <w:r w:rsidR="003575CE" w:rsidRPr="003B7492">
              <w:rPr>
                <w:noProof/>
                <w:webHidden/>
                <w:szCs w:val="28"/>
              </w:rPr>
              <w:fldChar w:fldCharType="begin"/>
            </w:r>
            <w:r w:rsidR="003575CE" w:rsidRPr="003B7492">
              <w:rPr>
                <w:noProof/>
                <w:webHidden/>
                <w:szCs w:val="28"/>
              </w:rPr>
              <w:instrText xml:space="preserve"> PAGEREF _Toc508693175 \h </w:instrText>
            </w:r>
            <w:r w:rsidR="003575CE" w:rsidRPr="003B7492">
              <w:rPr>
                <w:noProof/>
                <w:webHidden/>
                <w:szCs w:val="28"/>
              </w:rPr>
            </w:r>
            <w:r w:rsidR="003575CE" w:rsidRPr="003B7492">
              <w:rPr>
                <w:noProof/>
                <w:webHidden/>
                <w:szCs w:val="28"/>
              </w:rPr>
              <w:fldChar w:fldCharType="separate"/>
            </w:r>
            <w:r w:rsidR="00B22CBA">
              <w:rPr>
                <w:noProof/>
                <w:webHidden/>
                <w:szCs w:val="28"/>
              </w:rPr>
              <w:t>10</w:t>
            </w:r>
            <w:r w:rsidR="003575CE" w:rsidRPr="003B7492">
              <w:rPr>
                <w:noProof/>
                <w:webHidden/>
                <w:szCs w:val="28"/>
              </w:rPr>
              <w:fldChar w:fldCharType="end"/>
            </w:r>
          </w:hyperlink>
        </w:p>
        <w:p w:rsidR="003575CE" w:rsidRPr="003B7492" w:rsidRDefault="003575CE" w:rsidP="003B7492">
          <w:pPr>
            <w:ind w:firstLine="709"/>
          </w:pPr>
          <w:r w:rsidRPr="003B7492">
            <w:rPr>
              <w:b/>
              <w:bCs/>
            </w:rPr>
            <w:fldChar w:fldCharType="end"/>
          </w:r>
        </w:p>
      </w:sdtContent>
    </w:sdt>
    <w:p w:rsidR="003575CE" w:rsidRPr="003B7492" w:rsidRDefault="003575CE" w:rsidP="003B7492">
      <w:pPr>
        <w:ind w:firstLine="709"/>
        <w:rPr>
          <w:lang w:eastAsia="ru-RU"/>
        </w:rPr>
      </w:pPr>
    </w:p>
    <w:p w:rsidR="003575CE" w:rsidRPr="003B7492" w:rsidRDefault="003575CE" w:rsidP="003B7492">
      <w:pPr>
        <w:suppressAutoHyphens w:val="0"/>
        <w:ind w:firstLine="709"/>
        <w:rPr>
          <w:szCs w:val="28"/>
        </w:rPr>
      </w:pPr>
      <w:bookmarkStart w:id="1" w:name="_Toc508693101"/>
      <w:bookmarkStart w:id="2" w:name="_Toc508693144"/>
      <w:bookmarkStart w:id="3" w:name="_Toc508693172"/>
      <w:r w:rsidRPr="003B7492">
        <w:rPr>
          <w:szCs w:val="28"/>
        </w:rPr>
        <w:br w:type="page"/>
      </w:r>
    </w:p>
    <w:p w:rsidR="00625EAB" w:rsidRPr="003B7492" w:rsidRDefault="00C614E8" w:rsidP="003B7492">
      <w:pPr>
        <w:pStyle w:val="1"/>
        <w:ind w:firstLine="709"/>
      </w:pPr>
      <w:r w:rsidRPr="003B7492">
        <w:lastRenderedPageBreak/>
        <w:t xml:space="preserve">1. ПАСПОРТ </w:t>
      </w:r>
      <w:r w:rsidR="000043BF">
        <w:t xml:space="preserve"> РАБОЧЕЙ </w:t>
      </w:r>
      <w:r w:rsidRPr="003B7492">
        <w:t>ПРОГРАММЫ УЧЕБНОЙ ДИСЦИПЛИНЫ</w:t>
      </w:r>
      <w:bookmarkEnd w:id="1"/>
      <w:bookmarkEnd w:id="2"/>
      <w:bookmarkEnd w:id="3"/>
    </w:p>
    <w:p w:rsidR="00625EAB" w:rsidRPr="003B7492" w:rsidRDefault="00625EAB" w:rsidP="003B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rPr>
          <w:b/>
          <w:szCs w:val="28"/>
        </w:rPr>
      </w:pPr>
    </w:p>
    <w:p w:rsidR="00625EAB" w:rsidRPr="003B7492" w:rsidRDefault="00C614E8"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rPr>
          <w:b/>
          <w:szCs w:val="28"/>
        </w:rPr>
      </w:pPr>
      <w:r w:rsidRPr="003B7492">
        <w:rPr>
          <w:b/>
          <w:szCs w:val="28"/>
        </w:rPr>
        <w:t xml:space="preserve">1.1 </w:t>
      </w:r>
      <w:r w:rsidR="00625EAB" w:rsidRPr="003B7492">
        <w:rPr>
          <w:b/>
          <w:szCs w:val="28"/>
        </w:rPr>
        <w:t xml:space="preserve">Область применения </w:t>
      </w:r>
      <w:r w:rsidR="00315E19" w:rsidRPr="003B7492">
        <w:rPr>
          <w:b/>
          <w:szCs w:val="28"/>
        </w:rPr>
        <w:t xml:space="preserve">рабочей </w:t>
      </w:r>
      <w:r w:rsidR="00625EAB" w:rsidRPr="003B7492">
        <w:rPr>
          <w:b/>
          <w:szCs w:val="28"/>
        </w:rPr>
        <w:t>программы</w:t>
      </w:r>
    </w:p>
    <w:p w:rsidR="00625EAB" w:rsidRPr="003B7492" w:rsidRDefault="00C614E8" w:rsidP="003B7492">
      <w:pPr>
        <w:widowControl w:val="0"/>
        <w:tabs>
          <w:tab w:val="left" w:pos="567"/>
        </w:tabs>
        <w:ind w:firstLine="709"/>
        <w:jc w:val="both"/>
        <w:rPr>
          <w:szCs w:val="28"/>
        </w:rPr>
      </w:pPr>
      <w:r w:rsidRPr="003B7492">
        <w:rPr>
          <w:szCs w:val="28"/>
        </w:rPr>
        <w:t>Рабочая программа учебной дисциплины ОГСЭ.0</w:t>
      </w:r>
      <w:r w:rsidR="002B3C73" w:rsidRPr="003B7492">
        <w:rPr>
          <w:szCs w:val="28"/>
        </w:rPr>
        <w:t>5</w:t>
      </w:r>
      <w:r w:rsidR="004E5E89" w:rsidRPr="003B7492">
        <w:rPr>
          <w:szCs w:val="28"/>
        </w:rPr>
        <w:t xml:space="preserve"> </w:t>
      </w:r>
      <w:r w:rsidR="00625EAB" w:rsidRPr="003B7492">
        <w:rPr>
          <w:szCs w:val="28"/>
        </w:rPr>
        <w:t>«</w:t>
      </w:r>
      <w:r w:rsidR="002B3C73" w:rsidRPr="003B7492">
        <w:rPr>
          <w:szCs w:val="28"/>
        </w:rPr>
        <w:t>Психология общения</w:t>
      </w:r>
      <w:r w:rsidR="00315E19" w:rsidRPr="003B7492">
        <w:rPr>
          <w:szCs w:val="28"/>
        </w:rPr>
        <w:t>»</w:t>
      </w:r>
      <w:r w:rsidR="00625EAB" w:rsidRPr="003B7492">
        <w:rPr>
          <w:szCs w:val="28"/>
        </w:rPr>
        <w:t xml:space="preserve"> </w:t>
      </w:r>
      <w:r w:rsidRPr="003B7492">
        <w:rPr>
          <w:szCs w:val="28"/>
          <w:lang w:eastAsia="ru-RU"/>
        </w:rPr>
        <w:t xml:space="preserve">является частью </w:t>
      </w:r>
      <w:r w:rsidR="00315E19" w:rsidRPr="003B7492">
        <w:rPr>
          <w:szCs w:val="28"/>
          <w:lang w:eastAsia="ru-RU"/>
        </w:rPr>
        <w:t xml:space="preserve">основной </w:t>
      </w:r>
      <w:r w:rsidRPr="003B7492">
        <w:rPr>
          <w:szCs w:val="28"/>
          <w:lang w:eastAsia="ru-RU"/>
        </w:rPr>
        <w:t>профессиональной образовательной программы подготовки специалистов среднего звена в соответстви</w:t>
      </w:r>
      <w:r w:rsidR="00552D40" w:rsidRPr="003B7492">
        <w:rPr>
          <w:szCs w:val="28"/>
          <w:lang w:eastAsia="ru-RU"/>
        </w:rPr>
        <w:t xml:space="preserve">и с ФГОС по специальности СПО </w:t>
      </w:r>
      <w:r w:rsidR="00527F92" w:rsidRPr="003B7492">
        <w:rPr>
          <w:szCs w:val="28"/>
        </w:rPr>
        <w:t>38.02.01 Экономика и бухгалтерский учёт (по отраслям)</w:t>
      </w:r>
      <w:r w:rsidRPr="003B7492">
        <w:rPr>
          <w:bCs/>
          <w:szCs w:val="28"/>
          <w:lang w:eastAsia="ru-RU"/>
        </w:rPr>
        <w:t xml:space="preserve">, </w:t>
      </w:r>
      <w:r w:rsidRPr="003B7492">
        <w:rPr>
          <w:szCs w:val="28"/>
          <w:lang w:eastAsia="ru-RU"/>
        </w:rPr>
        <w:t>базовая подготовка.</w:t>
      </w:r>
    </w:p>
    <w:p w:rsidR="00763FB9" w:rsidRPr="003B7492" w:rsidRDefault="00763FB9" w:rsidP="003B7492">
      <w:pPr>
        <w:ind w:firstLine="709"/>
        <w:jc w:val="both"/>
        <w:rPr>
          <w:szCs w:val="28"/>
        </w:rPr>
      </w:pPr>
      <w:r w:rsidRPr="003B7492">
        <w:rPr>
          <w:szCs w:val="28"/>
        </w:rPr>
        <w:t>Обучение по дисциплине ведется на русском языке.</w:t>
      </w:r>
    </w:p>
    <w:p w:rsidR="00763FB9" w:rsidRPr="003B7492" w:rsidRDefault="00763FB9" w:rsidP="003B7492">
      <w:pPr>
        <w:ind w:firstLine="709"/>
        <w:jc w:val="both"/>
        <w:rPr>
          <w:szCs w:val="28"/>
        </w:rPr>
      </w:pPr>
      <w:r w:rsidRPr="003B7492">
        <w:rPr>
          <w:szCs w:val="28"/>
        </w:rPr>
        <w:t xml:space="preserve">При реализации программы </w:t>
      </w:r>
      <w:r w:rsidR="004E5E89" w:rsidRPr="003B7492">
        <w:rPr>
          <w:szCs w:val="28"/>
        </w:rPr>
        <w:t>профессиональной</w:t>
      </w:r>
      <w:r w:rsidRPr="003B7492">
        <w:rPr>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5E63D5" w:rsidRPr="003B7492">
        <w:rPr>
          <w:szCs w:val="28"/>
        </w:rPr>
        <w:t>.</w:t>
      </w:r>
    </w:p>
    <w:p w:rsidR="00763FB9" w:rsidRPr="003B7492" w:rsidRDefault="00763FB9" w:rsidP="003B7492">
      <w:pPr>
        <w:widowControl w:val="0"/>
        <w:tabs>
          <w:tab w:val="left" w:pos="567"/>
        </w:tabs>
        <w:ind w:firstLine="709"/>
        <w:jc w:val="both"/>
        <w:rPr>
          <w:szCs w:val="28"/>
        </w:rPr>
      </w:pPr>
    </w:p>
    <w:p w:rsidR="00625EAB" w:rsidRPr="003B7492" w:rsidRDefault="00777D64"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3B7492">
        <w:rPr>
          <w:b/>
          <w:szCs w:val="28"/>
        </w:rPr>
        <w:t>1.2</w:t>
      </w:r>
      <w:r w:rsidR="00625EAB" w:rsidRPr="003B7492">
        <w:rPr>
          <w:b/>
          <w:szCs w:val="28"/>
        </w:rPr>
        <w:t xml:space="preserve"> Место учебной </w:t>
      </w:r>
      <w:r w:rsidR="00C614E8" w:rsidRPr="003B7492">
        <w:rPr>
          <w:b/>
          <w:szCs w:val="28"/>
        </w:rPr>
        <w:t xml:space="preserve">дисциплины в структуре основной </w:t>
      </w:r>
      <w:r w:rsidR="00625EAB" w:rsidRPr="003B7492">
        <w:rPr>
          <w:b/>
          <w:szCs w:val="28"/>
        </w:rPr>
        <w:t>профессиона</w:t>
      </w:r>
      <w:r w:rsidR="00C614E8" w:rsidRPr="003B7492">
        <w:rPr>
          <w:b/>
          <w:szCs w:val="28"/>
        </w:rPr>
        <w:t>льной образовательной программы</w:t>
      </w:r>
      <w:r w:rsidR="00625EAB" w:rsidRPr="003B7492">
        <w:rPr>
          <w:b/>
          <w:szCs w:val="28"/>
        </w:rPr>
        <w:t xml:space="preserve"> </w:t>
      </w:r>
    </w:p>
    <w:p w:rsidR="00315E19" w:rsidRPr="003B7492" w:rsidRDefault="002B3C73"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Cs w:val="28"/>
        </w:rPr>
      </w:pPr>
      <w:r w:rsidRPr="003B7492">
        <w:rPr>
          <w:szCs w:val="28"/>
        </w:rPr>
        <w:t xml:space="preserve">Учебная дисциплина «Психология общения» относится к </w:t>
      </w:r>
      <w:r w:rsidR="00315E19" w:rsidRPr="003B7492">
        <w:rPr>
          <w:szCs w:val="28"/>
        </w:rPr>
        <w:t>общему гуманитарному и социально-экономическому учебному циклу.</w:t>
      </w:r>
    </w:p>
    <w:p w:rsidR="00FC5CE6" w:rsidRPr="003B7492" w:rsidRDefault="00FC5CE6"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Cs w:val="28"/>
        </w:rPr>
      </w:pPr>
    </w:p>
    <w:p w:rsidR="00625EAB" w:rsidRPr="003B7492" w:rsidRDefault="00777D64"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3B7492">
        <w:rPr>
          <w:b/>
          <w:szCs w:val="28"/>
        </w:rPr>
        <w:t xml:space="preserve">1.3 </w:t>
      </w:r>
      <w:r w:rsidR="00625EAB" w:rsidRPr="003B7492">
        <w:rPr>
          <w:b/>
          <w:szCs w:val="28"/>
        </w:rPr>
        <w:t>Цели и задачи учебной дисциплины – требования к результатам освоения дисциплины</w:t>
      </w:r>
    </w:p>
    <w:p w:rsidR="002B3C73" w:rsidRPr="003B7492" w:rsidRDefault="002B3C73" w:rsidP="003B7492">
      <w:pPr>
        <w:suppressAutoHyphens w:val="0"/>
        <w:ind w:firstLine="709"/>
        <w:jc w:val="both"/>
        <w:rPr>
          <w:szCs w:val="28"/>
        </w:rPr>
      </w:pPr>
      <w:bookmarkStart w:id="4" w:name="bookmark1"/>
      <w:r w:rsidRPr="003B7492">
        <w:rPr>
          <w:b/>
          <w:szCs w:val="28"/>
        </w:rPr>
        <w:t>Цель</w:t>
      </w:r>
      <w:r w:rsidRPr="003B7492">
        <w:rPr>
          <w:szCs w:val="28"/>
        </w:rPr>
        <w:t xml:space="preserve"> данной </w:t>
      </w:r>
      <w:r w:rsidR="00315E19" w:rsidRPr="003B7492">
        <w:rPr>
          <w:szCs w:val="28"/>
        </w:rPr>
        <w:t>дисциплины</w:t>
      </w:r>
      <w:r w:rsidRPr="003B7492">
        <w:rPr>
          <w:szCs w:val="28"/>
        </w:rPr>
        <w:t xml:space="preserve"> – приобретение обучающимися теоретических знаний и практических умений в области психологии общения.</w:t>
      </w:r>
    </w:p>
    <w:p w:rsidR="002B3C73" w:rsidRPr="003B7492" w:rsidRDefault="002B3C73" w:rsidP="003B7492">
      <w:pPr>
        <w:suppressAutoHyphens w:val="0"/>
        <w:ind w:firstLine="709"/>
        <w:jc w:val="both"/>
        <w:rPr>
          <w:szCs w:val="28"/>
        </w:rPr>
      </w:pPr>
      <w:r w:rsidRPr="003B7492">
        <w:rPr>
          <w:b/>
          <w:szCs w:val="28"/>
        </w:rPr>
        <w:t>Задачи</w:t>
      </w:r>
      <w:r w:rsidRPr="003B7492">
        <w:rPr>
          <w:szCs w:val="28"/>
        </w:rPr>
        <w:t xml:space="preserve"> учебной дисциплины:</w:t>
      </w:r>
    </w:p>
    <w:p w:rsidR="002B3C73" w:rsidRPr="003B7492" w:rsidRDefault="002B3C73" w:rsidP="003B7492">
      <w:pPr>
        <w:suppressAutoHyphens w:val="0"/>
        <w:ind w:firstLine="709"/>
        <w:jc w:val="both"/>
        <w:rPr>
          <w:szCs w:val="28"/>
        </w:rPr>
      </w:pPr>
      <w:r w:rsidRPr="003B7492">
        <w:rPr>
          <w:szCs w:val="28"/>
        </w:rPr>
        <w:t>- продолжить формирование</w:t>
      </w:r>
      <w:r w:rsidR="00315E19" w:rsidRPr="003B7492">
        <w:rPr>
          <w:szCs w:val="28"/>
        </w:rPr>
        <w:t xml:space="preserve"> </w:t>
      </w:r>
      <w:r w:rsidRPr="003B7492">
        <w:rPr>
          <w:szCs w:val="28"/>
        </w:rPr>
        <w:t>коммуникативной компетентности будущих специалистов;</w:t>
      </w:r>
    </w:p>
    <w:p w:rsidR="002B3C73" w:rsidRPr="003B7492" w:rsidRDefault="002B3C73" w:rsidP="003B7492">
      <w:pPr>
        <w:suppressAutoHyphens w:val="0"/>
        <w:ind w:firstLine="709"/>
        <w:jc w:val="both"/>
        <w:rPr>
          <w:szCs w:val="28"/>
        </w:rPr>
      </w:pPr>
      <w:r w:rsidRPr="003B7492">
        <w:rPr>
          <w:szCs w:val="28"/>
        </w:rPr>
        <w:t>- развивать навыки эффективного общения, необходимого для работы;</w:t>
      </w:r>
    </w:p>
    <w:p w:rsidR="002B3C73" w:rsidRPr="003B7492" w:rsidRDefault="002B3C73" w:rsidP="003B7492">
      <w:pPr>
        <w:suppressAutoHyphens w:val="0"/>
        <w:ind w:firstLine="709"/>
        <w:jc w:val="both"/>
        <w:rPr>
          <w:szCs w:val="28"/>
        </w:rPr>
      </w:pPr>
      <w:r w:rsidRPr="003B7492">
        <w:rPr>
          <w:szCs w:val="28"/>
        </w:rPr>
        <w:t>- использовать знания в области психологии общения в предотвращении и регулировании конфликтных ситуаций;</w:t>
      </w:r>
    </w:p>
    <w:p w:rsidR="002B3C73" w:rsidRPr="003B7492" w:rsidRDefault="002B3C73" w:rsidP="003B7492">
      <w:pPr>
        <w:suppressAutoHyphens w:val="0"/>
        <w:ind w:firstLine="709"/>
        <w:jc w:val="both"/>
        <w:rPr>
          <w:szCs w:val="28"/>
        </w:rPr>
      </w:pPr>
      <w:r w:rsidRPr="003B7492">
        <w:rPr>
          <w:szCs w:val="28"/>
        </w:rPr>
        <w:t>- сформировать навыки соблюдения этических норм общения.</w:t>
      </w:r>
    </w:p>
    <w:p w:rsidR="002B3C73" w:rsidRPr="003B7492" w:rsidRDefault="002B3C73" w:rsidP="003B7492">
      <w:pPr>
        <w:suppressAutoHyphens w:val="0"/>
        <w:ind w:firstLine="709"/>
        <w:jc w:val="both"/>
        <w:rPr>
          <w:b/>
          <w:szCs w:val="28"/>
        </w:rPr>
      </w:pPr>
      <w:r w:rsidRPr="003B7492">
        <w:rPr>
          <w:szCs w:val="28"/>
        </w:rPr>
        <w:t xml:space="preserve">В результате освоения дисциплины обучающийся должен </w:t>
      </w:r>
      <w:r w:rsidRPr="003B7492">
        <w:rPr>
          <w:b/>
          <w:szCs w:val="28"/>
        </w:rPr>
        <w:t>уметь:</w:t>
      </w:r>
    </w:p>
    <w:p w:rsidR="0000222E" w:rsidRPr="003B7492" w:rsidRDefault="0000222E" w:rsidP="003B7492">
      <w:pPr>
        <w:suppressAutoHyphens w:val="0"/>
        <w:ind w:firstLine="709"/>
        <w:jc w:val="both"/>
        <w:rPr>
          <w:szCs w:val="28"/>
        </w:rPr>
      </w:pPr>
      <w:r w:rsidRPr="003B7492">
        <w:rPr>
          <w:szCs w:val="28"/>
        </w:rPr>
        <w:t>- применять техники и приемы эффективного общения в профессиональной деятельности;</w:t>
      </w:r>
    </w:p>
    <w:p w:rsidR="002B3C73" w:rsidRPr="003B7492" w:rsidRDefault="0000222E" w:rsidP="003B7492">
      <w:pPr>
        <w:suppressAutoHyphens w:val="0"/>
        <w:ind w:firstLine="709"/>
        <w:jc w:val="both"/>
        <w:rPr>
          <w:szCs w:val="28"/>
        </w:rPr>
      </w:pPr>
      <w:r w:rsidRPr="003B7492">
        <w:rPr>
          <w:szCs w:val="28"/>
        </w:rPr>
        <w:t>- использовать приемы саморегуляции поведения в процессе межличностного общения</w:t>
      </w:r>
      <w:r w:rsidR="002B3C73" w:rsidRPr="003B7492">
        <w:rPr>
          <w:szCs w:val="28"/>
        </w:rPr>
        <w:t>.</w:t>
      </w:r>
    </w:p>
    <w:p w:rsidR="002B3C73" w:rsidRPr="003B7492" w:rsidRDefault="002B3C73" w:rsidP="003B7492">
      <w:pPr>
        <w:suppressAutoHyphens w:val="0"/>
        <w:ind w:firstLine="709"/>
        <w:jc w:val="both"/>
        <w:rPr>
          <w:b/>
          <w:szCs w:val="28"/>
        </w:rPr>
      </w:pPr>
      <w:r w:rsidRPr="003B7492">
        <w:rPr>
          <w:szCs w:val="28"/>
        </w:rPr>
        <w:t xml:space="preserve">В результате освоения дисциплины обучающийся должен </w:t>
      </w:r>
      <w:r w:rsidRPr="003B7492">
        <w:rPr>
          <w:b/>
          <w:szCs w:val="28"/>
        </w:rPr>
        <w:t>знать:</w:t>
      </w:r>
    </w:p>
    <w:p w:rsidR="0000222E" w:rsidRPr="003B7492" w:rsidRDefault="002B3C73" w:rsidP="003B7492">
      <w:pPr>
        <w:suppressAutoHyphens w:val="0"/>
        <w:ind w:firstLine="709"/>
        <w:jc w:val="both"/>
        <w:rPr>
          <w:szCs w:val="28"/>
        </w:rPr>
      </w:pPr>
      <w:r w:rsidRPr="003B7492">
        <w:rPr>
          <w:szCs w:val="28"/>
        </w:rPr>
        <w:t>- </w:t>
      </w:r>
      <w:r w:rsidR="0000222E" w:rsidRPr="003B7492">
        <w:rPr>
          <w:szCs w:val="28"/>
        </w:rPr>
        <w:t>взаимосвязь общения и деятельности;</w:t>
      </w:r>
    </w:p>
    <w:p w:rsidR="0000222E" w:rsidRPr="003B7492" w:rsidRDefault="0000222E" w:rsidP="003B7492">
      <w:pPr>
        <w:suppressAutoHyphens w:val="0"/>
        <w:ind w:firstLine="709"/>
        <w:jc w:val="both"/>
        <w:rPr>
          <w:szCs w:val="28"/>
        </w:rPr>
      </w:pPr>
      <w:r w:rsidRPr="003B7492">
        <w:rPr>
          <w:szCs w:val="28"/>
        </w:rPr>
        <w:t>- цели, функции, виды и уровни общения;</w:t>
      </w:r>
    </w:p>
    <w:p w:rsidR="0000222E" w:rsidRPr="003B7492" w:rsidRDefault="0000222E" w:rsidP="003B7492">
      <w:pPr>
        <w:suppressAutoHyphens w:val="0"/>
        <w:ind w:firstLine="709"/>
        <w:jc w:val="both"/>
        <w:rPr>
          <w:szCs w:val="28"/>
        </w:rPr>
      </w:pPr>
      <w:r w:rsidRPr="003B7492">
        <w:rPr>
          <w:szCs w:val="28"/>
        </w:rPr>
        <w:t>- роли и ролевые ожидания в общении;</w:t>
      </w:r>
    </w:p>
    <w:p w:rsidR="0000222E" w:rsidRPr="003B7492" w:rsidRDefault="0000222E" w:rsidP="003B7492">
      <w:pPr>
        <w:suppressAutoHyphens w:val="0"/>
        <w:ind w:firstLine="709"/>
        <w:jc w:val="both"/>
        <w:rPr>
          <w:szCs w:val="28"/>
        </w:rPr>
      </w:pPr>
      <w:r w:rsidRPr="003B7492">
        <w:rPr>
          <w:szCs w:val="28"/>
        </w:rPr>
        <w:t>- виды социальных взаимодействий;</w:t>
      </w:r>
    </w:p>
    <w:p w:rsidR="0000222E" w:rsidRPr="003B7492" w:rsidRDefault="0000222E" w:rsidP="003B7492">
      <w:pPr>
        <w:suppressAutoHyphens w:val="0"/>
        <w:ind w:firstLine="709"/>
        <w:jc w:val="both"/>
        <w:rPr>
          <w:szCs w:val="28"/>
        </w:rPr>
      </w:pPr>
      <w:r w:rsidRPr="003B7492">
        <w:rPr>
          <w:szCs w:val="28"/>
        </w:rPr>
        <w:t>- механизмы взаимопонимания в общении;</w:t>
      </w:r>
    </w:p>
    <w:p w:rsidR="0000222E" w:rsidRPr="003B7492" w:rsidRDefault="0000222E" w:rsidP="003B7492">
      <w:pPr>
        <w:suppressAutoHyphens w:val="0"/>
        <w:ind w:firstLine="709"/>
        <w:jc w:val="both"/>
        <w:rPr>
          <w:szCs w:val="28"/>
        </w:rPr>
      </w:pPr>
      <w:r w:rsidRPr="003B7492">
        <w:rPr>
          <w:szCs w:val="28"/>
        </w:rPr>
        <w:t>- техники и приемы общения, правила слушания, ведения беседы, убеждения, этические принципы общения;</w:t>
      </w:r>
    </w:p>
    <w:p w:rsidR="0000222E" w:rsidRPr="003B7492" w:rsidRDefault="0000222E" w:rsidP="003B7492">
      <w:pPr>
        <w:suppressAutoHyphens w:val="0"/>
        <w:ind w:firstLine="709"/>
        <w:jc w:val="both"/>
        <w:rPr>
          <w:szCs w:val="28"/>
        </w:rPr>
      </w:pPr>
      <w:r w:rsidRPr="003B7492">
        <w:rPr>
          <w:szCs w:val="28"/>
        </w:rPr>
        <w:lastRenderedPageBreak/>
        <w:t>- источники, причины, виды и способы разрешения конфликтов;</w:t>
      </w:r>
    </w:p>
    <w:p w:rsidR="0000222E" w:rsidRPr="003B7492" w:rsidRDefault="0000222E" w:rsidP="003B7492">
      <w:pPr>
        <w:suppressAutoHyphens w:val="0"/>
        <w:ind w:firstLine="709"/>
        <w:jc w:val="both"/>
        <w:rPr>
          <w:szCs w:val="28"/>
        </w:rPr>
      </w:pPr>
      <w:r w:rsidRPr="003B7492">
        <w:rPr>
          <w:szCs w:val="28"/>
        </w:rPr>
        <w:t>- приемы саморегуляции в процессе общения.</w:t>
      </w:r>
    </w:p>
    <w:p w:rsidR="00315E19" w:rsidRPr="003B7492" w:rsidRDefault="00315E19"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Cs w:val="28"/>
        </w:rPr>
      </w:pPr>
      <w:r w:rsidRPr="003B7492">
        <w:rPr>
          <w:szCs w:val="28"/>
        </w:rPr>
        <w:t>Изучение дисциплины способствует освоению общих компетенций:</w:t>
      </w:r>
    </w:p>
    <w:p w:rsidR="00315E19" w:rsidRPr="003B7492" w:rsidRDefault="00315E19"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Cs w:val="28"/>
        </w:rPr>
      </w:pPr>
      <w:r w:rsidRPr="003B7492">
        <w:rPr>
          <w:szCs w:val="28"/>
        </w:rPr>
        <w:t xml:space="preserve">ОК </w:t>
      </w:r>
      <w:r w:rsidR="00380228" w:rsidRPr="003B7492">
        <w:rPr>
          <w:szCs w:val="28"/>
        </w:rPr>
        <w:t>0</w:t>
      </w:r>
      <w:r w:rsidRPr="003B7492">
        <w:rPr>
          <w:szCs w:val="28"/>
        </w:rPr>
        <w:t xml:space="preserve">3. Планировать и реализовывать собственное </w:t>
      </w:r>
      <w:r w:rsidR="00380228" w:rsidRPr="003B7492">
        <w:rPr>
          <w:szCs w:val="28"/>
        </w:rPr>
        <w:t xml:space="preserve">профессиональное и личностное развитие </w:t>
      </w:r>
    </w:p>
    <w:p w:rsidR="00315E19" w:rsidRPr="003B7492" w:rsidRDefault="00315E19" w:rsidP="003B74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Cs w:val="28"/>
        </w:rPr>
      </w:pPr>
      <w:r w:rsidRPr="003B7492">
        <w:rPr>
          <w:szCs w:val="28"/>
        </w:rPr>
        <w:t xml:space="preserve">ОК </w:t>
      </w:r>
      <w:r w:rsidR="00380228" w:rsidRPr="003B7492">
        <w:rPr>
          <w:szCs w:val="28"/>
        </w:rPr>
        <w:t>04</w:t>
      </w:r>
      <w:r w:rsidRPr="003B7492">
        <w:rPr>
          <w:szCs w:val="28"/>
        </w:rPr>
        <w:t xml:space="preserve">. Работать в коллективе и команде, эффективно </w:t>
      </w:r>
      <w:r w:rsidR="00380228" w:rsidRPr="003B7492">
        <w:rPr>
          <w:szCs w:val="28"/>
        </w:rPr>
        <w:t>взаимодействовать</w:t>
      </w:r>
      <w:r w:rsidRPr="003B7492">
        <w:rPr>
          <w:szCs w:val="28"/>
        </w:rPr>
        <w:t xml:space="preserve"> с коллегами, руководством, </w:t>
      </w:r>
      <w:r w:rsidR="00380228" w:rsidRPr="003B7492">
        <w:rPr>
          <w:szCs w:val="28"/>
        </w:rPr>
        <w:t>клиентами</w:t>
      </w:r>
      <w:r w:rsidRPr="003B7492">
        <w:rPr>
          <w:szCs w:val="28"/>
        </w:rPr>
        <w:t>.</w:t>
      </w:r>
    </w:p>
    <w:p w:rsidR="00315E19" w:rsidRPr="003B7492" w:rsidRDefault="00315E19" w:rsidP="003B7492">
      <w:pPr>
        <w:suppressAutoHyphens w:val="0"/>
        <w:ind w:firstLine="709"/>
        <w:jc w:val="both"/>
        <w:rPr>
          <w:szCs w:val="28"/>
        </w:rPr>
      </w:pPr>
      <w:r w:rsidRPr="003B7492">
        <w:rPr>
          <w:szCs w:val="28"/>
        </w:rPr>
        <w:t xml:space="preserve">ОК </w:t>
      </w:r>
      <w:r w:rsidR="00380228" w:rsidRPr="003B7492">
        <w:rPr>
          <w:szCs w:val="28"/>
        </w:rPr>
        <w:t>05</w:t>
      </w:r>
      <w:r w:rsidRPr="003B7492">
        <w:rPr>
          <w:szCs w:val="28"/>
        </w:rPr>
        <w:t>.</w:t>
      </w:r>
      <w:r w:rsidR="00380228" w:rsidRPr="003B7492">
        <w:rPr>
          <w:szCs w:val="28"/>
        </w:rPr>
        <w:t xml:space="preserve">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rsidR="0000222E" w:rsidRPr="003B7492" w:rsidRDefault="0000222E" w:rsidP="003B7492">
      <w:pPr>
        <w:suppressAutoHyphens w:val="0"/>
        <w:ind w:firstLine="709"/>
        <w:jc w:val="both"/>
        <w:rPr>
          <w:szCs w:val="28"/>
        </w:rPr>
      </w:pPr>
      <w:r w:rsidRPr="003B7492">
        <w:rPr>
          <w:szCs w:val="28"/>
        </w:rPr>
        <w:t>ОК 06. Проявлять гражданско-патриотическую позицию, демонстрировать осознанное поведение на основе традиционных человеческих ценностей</w:t>
      </w:r>
      <w:r w:rsidR="00BE14E3">
        <w:rPr>
          <w:szCs w:val="28"/>
        </w:rPr>
        <w:t>, применять стандарты антикоррупционного поведения</w:t>
      </w:r>
      <w:r w:rsidRPr="003B7492">
        <w:rPr>
          <w:szCs w:val="28"/>
        </w:rPr>
        <w:t>.</w:t>
      </w:r>
    </w:p>
    <w:p w:rsidR="00380228" w:rsidRPr="003B7492" w:rsidRDefault="00380228" w:rsidP="003B7492">
      <w:pPr>
        <w:suppressAutoHyphens w:val="0"/>
        <w:ind w:firstLine="709"/>
        <w:jc w:val="both"/>
        <w:rPr>
          <w:szCs w:val="28"/>
        </w:rPr>
      </w:pPr>
      <w:r w:rsidRPr="003B7492">
        <w:rPr>
          <w:szCs w:val="28"/>
        </w:rPr>
        <w:t>ОК 09. Использовать информационные технологии в профессиональной деятельности.</w:t>
      </w:r>
    </w:p>
    <w:p w:rsidR="002B3C73" w:rsidRPr="003B7492" w:rsidRDefault="002B3C73" w:rsidP="003B7492">
      <w:pPr>
        <w:suppressAutoHyphens w:val="0"/>
        <w:ind w:firstLine="709"/>
        <w:jc w:val="both"/>
        <w:rPr>
          <w:szCs w:val="28"/>
        </w:rPr>
      </w:pPr>
    </w:p>
    <w:p w:rsidR="009D3050" w:rsidRPr="003B7492" w:rsidRDefault="009D3050" w:rsidP="003B7492">
      <w:pPr>
        <w:suppressAutoHyphens w:val="0"/>
        <w:ind w:firstLine="709"/>
        <w:jc w:val="both"/>
        <w:rPr>
          <w:rFonts w:eastAsia="Calibri"/>
          <w:b/>
          <w:szCs w:val="28"/>
          <w:lang w:eastAsia="ru-RU"/>
        </w:rPr>
      </w:pPr>
      <w:r w:rsidRPr="003B7492">
        <w:rPr>
          <w:rFonts w:eastAsia="Calibri"/>
          <w:b/>
          <w:szCs w:val="28"/>
          <w:lang w:eastAsia="ru-RU"/>
        </w:rPr>
        <w:t>1.4 Количество часов на освоение программы дисциплины</w:t>
      </w:r>
      <w:bookmarkEnd w:id="4"/>
    </w:p>
    <w:p w:rsidR="009D3050" w:rsidRPr="003B7492" w:rsidRDefault="009D3050" w:rsidP="003B7492">
      <w:pPr>
        <w:widowControl w:val="0"/>
        <w:suppressAutoHyphens w:val="0"/>
        <w:ind w:firstLine="709"/>
        <w:jc w:val="both"/>
        <w:rPr>
          <w:szCs w:val="28"/>
          <w:lang w:eastAsia="ru-RU"/>
        </w:rPr>
      </w:pPr>
      <w:r w:rsidRPr="003B7492">
        <w:rPr>
          <w:szCs w:val="28"/>
          <w:lang w:eastAsia="ru-RU"/>
        </w:rPr>
        <w:t xml:space="preserve">Максимальная учебная нагрузка обучающегося – </w:t>
      </w:r>
      <w:r w:rsidR="000D45F0">
        <w:rPr>
          <w:szCs w:val="28"/>
          <w:lang w:eastAsia="ru-RU"/>
        </w:rPr>
        <w:t>56</w:t>
      </w:r>
      <w:r w:rsidRPr="003B7492">
        <w:rPr>
          <w:bCs/>
          <w:szCs w:val="28"/>
          <w:lang w:eastAsia="ru-RU"/>
        </w:rPr>
        <w:t xml:space="preserve"> </w:t>
      </w:r>
      <w:r w:rsidRPr="003B7492">
        <w:rPr>
          <w:szCs w:val="28"/>
          <w:lang w:eastAsia="ru-RU"/>
        </w:rPr>
        <w:t>часов, в том числе:</w:t>
      </w:r>
    </w:p>
    <w:p w:rsidR="002D5B85" w:rsidRPr="003B7492" w:rsidRDefault="009D3050" w:rsidP="003B7492">
      <w:pPr>
        <w:widowControl w:val="0"/>
        <w:tabs>
          <w:tab w:val="left" w:pos="743"/>
        </w:tabs>
        <w:suppressAutoHyphens w:val="0"/>
        <w:ind w:firstLine="709"/>
        <w:jc w:val="both"/>
        <w:rPr>
          <w:szCs w:val="28"/>
          <w:lang w:eastAsia="ru-RU"/>
        </w:rPr>
      </w:pPr>
      <w:r w:rsidRPr="003B7492">
        <w:rPr>
          <w:szCs w:val="28"/>
          <w:lang w:eastAsia="ru-RU"/>
        </w:rPr>
        <w:t xml:space="preserve">- обязательная аудиторная учебная нагрузка – </w:t>
      </w:r>
      <w:r w:rsidR="000D45F0">
        <w:rPr>
          <w:szCs w:val="28"/>
          <w:lang w:eastAsia="ru-RU"/>
        </w:rPr>
        <w:t>56</w:t>
      </w:r>
      <w:r w:rsidRPr="003B7492">
        <w:rPr>
          <w:bCs/>
          <w:szCs w:val="28"/>
          <w:lang w:eastAsia="ru-RU"/>
        </w:rPr>
        <w:t xml:space="preserve"> </w:t>
      </w:r>
      <w:r w:rsidR="002D5B85" w:rsidRPr="003B7492">
        <w:rPr>
          <w:szCs w:val="28"/>
          <w:lang w:eastAsia="ru-RU"/>
        </w:rPr>
        <w:t>часов.</w:t>
      </w:r>
    </w:p>
    <w:p w:rsidR="009D3050" w:rsidRPr="003B7492" w:rsidRDefault="00D24C10" w:rsidP="003B7492">
      <w:pPr>
        <w:widowControl w:val="0"/>
        <w:tabs>
          <w:tab w:val="left" w:pos="743"/>
        </w:tabs>
        <w:suppressAutoHyphens w:val="0"/>
        <w:ind w:firstLine="709"/>
        <w:jc w:val="both"/>
        <w:rPr>
          <w:szCs w:val="28"/>
          <w:lang w:eastAsia="ru-RU"/>
        </w:rPr>
      </w:pPr>
      <w:r w:rsidRPr="003B7492">
        <w:rPr>
          <w:szCs w:val="28"/>
          <w:lang w:eastAsia="ru-RU"/>
        </w:rPr>
        <w:t>.</w:t>
      </w:r>
    </w:p>
    <w:p w:rsidR="00764C98" w:rsidRPr="003B7492" w:rsidRDefault="00764C98" w:rsidP="003B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8"/>
          <w:lang w:eastAsia="ru-RU"/>
        </w:rPr>
      </w:pPr>
    </w:p>
    <w:p w:rsidR="006153C2" w:rsidRPr="003B7492" w:rsidRDefault="006153C2" w:rsidP="003B7492">
      <w:pPr>
        <w:pStyle w:val="1"/>
        <w:numPr>
          <w:ilvl w:val="0"/>
          <w:numId w:val="0"/>
        </w:numPr>
        <w:ind w:firstLine="709"/>
        <w:rPr>
          <w:szCs w:val="28"/>
          <w:lang w:eastAsia="ru-RU"/>
        </w:rPr>
      </w:pPr>
      <w:bookmarkStart w:id="5" w:name="_Toc506976171"/>
      <w:bookmarkStart w:id="6" w:name="_Toc508693102"/>
      <w:bookmarkStart w:id="7" w:name="_Toc508693145"/>
      <w:bookmarkStart w:id="8" w:name="_Toc508693173"/>
      <w:r w:rsidRPr="003B7492">
        <w:rPr>
          <w:szCs w:val="28"/>
          <w:lang w:eastAsia="ru-RU"/>
        </w:rPr>
        <w:t>2. СТРУКТУРА И СОДЕРЖАНИЕ УЧЕБНОЙ ДИСЦИПЛИНЫ</w:t>
      </w:r>
      <w:bookmarkEnd w:id="5"/>
      <w:bookmarkEnd w:id="6"/>
      <w:bookmarkEnd w:id="7"/>
      <w:bookmarkEnd w:id="8"/>
    </w:p>
    <w:p w:rsidR="006153C2" w:rsidRPr="003B7492" w:rsidRDefault="006153C2" w:rsidP="003B7492">
      <w:pPr>
        <w:widowControl w:val="0"/>
        <w:tabs>
          <w:tab w:val="left" w:pos="2079"/>
        </w:tabs>
        <w:suppressAutoHyphens w:val="0"/>
        <w:ind w:firstLine="709"/>
        <w:rPr>
          <w:bCs/>
          <w:szCs w:val="28"/>
          <w:lang w:eastAsia="ru-RU"/>
        </w:rPr>
      </w:pPr>
    </w:p>
    <w:p w:rsidR="006153C2" w:rsidRPr="003B7492" w:rsidRDefault="006153C2" w:rsidP="003B7492">
      <w:pPr>
        <w:widowControl w:val="0"/>
        <w:tabs>
          <w:tab w:val="left" w:pos="2079"/>
        </w:tabs>
        <w:suppressAutoHyphens w:val="0"/>
        <w:ind w:firstLine="709"/>
        <w:rPr>
          <w:b/>
          <w:bCs/>
          <w:szCs w:val="28"/>
          <w:lang w:eastAsia="ru-RU"/>
        </w:rPr>
      </w:pPr>
      <w:r w:rsidRPr="003B7492">
        <w:rPr>
          <w:b/>
          <w:bCs/>
          <w:szCs w:val="28"/>
          <w:lang w:eastAsia="ru-RU"/>
        </w:rPr>
        <w:t>2.1. Объём учебной дисциплины и виды учебной работы</w:t>
      </w:r>
    </w:p>
    <w:tbl>
      <w:tblPr>
        <w:tblStyle w:val="16"/>
        <w:tblW w:w="0" w:type="auto"/>
        <w:tblLook w:val="04A0" w:firstRow="1" w:lastRow="0" w:firstColumn="1" w:lastColumn="0" w:noHBand="0" w:noVBand="1"/>
      </w:tblPr>
      <w:tblGrid>
        <w:gridCol w:w="7336"/>
        <w:gridCol w:w="2235"/>
      </w:tblGrid>
      <w:tr w:rsidR="003B7492" w:rsidRPr="003B7492" w:rsidTr="006153C2">
        <w:tc>
          <w:tcPr>
            <w:tcW w:w="7336" w:type="dxa"/>
            <w:vAlign w:val="center"/>
          </w:tcPr>
          <w:p w:rsidR="006153C2" w:rsidRPr="003B7492" w:rsidRDefault="006153C2" w:rsidP="003B7492">
            <w:pPr>
              <w:widowControl w:val="0"/>
              <w:suppressAutoHyphens w:val="0"/>
              <w:jc w:val="center"/>
              <w:rPr>
                <w:rFonts w:ascii="Times New Roman" w:hAnsi="Times New Roman"/>
                <w:szCs w:val="28"/>
                <w:lang w:eastAsia="ru-RU"/>
              </w:rPr>
            </w:pPr>
            <w:r w:rsidRPr="003B7492">
              <w:rPr>
                <w:rFonts w:ascii="Times New Roman" w:hAnsi="Times New Roman"/>
                <w:bCs/>
                <w:szCs w:val="28"/>
                <w:lang w:eastAsia="ru-RU"/>
              </w:rPr>
              <w:t>Вид учебной работы</w:t>
            </w:r>
          </w:p>
        </w:tc>
        <w:tc>
          <w:tcPr>
            <w:tcW w:w="2235" w:type="dxa"/>
            <w:vAlign w:val="center"/>
          </w:tcPr>
          <w:p w:rsidR="006153C2" w:rsidRPr="003B7492" w:rsidRDefault="006153C2" w:rsidP="003B7492">
            <w:pPr>
              <w:widowControl w:val="0"/>
              <w:suppressAutoHyphens w:val="0"/>
              <w:jc w:val="center"/>
              <w:rPr>
                <w:rFonts w:ascii="Times New Roman" w:hAnsi="Times New Roman"/>
                <w:szCs w:val="28"/>
                <w:lang w:eastAsia="ru-RU"/>
              </w:rPr>
            </w:pPr>
            <w:r w:rsidRPr="003B7492">
              <w:rPr>
                <w:rFonts w:ascii="Times New Roman" w:hAnsi="Times New Roman"/>
                <w:bCs/>
                <w:szCs w:val="28"/>
                <w:lang w:eastAsia="ru-RU"/>
              </w:rPr>
              <w:t>Объём ча</w:t>
            </w:r>
            <w:r w:rsidRPr="003B7492">
              <w:rPr>
                <w:rFonts w:ascii="Times New Roman" w:hAnsi="Times New Roman"/>
                <w:bCs/>
                <w:szCs w:val="28"/>
                <w:lang w:eastAsia="ru-RU"/>
              </w:rPr>
              <w:softHyphen/>
              <w:t>сов</w:t>
            </w:r>
          </w:p>
        </w:tc>
      </w:tr>
      <w:tr w:rsidR="003B7492" w:rsidRPr="003B7492" w:rsidTr="006153C2">
        <w:tc>
          <w:tcPr>
            <w:tcW w:w="7336" w:type="dxa"/>
            <w:vAlign w:val="center"/>
          </w:tcPr>
          <w:p w:rsidR="006153C2" w:rsidRPr="003B7492" w:rsidRDefault="006153C2" w:rsidP="003B7492">
            <w:pPr>
              <w:widowControl w:val="0"/>
              <w:suppressAutoHyphens w:val="0"/>
              <w:rPr>
                <w:rFonts w:ascii="Times New Roman" w:hAnsi="Times New Roman"/>
                <w:b/>
                <w:szCs w:val="28"/>
                <w:lang w:eastAsia="ru-RU"/>
              </w:rPr>
            </w:pPr>
            <w:r w:rsidRPr="003B7492">
              <w:rPr>
                <w:rFonts w:ascii="Times New Roman" w:hAnsi="Times New Roman"/>
                <w:b/>
                <w:bCs/>
                <w:szCs w:val="28"/>
                <w:lang w:eastAsia="ru-RU"/>
              </w:rPr>
              <w:t>Максимальная учебная нагрузка (всего)</w:t>
            </w:r>
          </w:p>
        </w:tc>
        <w:tc>
          <w:tcPr>
            <w:tcW w:w="2235" w:type="dxa"/>
            <w:vAlign w:val="center"/>
          </w:tcPr>
          <w:p w:rsidR="006153C2" w:rsidRPr="003B7492" w:rsidRDefault="00D04A86" w:rsidP="003B7492">
            <w:pPr>
              <w:widowControl w:val="0"/>
              <w:suppressAutoHyphens w:val="0"/>
              <w:jc w:val="center"/>
              <w:rPr>
                <w:rFonts w:ascii="Times New Roman" w:hAnsi="Times New Roman"/>
                <w:b/>
                <w:szCs w:val="28"/>
                <w:lang w:eastAsia="ru-RU"/>
              </w:rPr>
            </w:pPr>
            <w:r>
              <w:rPr>
                <w:rFonts w:ascii="Times New Roman" w:hAnsi="Times New Roman"/>
                <w:b/>
                <w:szCs w:val="28"/>
                <w:lang w:eastAsia="ru-RU"/>
              </w:rPr>
              <w:t>46</w:t>
            </w:r>
          </w:p>
        </w:tc>
      </w:tr>
      <w:tr w:rsidR="003B7492" w:rsidRPr="003B7492" w:rsidTr="006153C2">
        <w:tc>
          <w:tcPr>
            <w:tcW w:w="7336" w:type="dxa"/>
            <w:vAlign w:val="center"/>
          </w:tcPr>
          <w:p w:rsidR="006153C2" w:rsidRPr="003B7492" w:rsidRDefault="006153C2" w:rsidP="003B7492">
            <w:pPr>
              <w:widowControl w:val="0"/>
              <w:suppressAutoHyphens w:val="0"/>
              <w:rPr>
                <w:rFonts w:ascii="Times New Roman" w:hAnsi="Times New Roman"/>
                <w:b/>
                <w:szCs w:val="28"/>
                <w:lang w:eastAsia="ru-RU"/>
              </w:rPr>
            </w:pPr>
            <w:r w:rsidRPr="003B7492">
              <w:rPr>
                <w:rFonts w:ascii="Times New Roman" w:hAnsi="Times New Roman"/>
                <w:b/>
                <w:bCs/>
                <w:szCs w:val="28"/>
                <w:lang w:eastAsia="ru-RU"/>
              </w:rPr>
              <w:t>Обязательная аудиторная учебная нагрузка (всего)</w:t>
            </w:r>
          </w:p>
        </w:tc>
        <w:tc>
          <w:tcPr>
            <w:tcW w:w="2235" w:type="dxa"/>
            <w:vAlign w:val="center"/>
          </w:tcPr>
          <w:p w:rsidR="006153C2" w:rsidRPr="003B7492" w:rsidRDefault="00D04A86" w:rsidP="003B7492">
            <w:pPr>
              <w:widowControl w:val="0"/>
              <w:suppressAutoHyphens w:val="0"/>
              <w:jc w:val="center"/>
              <w:rPr>
                <w:rFonts w:ascii="Times New Roman" w:hAnsi="Times New Roman"/>
                <w:b/>
                <w:szCs w:val="28"/>
                <w:lang w:eastAsia="ru-RU"/>
              </w:rPr>
            </w:pPr>
            <w:r>
              <w:rPr>
                <w:rFonts w:ascii="Times New Roman" w:hAnsi="Times New Roman"/>
                <w:b/>
                <w:bCs/>
                <w:szCs w:val="28"/>
                <w:lang w:eastAsia="ru-RU"/>
              </w:rPr>
              <w:t>46</w:t>
            </w:r>
          </w:p>
        </w:tc>
      </w:tr>
      <w:tr w:rsidR="003B7492" w:rsidRPr="003B7492" w:rsidTr="006153C2">
        <w:tc>
          <w:tcPr>
            <w:tcW w:w="7336" w:type="dxa"/>
            <w:vAlign w:val="center"/>
          </w:tcPr>
          <w:p w:rsidR="006153C2" w:rsidRPr="003B7492" w:rsidRDefault="006153C2" w:rsidP="003B7492">
            <w:pPr>
              <w:widowControl w:val="0"/>
              <w:suppressAutoHyphens w:val="0"/>
              <w:rPr>
                <w:rFonts w:ascii="Times New Roman" w:hAnsi="Times New Roman"/>
                <w:szCs w:val="28"/>
                <w:lang w:eastAsia="ru-RU"/>
              </w:rPr>
            </w:pPr>
            <w:r w:rsidRPr="003B7492">
              <w:rPr>
                <w:rFonts w:ascii="Times New Roman" w:hAnsi="Times New Roman"/>
                <w:szCs w:val="28"/>
                <w:lang w:eastAsia="ru-RU"/>
              </w:rPr>
              <w:t xml:space="preserve">в том числе: </w:t>
            </w:r>
          </w:p>
        </w:tc>
        <w:tc>
          <w:tcPr>
            <w:tcW w:w="2235" w:type="dxa"/>
            <w:vAlign w:val="center"/>
          </w:tcPr>
          <w:p w:rsidR="006153C2" w:rsidRPr="003B7492" w:rsidRDefault="006153C2" w:rsidP="003B7492">
            <w:pPr>
              <w:widowControl w:val="0"/>
              <w:suppressAutoHyphens w:val="0"/>
              <w:jc w:val="center"/>
              <w:rPr>
                <w:rFonts w:ascii="Times New Roman" w:hAnsi="Times New Roman"/>
                <w:szCs w:val="28"/>
                <w:lang w:eastAsia="ru-RU"/>
              </w:rPr>
            </w:pPr>
          </w:p>
        </w:tc>
      </w:tr>
      <w:tr w:rsidR="003B7492" w:rsidRPr="003B7492" w:rsidTr="006153C2">
        <w:tc>
          <w:tcPr>
            <w:tcW w:w="7336" w:type="dxa"/>
            <w:vAlign w:val="center"/>
          </w:tcPr>
          <w:p w:rsidR="006153C2" w:rsidRPr="003B7492" w:rsidRDefault="006153C2" w:rsidP="003B7492">
            <w:pPr>
              <w:widowControl w:val="0"/>
              <w:suppressAutoHyphens w:val="0"/>
              <w:rPr>
                <w:rFonts w:ascii="Times New Roman" w:hAnsi="Times New Roman"/>
                <w:szCs w:val="28"/>
                <w:lang w:eastAsia="ru-RU"/>
              </w:rPr>
            </w:pPr>
            <w:r w:rsidRPr="003B7492">
              <w:rPr>
                <w:rFonts w:ascii="Times New Roman" w:hAnsi="Times New Roman"/>
                <w:szCs w:val="28"/>
                <w:lang w:eastAsia="ru-RU"/>
              </w:rPr>
              <w:t>практические занятия</w:t>
            </w:r>
          </w:p>
        </w:tc>
        <w:tc>
          <w:tcPr>
            <w:tcW w:w="2235" w:type="dxa"/>
            <w:vAlign w:val="center"/>
          </w:tcPr>
          <w:p w:rsidR="006153C2" w:rsidRPr="003B7492" w:rsidRDefault="00D04A86" w:rsidP="000D45F0">
            <w:pPr>
              <w:widowControl w:val="0"/>
              <w:suppressAutoHyphens w:val="0"/>
              <w:jc w:val="center"/>
              <w:rPr>
                <w:rFonts w:ascii="Times New Roman" w:hAnsi="Times New Roman"/>
                <w:bCs/>
                <w:szCs w:val="28"/>
                <w:lang w:eastAsia="ru-RU"/>
              </w:rPr>
            </w:pPr>
            <w:r>
              <w:rPr>
                <w:rFonts w:ascii="Times New Roman" w:hAnsi="Times New Roman"/>
                <w:bCs/>
                <w:szCs w:val="28"/>
                <w:lang w:eastAsia="ru-RU"/>
              </w:rPr>
              <w:t>16</w:t>
            </w:r>
          </w:p>
        </w:tc>
      </w:tr>
      <w:tr w:rsidR="003B7492" w:rsidRPr="003B7492" w:rsidTr="006153C2">
        <w:tc>
          <w:tcPr>
            <w:tcW w:w="7336" w:type="dxa"/>
            <w:vAlign w:val="center"/>
          </w:tcPr>
          <w:p w:rsidR="006153C2" w:rsidRPr="003B7492" w:rsidRDefault="006153C2" w:rsidP="003B7492">
            <w:pPr>
              <w:widowControl w:val="0"/>
              <w:suppressAutoHyphens w:val="0"/>
              <w:rPr>
                <w:rFonts w:ascii="Times New Roman" w:hAnsi="Times New Roman"/>
                <w:szCs w:val="28"/>
                <w:lang w:eastAsia="ru-RU"/>
              </w:rPr>
            </w:pPr>
            <w:r w:rsidRPr="003B7492">
              <w:rPr>
                <w:rFonts w:ascii="Times New Roman" w:hAnsi="Times New Roman"/>
                <w:szCs w:val="28"/>
                <w:lang w:eastAsia="ru-RU"/>
              </w:rPr>
              <w:t>теоретические занятия</w:t>
            </w:r>
          </w:p>
        </w:tc>
        <w:tc>
          <w:tcPr>
            <w:tcW w:w="2235" w:type="dxa"/>
            <w:vAlign w:val="center"/>
          </w:tcPr>
          <w:p w:rsidR="006153C2" w:rsidRPr="003B7492" w:rsidRDefault="000D45F0" w:rsidP="003B7492">
            <w:pPr>
              <w:widowControl w:val="0"/>
              <w:suppressAutoHyphens w:val="0"/>
              <w:jc w:val="center"/>
              <w:rPr>
                <w:rFonts w:ascii="Times New Roman" w:hAnsi="Times New Roman"/>
                <w:bCs/>
                <w:szCs w:val="28"/>
                <w:lang w:eastAsia="ru-RU"/>
              </w:rPr>
            </w:pPr>
            <w:r>
              <w:rPr>
                <w:rFonts w:ascii="Times New Roman" w:hAnsi="Times New Roman"/>
                <w:bCs/>
                <w:szCs w:val="28"/>
                <w:lang w:eastAsia="ru-RU"/>
              </w:rPr>
              <w:t>30</w:t>
            </w:r>
          </w:p>
        </w:tc>
      </w:tr>
      <w:tr w:rsidR="003B7492" w:rsidRPr="003B7492" w:rsidTr="006153C2">
        <w:tc>
          <w:tcPr>
            <w:tcW w:w="7336" w:type="dxa"/>
            <w:vAlign w:val="center"/>
          </w:tcPr>
          <w:p w:rsidR="006153C2" w:rsidRPr="003B7492" w:rsidRDefault="006153C2" w:rsidP="003B7492">
            <w:pPr>
              <w:widowControl w:val="0"/>
              <w:suppressAutoHyphens w:val="0"/>
              <w:rPr>
                <w:rFonts w:ascii="Times New Roman" w:hAnsi="Times New Roman"/>
                <w:b/>
                <w:szCs w:val="28"/>
                <w:lang w:eastAsia="ru-RU"/>
              </w:rPr>
            </w:pPr>
            <w:r w:rsidRPr="003B7492">
              <w:rPr>
                <w:rFonts w:ascii="Times New Roman" w:hAnsi="Times New Roman"/>
                <w:b/>
                <w:bCs/>
                <w:szCs w:val="28"/>
                <w:lang w:eastAsia="ru-RU"/>
              </w:rPr>
              <w:t>Самостоятельная работа обучающегося (всего)</w:t>
            </w:r>
          </w:p>
        </w:tc>
        <w:tc>
          <w:tcPr>
            <w:tcW w:w="2235" w:type="dxa"/>
            <w:vAlign w:val="center"/>
          </w:tcPr>
          <w:p w:rsidR="006153C2" w:rsidRPr="003B7492" w:rsidRDefault="00722F3E" w:rsidP="003B7492">
            <w:pPr>
              <w:widowControl w:val="0"/>
              <w:suppressAutoHyphens w:val="0"/>
              <w:jc w:val="center"/>
              <w:rPr>
                <w:rFonts w:ascii="Times New Roman" w:hAnsi="Times New Roman"/>
                <w:b/>
                <w:szCs w:val="28"/>
                <w:lang w:eastAsia="ru-RU"/>
              </w:rPr>
            </w:pPr>
            <w:r w:rsidRPr="003B7492">
              <w:rPr>
                <w:rFonts w:ascii="Times New Roman" w:hAnsi="Times New Roman"/>
                <w:b/>
                <w:szCs w:val="28"/>
                <w:lang w:eastAsia="ru-RU"/>
              </w:rPr>
              <w:t>-</w:t>
            </w:r>
          </w:p>
        </w:tc>
      </w:tr>
      <w:tr w:rsidR="00D04A86" w:rsidRPr="003B7492" w:rsidTr="00D04A86">
        <w:tc>
          <w:tcPr>
            <w:tcW w:w="9571" w:type="dxa"/>
            <w:gridSpan w:val="2"/>
          </w:tcPr>
          <w:p w:rsidR="00D04A86" w:rsidRDefault="00D04A86" w:rsidP="00D04A86">
            <w:pPr>
              <w:widowControl w:val="0"/>
              <w:suppressAutoHyphens w:val="0"/>
              <w:rPr>
                <w:rFonts w:ascii="Times New Roman" w:hAnsi="Times New Roman"/>
                <w:bCs/>
                <w:szCs w:val="28"/>
                <w:lang w:eastAsia="ru-RU"/>
              </w:rPr>
            </w:pPr>
            <w:r w:rsidRPr="003B7492">
              <w:rPr>
                <w:rFonts w:ascii="Times New Roman" w:hAnsi="Times New Roman"/>
                <w:b/>
                <w:bCs/>
                <w:szCs w:val="28"/>
                <w:lang w:eastAsia="ru-RU"/>
              </w:rPr>
              <w:t>Промежуточная аттестация</w:t>
            </w:r>
            <w:r w:rsidRPr="003B7492">
              <w:rPr>
                <w:rFonts w:ascii="Times New Roman" w:hAnsi="Times New Roman"/>
                <w:bCs/>
                <w:szCs w:val="28"/>
                <w:lang w:eastAsia="ru-RU"/>
              </w:rPr>
              <w:t xml:space="preserve"> в фор</w:t>
            </w:r>
            <w:r>
              <w:rPr>
                <w:rFonts w:ascii="Times New Roman" w:hAnsi="Times New Roman"/>
                <w:bCs/>
                <w:szCs w:val="28"/>
                <w:lang w:eastAsia="ru-RU"/>
              </w:rPr>
              <w:t xml:space="preserve">ме дифференцированного зачёта </w:t>
            </w:r>
          </w:p>
          <w:p w:rsidR="00D04A86" w:rsidRPr="003B7492" w:rsidRDefault="00D04A86" w:rsidP="00D04A86">
            <w:pPr>
              <w:widowControl w:val="0"/>
              <w:suppressAutoHyphens w:val="0"/>
              <w:rPr>
                <w:rFonts w:ascii="Times New Roman" w:hAnsi="Times New Roman"/>
                <w:b/>
                <w:bCs/>
                <w:szCs w:val="28"/>
                <w:lang w:eastAsia="ru-RU"/>
              </w:rPr>
            </w:pPr>
            <w:r>
              <w:rPr>
                <w:rFonts w:ascii="Times New Roman" w:hAnsi="Times New Roman"/>
                <w:bCs/>
                <w:szCs w:val="28"/>
                <w:lang w:eastAsia="ru-RU"/>
              </w:rPr>
              <w:t>(3</w:t>
            </w:r>
            <w:r w:rsidRPr="003B7492">
              <w:rPr>
                <w:rFonts w:ascii="Times New Roman" w:hAnsi="Times New Roman"/>
                <w:bCs/>
                <w:szCs w:val="28"/>
                <w:lang w:eastAsia="ru-RU"/>
              </w:rPr>
              <w:t xml:space="preserve"> семестр)</w:t>
            </w:r>
          </w:p>
        </w:tc>
      </w:tr>
    </w:tbl>
    <w:p w:rsidR="00625EAB" w:rsidRPr="003B7492" w:rsidRDefault="00625EAB" w:rsidP="003B7492">
      <w:pPr>
        <w:ind w:firstLine="709"/>
        <w:sectPr w:rsidR="00625EAB" w:rsidRPr="003B7492" w:rsidSect="00405690">
          <w:footerReference w:type="default" r:id="rId8"/>
          <w:pgSz w:w="11906" w:h="16838"/>
          <w:pgMar w:top="1134" w:right="850" w:bottom="1134" w:left="1701" w:header="720" w:footer="708" w:gutter="0"/>
          <w:cols w:space="720"/>
          <w:titlePg/>
          <w:docGrid w:linePitch="360"/>
        </w:sectPr>
      </w:pPr>
    </w:p>
    <w:p w:rsidR="00751D41" w:rsidRPr="00AB549A" w:rsidRDefault="00751D41" w:rsidP="00AB549A">
      <w:pPr>
        <w:rPr>
          <w:b/>
          <w:bCs/>
          <w:lang w:eastAsia="ru-RU"/>
        </w:rPr>
      </w:pPr>
      <w:r w:rsidRPr="00AB549A">
        <w:rPr>
          <w:b/>
          <w:lang w:eastAsia="ru-RU"/>
        </w:rPr>
        <w:lastRenderedPageBreak/>
        <w:t>2.2. Тематический план и содержание учебной дисциплины</w:t>
      </w:r>
      <w:r w:rsidRPr="00AB549A">
        <w:rPr>
          <w:b/>
          <w:caps/>
          <w:lang w:eastAsia="ru-RU"/>
        </w:rPr>
        <w:t xml:space="preserve"> </w:t>
      </w:r>
      <w:r w:rsidRPr="00AB549A">
        <w:rPr>
          <w:b/>
          <w:lang w:eastAsia="ru-RU"/>
        </w:rPr>
        <w:t xml:space="preserve"> «Психология общения»</w:t>
      </w:r>
    </w:p>
    <w:p w:rsidR="00751D41" w:rsidRPr="003B7492" w:rsidRDefault="00751D41" w:rsidP="003B7492">
      <w:pPr>
        <w:suppressAutoHyphens w:val="0"/>
        <w:ind w:firstLine="709"/>
        <w:rPr>
          <w:lang w:eastAsia="ru-RU"/>
        </w:rPr>
      </w:pPr>
      <w:r w:rsidRPr="003B7492">
        <w:rPr>
          <w:bCs/>
          <w:szCs w:val="20"/>
          <w:lang w:eastAsia="ru-RU"/>
        </w:rPr>
        <w:tab/>
      </w:r>
      <w:r w:rsidRPr="003B7492">
        <w:rPr>
          <w:bCs/>
          <w:szCs w:val="20"/>
          <w:lang w:eastAsia="ru-RU"/>
        </w:rPr>
        <w:tab/>
      </w:r>
      <w:r w:rsidRPr="003B7492">
        <w:rPr>
          <w:bCs/>
          <w:szCs w:val="20"/>
          <w:lang w:eastAsia="ru-RU"/>
        </w:rPr>
        <w:tab/>
      </w: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9435"/>
        <w:gridCol w:w="1750"/>
        <w:gridCol w:w="1559"/>
      </w:tblGrid>
      <w:tr w:rsidR="000D45F0" w:rsidRPr="0086364A" w:rsidTr="00D04A86">
        <w:trPr>
          <w:trHeight w:val="20"/>
        </w:trPr>
        <w:tc>
          <w:tcPr>
            <w:tcW w:w="2388" w:type="dxa"/>
            <w:tcBorders>
              <w:top w:val="single" w:sz="4" w:space="0" w:color="auto"/>
              <w:left w:val="single" w:sz="4" w:space="0" w:color="auto"/>
              <w:bottom w:val="single" w:sz="4" w:space="0" w:color="auto"/>
              <w:right w:val="single" w:sz="4" w:space="0" w:color="auto"/>
            </w:tcBorders>
            <w:hideMark/>
          </w:tcPr>
          <w:p w:rsidR="000D45F0" w:rsidRPr="0086364A" w:rsidRDefault="000D45F0">
            <w:pPr>
              <w:suppressAutoHyphens w:val="0"/>
              <w:jc w:val="center"/>
              <w:rPr>
                <w:b/>
                <w:bCs/>
                <w:sz w:val="24"/>
                <w:lang w:eastAsia="ru-RU"/>
              </w:rPr>
            </w:pPr>
            <w:r w:rsidRPr="0086364A">
              <w:rPr>
                <w:b/>
                <w:bCs/>
                <w:sz w:val="24"/>
                <w:lang w:eastAsia="ru-RU"/>
              </w:rPr>
              <w:t>Наименование разделов и тем</w:t>
            </w:r>
          </w:p>
        </w:tc>
        <w:tc>
          <w:tcPr>
            <w:tcW w:w="9435" w:type="dxa"/>
            <w:tcBorders>
              <w:top w:val="single" w:sz="4" w:space="0" w:color="auto"/>
              <w:left w:val="single" w:sz="4" w:space="0" w:color="auto"/>
              <w:bottom w:val="single" w:sz="4" w:space="0" w:color="auto"/>
              <w:right w:val="single" w:sz="4" w:space="0" w:color="auto"/>
            </w:tcBorders>
            <w:hideMark/>
          </w:tcPr>
          <w:p w:rsidR="000D45F0" w:rsidRPr="0086364A" w:rsidRDefault="000D45F0">
            <w:pPr>
              <w:suppressAutoHyphens w:val="0"/>
              <w:jc w:val="center"/>
              <w:rPr>
                <w:b/>
                <w:bCs/>
                <w:sz w:val="24"/>
                <w:lang w:eastAsia="ru-RU"/>
              </w:rPr>
            </w:pPr>
            <w:r w:rsidRPr="0086364A">
              <w:rPr>
                <w:b/>
                <w:bCs/>
                <w:sz w:val="24"/>
                <w:lang w:eastAsia="ru-RU"/>
              </w:rPr>
              <w:t>Содержание учебного материала, лабораторные и практические работы, самостоятельная работа обучающихся, курсовая работ (проект) (если предусмотрены)</w:t>
            </w:r>
          </w:p>
        </w:tc>
        <w:tc>
          <w:tcPr>
            <w:tcW w:w="1750" w:type="dxa"/>
            <w:tcBorders>
              <w:top w:val="single" w:sz="4" w:space="0" w:color="auto"/>
              <w:left w:val="single" w:sz="4" w:space="0" w:color="auto"/>
              <w:bottom w:val="single" w:sz="4" w:space="0" w:color="auto"/>
              <w:right w:val="single" w:sz="4" w:space="0" w:color="auto"/>
            </w:tcBorders>
            <w:hideMark/>
          </w:tcPr>
          <w:p w:rsidR="000D45F0" w:rsidRPr="0086364A" w:rsidRDefault="000D45F0">
            <w:pPr>
              <w:suppressAutoHyphens w:val="0"/>
              <w:jc w:val="center"/>
              <w:rPr>
                <w:b/>
                <w:bCs/>
                <w:sz w:val="24"/>
                <w:lang w:eastAsia="ru-RU"/>
              </w:rPr>
            </w:pPr>
            <w:r w:rsidRPr="0086364A">
              <w:rPr>
                <w:b/>
                <w:bCs/>
                <w:sz w:val="24"/>
                <w:lang w:eastAsia="ru-RU"/>
              </w:rPr>
              <w:t>Объем</w:t>
            </w:r>
          </w:p>
          <w:p w:rsidR="000D45F0" w:rsidRPr="0086364A" w:rsidRDefault="000D45F0">
            <w:pPr>
              <w:suppressAutoHyphens w:val="0"/>
              <w:jc w:val="center"/>
              <w:rPr>
                <w:b/>
                <w:bCs/>
                <w:sz w:val="24"/>
                <w:lang w:eastAsia="ru-RU"/>
              </w:rPr>
            </w:pPr>
            <w:r w:rsidRPr="0086364A">
              <w:rPr>
                <w:b/>
                <w:bCs/>
                <w:sz w:val="24"/>
                <w:lang w:eastAsia="ru-RU"/>
              </w:rPr>
              <w:t>часов</w:t>
            </w:r>
          </w:p>
        </w:tc>
        <w:tc>
          <w:tcPr>
            <w:tcW w:w="1559" w:type="dxa"/>
            <w:tcBorders>
              <w:top w:val="single" w:sz="4" w:space="0" w:color="auto"/>
              <w:left w:val="single" w:sz="4" w:space="0" w:color="auto"/>
              <w:bottom w:val="single" w:sz="4" w:space="0" w:color="auto"/>
              <w:right w:val="single" w:sz="4" w:space="0" w:color="auto"/>
            </w:tcBorders>
            <w:hideMark/>
          </w:tcPr>
          <w:p w:rsidR="000D45F0" w:rsidRPr="0086364A" w:rsidRDefault="000D45F0">
            <w:pPr>
              <w:suppressAutoHyphens w:val="0"/>
              <w:jc w:val="center"/>
              <w:rPr>
                <w:b/>
                <w:bCs/>
                <w:sz w:val="24"/>
                <w:lang w:eastAsia="ru-RU"/>
              </w:rPr>
            </w:pPr>
            <w:r w:rsidRPr="0086364A">
              <w:rPr>
                <w:b/>
                <w:bCs/>
                <w:sz w:val="24"/>
                <w:lang w:eastAsia="ru-RU"/>
              </w:rPr>
              <w:t>Уровень освоения</w:t>
            </w:r>
          </w:p>
        </w:tc>
      </w:tr>
      <w:tr w:rsidR="000D45F0" w:rsidTr="00D04A86">
        <w:trPr>
          <w:trHeight w:val="257"/>
        </w:trPr>
        <w:tc>
          <w:tcPr>
            <w:tcW w:w="2388"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jc w:val="center"/>
              <w:rPr>
                <w:bCs/>
                <w:sz w:val="24"/>
                <w:lang w:eastAsia="ru-RU"/>
              </w:rPr>
            </w:pPr>
            <w:r>
              <w:rPr>
                <w:bCs/>
                <w:sz w:val="24"/>
                <w:lang w:eastAsia="ru-RU"/>
              </w:rPr>
              <w:t>1</w:t>
            </w:r>
          </w:p>
        </w:tc>
        <w:tc>
          <w:tcPr>
            <w:tcW w:w="9435"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jc w:val="center"/>
              <w:rPr>
                <w:bCs/>
                <w:sz w:val="24"/>
                <w:lang w:eastAsia="ru-RU"/>
              </w:rPr>
            </w:pPr>
            <w:r>
              <w:rPr>
                <w:bCs/>
                <w:sz w:val="24"/>
                <w:lang w:eastAsia="ru-RU"/>
              </w:rPr>
              <w:t>2</w:t>
            </w:r>
          </w:p>
        </w:tc>
        <w:tc>
          <w:tcPr>
            <w:tcW w:w="1750"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jc w:val="center"/>
              <w:rPr>
                <w:bCs/>
                <w:sz w:val="24"/>
                <w:lang w:eastAsia="ru-RU"/>
              </w:rPr>
            </w:pPr>
            <w:r>
              <w:rPr>
                <w:bCs/>
                <w:sz w:val="24"/>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jc w:val="center"/>
              <w:rPr>
                <w:bCs/>
                <w:sz w:val="24"/>
                <w:lang w:eastAsia="ru-RU"/>
              </w:rPr>
            </w:pPr>
            <w:r>
              <w:rPr>
                <w:bCs/>
                <w:sz w:val="24"/>
                <w:lang w:eastAsia="ru-RU"/>
              </w:rPr>
              <w:t>4</w:t>
            </w:r>
          </w:p>
        </w:tc>
      </w:tr>
      <w:tr w:rsidR="00D04A86" w:rsidTr="00D04A86">
        <w:trPr>
          <w:trHeight w:val="294"/>
        </w:trPr>
        <w:tc>
          <w:tcPr>
            <w:tcW w:w="2388" w:type="dxa"/>
            <w:vMerge w:val="restart"/>
            <w:tcBorders>
              <w:top w:val="single" w:sz="4" w:space="0" w:color="auto"/>
              <w:left w:val="single" w:sz="4" w:space="0" w:color="auto"/>
              <w:right w:val="single" w:sz="4" w:space="0" w:color="auto"/>
            </w:tcBorders>
            <w:hideMark/>
          </w:tcPr>
          <w:p w:rsidR="00D04A86" w:rsidRPr="0086364A" w:rsidRDefault="00D04A86">
            <w:pPr>
              <w:suppressAutoHyphens w:val="0"/>
              <w:rPr>
                <w:bCs/>
                <w:sz w:val="24"/>
                <w:lang w:eastAsia="ru-RU"/>
              </w:rPr>
            </w:pPr>
            <w:r w:rsidRPr="0086364A">
              <w:rPr>
                <w:bCs/>
                <w:sz w:val="24"/>
                <w:lang w:eastAsia="ru-RU"/>
              </w:rPr>
              <w:t>Введение в дисциплину</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rFonts w:eastAsia="TimesNewRomanPSMT"/>
                <w:bCs/>
                <w:sz w:val="24"/>
                <w:lang w:eastAsia="ru-RU"/>
              </w:rPr>
            </w:pPr>
            <w:r>
              <w:rPr>
                <w:b/>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
                <w:bCs/>
                <w:sz w:val="24"/>
                <w:lang w:eastAsia="ru-RU"/>
              </w:rPr>
            </w:pPr>
            <w:r>
              <w:rPr>
                <w:b/>
                <w:bCs/>
                <w:sz w:val="24"/>
                <w:lang w:eastAsia="ru-RU"/>
              </w:rPr>
              <w:t>2</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1</w:t>
            </w:r>
          </w:p>
        </w:tc>
      </w:tr>
      <w:tr w:rsidR="00D04A86" w:rsidTr="00D04A86">
        <w:trPr>
          <w:trHeight w:val="800"/>
        </w:trPr>
        <w:tc>
          <w:tcPr>
            <w:tcW w:w="2388" w:type="dxa"/>
            <w:vMerge/>
            <w:tcBorders>
              <w:left w:val="single" w:sz="4" w:space="0" w:color="auto"/>
              <w:bottom w:val="single" w:sz="4" w:space="0" w:color="auto"/>
              <w:right w:val="single" w:sz="4" w:space="0" w:color="auto"/>
            </w:tcBorders>
          </w:tcPr>
          <w:p w:rsidR="00D04A86" w:rsidRDefault="00D04A86">
            <w:pPr>
              <w:suppressAutoHyphens w:val="0"/>
              <w:rPr>
                <w:b/>
                <w:bCs/>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rsidP="00D04A86">
            <w:pPr>
              <w:rPr>
                <w:sz w:val="24"/>
                <w:lang w:eastAsia="ru-RU"/>
              </w:rPr>
            </w:pPr>
            <w:r>
              <w:rPr>
                <w:sz w:val="24"/>
                <w:lang w:eastAsia="ru-RU"/>
              </w:rPr>
              <w:t>Назначение учебной дисциплины «Психология делового общения». Основные понятия. Требования к изучаемой дисциплине. Роль общения в профессиональной деятельности человека.</w:t>
            </w:r>
          </w:p>
          <w:p w:rsidR="0086364A" w:rsidRDefault="0086364A" w:rsidP="00D04A86">
            <w:pPr>
              <w:rPr>
                <w:b/>
                <w:sz w:val="24"/>
                <w:lang w:eastAsia="ru-RU"/>
              </w:rPr>
            </w:pP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0D45F0" w:rsidTr="00D04A86">
        <w:trPr>
          <w:trHeight w:val="388"/>
        </w:trPr>
        <w:tc>
          <w:tcPr>
            <w:tcW w:w="11823" w:type="dxa"/>
            <w:gridSpan w:val="2"/>
            <w:tcBorders>
              <w:top w:val="single" w:sz="4" w:space="0" w:color="auto"/>
              <w:left w:val="single" w:sz="4" w:space="0" w:color="auto"/>
              <w:bottom w:val="single" w:sz="4" w:space="0" w:color="auto"/>
              <w:right w:val="single" w:sz="4" w:space="0" w:color="auto"/>
            </w:tcBorders>
            <w:hideMark/>
          </w:tcPr>
          <w:p w:rsidR="000D45F0" w:rsidRDefault="000D45F0">
            <w:pPr>
              <w:suppressAutoHyphens w:val="0"/>
              <w:rPr>
                <w:sz w:val="24"/>
                <w:lang w:eastAsia="ru-RU"/>
              </w:rPr>
            </w:pPr>
            <w:r>
              <w:rPr>
                <w:b/>
                <w:bCs/>
                <w:sz w:val="24"/>
                <w:lang w:eastAsia="ru-RU"/>
              </w:rPr>
              <w:t xml:space="preserve">Раздел 1.   </w:t>
            </w:r>
            <w:r>
              <w:rPr>
                <w:b/>
                <w:sz w:val="24"/>
                <w:lang w:eastAsia="ru-RU"/>
              </w:rPr>
              <w:t>Психология делового общения</w:t>
            </w:r>
          </w:p>
        </w:tc>
        <w:tc>
          <w:tcPr>
            <w:tcW w:w="1750" w:type="dxa"/>
            <w:tcBorders>
              <w:top w:val="single" w:sz="4" w:space="0" w:color="auto"/>
              <w:left w:val="single" w:sz="4" w:space="0" w:color="auto"/>
              <w:bottom w:val="single" w:sz="4" w:space="0" w:color="auto"/>
              <w:right w:val="single" w:sz="4" w:space="0" w:color="auto"/>
            </w:tcBorders>
            <w:vAlign w:val="center"/>
            <w:hideMark/>
          </w:tcPr>
          <w:p w:rsidR="000D45F0" w:rsidRDefault="000D45F0">
            <w:pPr>
              <w:suppressAutoHyphens w:val="0"/>
              <w:jc w:val="center"/>
              <w:rPr>
                <w:b/>
                <w:bCs/>
                <w:sz w:val="24"/>
                <w:lang w:eastAsia="ru-RU"/>
              </w:rPr>
            </w:pPr>
            <w:r>
              <w:rPr>
                <w:b/>
                <w:bCs/>
                <w:sz w:val="24"/>
                <w:lang w:eastAsia="ru-RU"/>
              </w:rPr>
              <w:t>26</w:t>
            </w:r>
          </w:p>
        </w:tc>
        <w:tc>
          <w:tcPr>
            <w:tcW w:w="1559" w:type="dxa"/>
            <w:tcBorders>
              <w:top w:val="single" w:sz="4" w:space="0" w:color="auto"/>
              <w:left w:val="single" w:sz="4" w:space="0" w:color="auto"/>
              <w:bottom w:val="single" w:sz="4" w:space="0" w:color="auto"/>
              <w:right w:val="single" w:sz="4" w:space="0" w:color="auto"/>
            </w:tcBorders>
            <w:vAlign w:val="center"/>
          </w:tcPr>
          <w:p w:rsidR="000D45F0" w:rsidRDefault="000D45F0">
            <w:pPr>
              <w:suppressAutoHyphens w:val="0"/>
              <w:jc w:val="center"/>
              <w:rPr>
                <w:bCs/>
                <w:sz w:val="24"/>
                <w:lang w:eastAsia="ru-RU"/>
              </w:rPr>
            </w:pPr>
          </w:p>
        </w:tc>
      </w:tr>
      <w:tr w:rsidR="00D04A86" w:rsidTr="00D04A86">
        <w:trPr>
          <w:trHeight w:val="259"/>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sz w:val="24"/>
                <w:lang w:eastAsia="ru-RU"/>
              </w:rPr>
            </w:pPr>
            <w:r>
              <w:rPr>
                <w:b/>
                <w:sz w:val="24"/>
                <w:lang w:eastAsia="ru-RU"/>
              </w:rPr>
              <w:t xml:space="preserve">Тема 1.1. </w:t>
            </w:r>
          </w:p>
          <w:p w:rsidR="00D04A86" w:rsidRPr="0086364A" w:rsidRDefault="00D04A86">
            <w:pPr>
              <w:suppressAutoHyphens w:val="0"/>
              <w:rPr>
                <w:bCs/>
                <w:sz w:val="24"/>
                <w:lang w:eastAsia="ru-RU"/>
              </w:rPr>
            </w:pPr>
            <w:r w:rsidRPr="0086364A">
              <w:rPr>
                <w:sz w:val="24"/>
                <w:lang w:eastAsia="ru-RU"/>
              </w:rPr>
              <w:t>Общение – основа человеческого бытия</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rFonts w:eastAsia="TimesNewRomanPSMT"/>
                <w:bCs/>
                <w:sz w:val="24"/>
                <w:lang w:eastAsia="ru-RU"/>
              </w:rPr>
            </w:pPr>
            <w:r>
              <w:rPr>
                <w:rFonts w:eastAsia="TimesNewRomanPSMT"/>
                <w:b/>
                <w:bCs/>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853"/>
        </w:trPr>
        <w:tc>
          <w:tcPr>
            <w:tcW w:w="2388" w:type="dxa"/>
            <w:vMerge/>
            <w:tcBorders>
              <w:left w:val="single" w:sz="4" w:space="0" w:color="auto"/>
              <w:bottom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rFonts w:eastAsia="TimesNewRomanPSMT"/>
                <w:bCs/>
                <w:sz w:val="24"/>
                <w:lang w:eastAsia="ru-RU"/>
              </w:rPr>
              <w:t>1.</w:t>
            </w:r>
            <w:r>
              <w:rPr>
                <w:sz w:val="24"/>
                <w:lang w:eastAsia="ru-RU"/>
              </w:rPr>
              <w:t xml:space="preserve"> Общение в системе межличностных и общественных отношений. Социальная роль.</w:t>
            </w:r>
          </w:p>
          <w:p w:rsidR="00D04A86" w:rsidRDefault="00D04A86">
            <w:pPr>
              <w:suppressAutoHyphens w:val="0"/>
              <w:rPr>
                <w:sz w:val="24"/>
                <w:lang w:eastAsia="ru-RU"/>
              </w:rPr>
            </w:pPr>
            <w:r>
              <w:rPr>
                <w:sz w:val="24"/>
                <w:lang w:eastAsia="ru-RU"/>
              </w:rPr>
              <w:t>2. Классификация общения. Виды, функции общения. Структура и средства общения.</w:t>
            </w:r>
          </w:p>
          <w:p w:rsidR="00D04A86" w:rsidRDefault="00D04A86" w:rsidP="00D04A86">
            <w:pPr>
              <w:rPr>
                <w:rFonts w:eastAsia="TimesNewRomanPSMT"/>
                <w:b/>
                <w:bCs/>
                <w:sz w:val="24"/>
                <w:lang w:eastAsia="ru-RU"/>
              </w:rPr>
            </w:pPr>
            <w:r>
              <w:rPr>
                <w:sz w:val="24"/>
                <w:lang w:eastAsia="ru-RU"/>
              </w:rPr>
              <w:t>3. Единство общения и деятельности.</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D04A86">
        <w:trPr>
          <w:trHeight w:val="280"/>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sz w:val="24"/>
                <w:lang w:eastAsia="ru-RU"/>
              </w:rPr>
            </w:pPr>
            <w:r>
              <w:rPr>
                <w:b/>
                <w:sz w:val="24"/>
                <w:lang w:eastAsia="ru-RU"/>
              </w:rPr>
              <w:t>Тема 1.2.</w:t>
            </w:r>
            <w:r>
              <w:rPr>
                <w:b/>
                <w:sz w:val="24"/>
                <w:lang w:eastAsia="ru-RU"/>
              </w:rPr>
              <w:br/>
            </w:r>
            <w:r w:rsidRPr="0086364A">
              <w:rPr>
                <w:sz w:val="24"/>
                <w:lang w:eastAsia="ru-RU"/>
              </w:rPr>
              <w:t>Общение как восприятие людьми друг друга (перцептивная сторона общения)</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rFonts w:eastAsia="TimesNewRomanPSMT"/>
                <w:b/>
                <w:bCs/>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880"/>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rFonts w:eastAsia="TimesNewRomanPSMT"/>
                <w:bCs/>
                <w:sz w:val="24"/>
                <w:lang w:eastAsia="ru-RU"/>
              </w:rPr>
            </w:pPr>
            <w:r>
              <w:rPr>
                <w:sz w:val="24"/>
                <w:lang w:eastAsia="ru-RU"/>
              </w:rPr>
              <w:t>1. Понятие социальной перцепции. Факторы, оказывающие влияние на восприятие. Искажения в процессе восприятия.</w:t>
            </w:r>
          </w:p>
          <w:p w:rsidR="00D04A86" w:rsidRDefault="00D04A86" w:rsidP="00D04A86">
            <w:pPr>
              <w:rPr>
                <w:rFonts w:eastAsia="TimesNewRomanPSMT"/>
                <w:b/>
                <w:bCs/>
                <w:sz w:val="24"/>
                <w:lang w:eastAsia="ru-RU"/>
              </w:rPr>
            </w:pPr>
            <w:r>
              <w:rPr>
                <w:sz w:val="24"/>
                <w:lang w:eastAsia="ru-RU"/>
              </w:rPr>
              <w:t>2. Психологические механизмы восприятия. Влияние имиджа на восприятие человека.</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308"/>
        </w:trPr>
        <w:tc>
          <w:tcPr>
            <w:tcW w:w="2388" w:type="dxa"/>
            <w:vMerge/>
            <w:tcBorders>
              <w:left w:val="single" w:sz="4" w:space="0" w:color="auto"/>
              <w:right w:val="single" w:sz="4" w:space="0" w:color="auto"/>
            </w:tcBorders>
            <w:vAlign w:val="center"/>
            <w:hideMark/>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sz w:val="24"/>
                <w:lang w:eastAsia="ru-RU"/>
              </w:rPr>
              <w:t>Практическое занятие:</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86364A">
        <w:trPr>
          <w:trHeight w:val="507"/>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 Самодиагностика по теме «Общение». Самоанализ результатов тестирования.</w:t>
            </w:r>
          </w:p>
          <w:p w:rsidR="00D04A86" w:rsidRDefault="00D04A86" w:rsidP="00D04A86">
            <w:pPr>
              <w:rPr>
                <w:b/>
                <w:sz w:val="24"/>
                <w:lang w:eastAsia="ru-RU"/>
              </w:rPr>
            </w:pPr>
            <w:r>
              <w:rPr>
                <w:sz w:val="24"/>
                <w:lang w:eastAsia="ru-RU"/>
              </w:rPr>
              <w:t>- Анализ основных ошибок восприятия.</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D04A86">
        <w:trPr>
          <w:trHeight w:val="278"/>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sz w:val="24"/>
                <w:lang w:eastAsia="ru-RU"/>
              </w:rPr>
            </w:pPr>
            <w:r>
              <w:rPr>
                <w:b/>
                <w:sz w:val="24"/>
                <w:lang w:eastAsia="ru-RU"/>
              </w:rPr>
              <w:t xml:space="preserve">Тема 1.3. </w:t>
            </w:r>
          </w:p>
          <w:p w:rsidR="00D04A86" w:rsidRPr="0086364A" w:rsidRDefault="00D04A86">
            <w:pPr>
              <w:suppressAutoHyphens w:val="0"/>
              <w:rPr>
                <w:bCs/>
                <w:iCs/>
                <w:sz w:val="24"/>
                <w:lang w:eastAsia="ru-RU"/>
              </w:rPr>
            </w:pPr>
            <w:r w:rsidRPr="0086364A">
              <w:rPr>
                <w:sz w:val="24"/>
                <w:lang w:eastAsia="ru-RU"/>
              </w:rPr>
              <w:t>Общение как взаимодействие (интерактивная сторона общения)</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bCs/>
                <w:sz w:val="24"/>
                <w:lang w:eastAsia="ru-RU"/>
              </w:rPr>
            </w:pPr>
            <w:r>
              <w:rPr>
                <w:b/>
                <w:bCs/>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813"/>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bCs/>
                <w:sz w:val="24"/>
                <w:lang w:eastAsia="ru-RU"/>
              </w:rPr>
              <w:t xml:space="preserve">1. </w:t>
            </w:r>
            <w:r>
              <w:rPr>
                <w:sz w:val="24"/>
                <w:lang w:eastAsia="ru-RU"/>
              </w:rPr>
              <w:t>Типы взаимодействия: кооперация и конкуренция. Позиции взаимодействия. Ориентация на понимание и ориентация на контроль.</w:t>
            </w:r>
          </w:p>
          <w:p w:rsidR="00D04A86" w:rsidRDefault="00D04A86" w:rsidP="00D04A86">
            <w:pPr>
              <w:rPr>
                <w:b/>
                <w:bCs/>
                <w:sz w:val="24"/>
                <w:lang w:eastAsia="ru-RU"/>
              </w:rPr>
            </w:pPr>
            <w:r>
              <w:rPr>
                <w:sz w:val="24"/>
                <w:lang w:eastAsia="ru-RU"/>
              </w:rPr>
              <w:t>2. Взаимодействие как организация совместной деятельности.</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280"/>
        </w:trPr>
        <w:tc>
          <w:tcPr>
            <w:tcW w:w="2388" w:type="dxa"/>
            <w:vMerge/>
            <w:tcBorders>
              <w:left w:val="single" w:sz="4" w:space="0" w:color="auto"/>
              <w:right w:val="single" w:sz="4" w:space="0" w:color="auto"/>
            </w:tcBorders>
            <w:vAlign w:val="center"/>
            <w:hideMark/>
          </w:tcPr>
          <w:p w:rsidR="00D04A86" w:rsidRDefault="00D04A86">
            <w:pPr>
              <w:suppressAutoHyphens w:val="0"/>
              <w:rPr>
                <w:bCs/>
                <w:i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bCs/>
                <w:sz w:val="24"/>
                <w:lang w:eastAsia="ru-RU"/>
              </w:rPr>
            </w:pPr>
            <w:r>
              <w:rPr>
                <w:rFonts w:eastAsia="TimesNewRomanPSMT"/>
                <w:b/>
                <w:bCs/>
                <w:sz w:val="24"/>
                <w:lang w:eastAsia="ru-RU"/>
              </w:rPr>
              <w:t>Практическое занятие:</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86364A">
        <w:trPr>
          <w:trHeight w:val="547"/>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bCs/>
                <w:iCs/>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rsidP="00D04A86">
            <w:pPr>
              <w:rPr>
                <w:sz w:val="24"/>
                <w:lang w:eastAsia="ru-RU"/>
              </w:rPr>
            </w:pPr>
            <w:r>
              <w:rPr>
                <w:sz w:val="24"/>
                <w:lang w:eastAsia="ru-RU"/>
              </w:rPr>
              <w:t>Разработка сценариев взаимодействия и определение их роли в межличностном общении.</w:t>
            </w:r>
          </w:p>
          <w:p w:rsidR="0086364A" w:rsidRDefault="0086364A" w:rsidP="00D04A86">
            <w:pPr>
              <w:rPr>
                <w:rFonts w:eastAsia="TimesNewRomanPSMT"/>
                <w:b/>
                <w:bCs/>
                <w:sz w:val="24"/>
                <w:lang w:eastAsia="ru-RU"/>
              </w:rPr>
            </w:pP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D04A86">
        <w:trPr>
          <w:trHeight w:val="301"/>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sz w:val="24"/>
                <w:lang w:eastAsia="ru-RU"/>
              </w:rPr>
            </w:pPr>
            <w:r>
              <w:rPr>
                <w:b/>
                <w:sz w:val="24"/>
                <w:lang w:eastAsia="ru-RU"/>
              </w:rPr>
              <w:lastRenderedPageBreak/>
              <w:t xml:space="preserve">Тема 1.4. </w:t>
            </w:r>
          </w:p>
          <w:p w:rsidR="00D04A86" w:rsidRPr="0086364A" w:rsidRDefault="00D04A86">
            <w:pPr>
              <w:suppressAutoHyphens w:val="0"/>
              <w:rPr>
                <w:bCs/>
                <w:iCs/>
                <w:sz w:val="24"/>
                <w:lang w:eastAsia="ru-RU"/>
              </w:rPr>
            </w:pPr>
            <w:r w:rsidRPr="0086364A">
              <w:rPr>
                <w:sz w:val="24"/>
                <w:lang w:eastAsia="ru-RU"/>
              </w:rPr>
              <w:t>Общение как обмен информацией (коммуникативная сторона общения)</w:t>
            </w:r>
            <w:r w:rsidRPr="0086364A">
              <w:rPr>
                <w:sz w:val="24"/>
                <w:lang w:eastAsia="ru-RU"/>
              </w:rPr>
              <w:br/>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bCs/>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4</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1373"/>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bCs/>
                <w:sz w:val="24"/>
                <w:lang w:eastAsia="ru-RU"/>
              </w:rPr>
              <w:t>1.</w:t>
            </w:r>
            <w:r>
              <w:rPr>
                <w:sz w:val="24"/>
                <w:lang w:eastAsia="ru-RU"/>
              </w:rPr>
              <w:t xml:space="preserve"> Основные элементы коммуникации. Вербальная коммуникация. Коммуникативные барьеры.</w:t>
            </w:r>
          </w:p>
          <w:p w:rsidR="00D04A86" w:rsidRDefault="00D04A86">
            <w:pPr>
              <w:suppressAutoHyphens w:val="0"/>
              <w:rPr>
                <w:sz w:val="24"/>
                <w:lang w:eastAsia="ru-RU"/>
              </w:rPr>
            </w:pPr>
            <w:r>
              <w:rPr>
                <w:sz w:val="24"/>
                <w:lang w:eastAsia="ru-RU"/>
              </w:rPr>
              <w:t>2. Невербальная коммуникация.</w:t>
            </w:r>
          </w:p>
          <w:p w:rsidR="00D04A86" w:rsidRDefault="00D04A86" w:rsidP="00D04A86">
            <w:pPr>
              <w:rPr>
                <w:b/>
                <w:bCs/>
                <w:sz w:val="24"/>
                <w:lang w:eastAsia="ru-RU"/>
              </w:rPr>
            </w:pPr>
            <w:r>
              <w:rPr>
                <w:sz w:val="24"/>
                <w:lang w:eastAsia="ru-RU"/>
              </w:rPr>
              <w:t>3. Методы развития коммуникативных способностей. Виды, правила и техники слушания. Толерантность как средство повышения эффективности общения.</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273"/>
        </w:trPr>
        <w:tc>
          <w:tcPr>
            <w:tcW w:w="2388" w:type="dxa"/>
            <w:vMerge/>
            <w:tcBorders>
              <w:left w:val="single" w:sz="4" w:space="0" w:color="auto"/>
              <w:right w:val="single" w:sz="4" w:space="0" w:color="auto"/>
            </w:tcBorders>
            <w:vAlign w:val="center"/>
            <w:hideMark/>
          </w:tcPr>
          <w:p w:rsidR="00D04A86" w:rsidRDefault="00D04A86">
            <w:pPr>
              <w:suppressAutoHyphens w:val="0"/>
              <w:rPr>
                <w:b/>
                <w:bCs/>
                <w:i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sz w:val="24"/>
                <w:lang w:eastAsia="ru-RU"/>
              </w:rPr>
              <w:t>Практическое занятие:</w:t>
            </w:r>
          </w:p>
        </w:tc>
        <w:tc>
          <w:tcPr>
            <w:tcW w:w="1750" w:type="dxa"/>
            <w:vMerge w:val="restart"/>
            <w:tcBorders>
              <w:top w:val="single" w:sz="4" w:space="0" w:color="auto"/>
              <w:left w:val="single" w:sz="4" w:space="0" w:color="auto"/>
              <w:right w:val="single" w:sz="4" w:space="0" w:color="auto"/>
            </w:tcBorders>
            <w:vAlign w:val="center"/>
            <w:hideMark/>
          </w:tcPr>
          <w:p w:rsidR="00D04A86" w:rsidRDefault="0086364A">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86364A">
        <w:trPr>
          <w:trHeight w:val="560"/>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b/>
                <w:bCs/>
                <w:iCs/>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rsidP="00D04A86">
            <w:pPr>
              <w:rPr>
                <w:b/>
                <w:sz w:val="24"/>
                <w:lang w:eastAsia="ru-RU"/>
              </w:rPr>
            </w:pPr>
            <w:r>
              <w:rPr>
                <w:sz w:val="24"/>
                <w:lang w:eastAsia="ru-RU"/>
              </w:rPr>
              <w:t>- Самодиагностика «Уровень владения невербальными компонентами в процессе делового общения». Анализ самодиагностики.</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D04A86">
        <w:trPr>
          <w:trHeight w:val="280"/>
        </w:trPr>
        <w:tc>
          <w:tcPr>
            <w:tcW w:w="2388" w:type="dxa"/>
            <w:vMerge w:val="restart"/>
            <w:tcBorders>
              <w:top w:val="single" w:sz="4" w:space="0" w:color="auto"/>
              <w:left w:val="single" w:sz="4" w:space="0" w:color="auto"/>
              <w:right w:val="single" w:sz="4" w:space="0" w:color="auto"/>
            </w:tcBorders>
          </w:tcPr>
          <w:p w:rsidR="00D04A86" w:rsidRDefault="00D04A86">
            <w:pPr>
              <w:suppressAutoHyphens w:val="0"/>
              <w:rPr>
                <w:b/>
                <w:sz w:val="24"/>
                <w:lang w:eastAsia="ru-RU"/>
              </w:rPr>
            </w:pPr>
            <w:r>
              <w:rPr>
                <w:b/>
                <w:sz w:val="24"/>
                <w:lang w:eastAsia="ru-RU"/>
              </w:rPr>
              <w:t xml:space="preserve">Тема 1.5. </w:t>
            </w:r>
          </w:p>
          <w:p w:rsidR="00D04A86" w:rsidRPr="0086364A" w:rsidRDefault="00D04A86">
            <w:pPr>
              <w:suppressAutoHyphens w:val="0"/>
              <w:rPr>
                <w:sz w:val="24"/>
                <w:lang w:eastAsia="ru-RU"/>
              </w:rPr>
            </w:pPr>
            <w:r w:rsidRPr="0086364A">
              <w:rPr>
                <w:sz w:val="24"/>
                <w:lang w:eastAsia="ru-RU"/>
              </w:rPr>
              <w:t>Формы делового общения и их характеристики</w:t>
            </w:r>
          </w:p>
          <w:p w:rsidR="00D04A86" w:rsidRDefault="00D04A86">
            <w:pPr>
              <w:suppressAutoHyphens w:val="0"/>
              <w:rPr>
                <w:bCs/>
                <w:i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bCs/>
                <w:sz w:val="24"/>
                <w:lang w:eastAsia="ru-RU"/>
              </w:rPr>
            </w:pPr>
            <w:r>
              <w:rPr>
                <w:b/>
                <w:bCs/>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4</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1120"/>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1. Деловая беседа. Формы постановки вопросов.</w:t>
            </w:r>
          </w:p>
          <w:p w:rsidR="00D04A86" w:rsidRDefault="00D04A86">
            <w:pPr>
              <w:suppressAutoHyphens w:val="0"/>
              <w:rPr>
                <w:sz w:val="24"/>
                <w:lang w:eastAsia="ru-RU"/>
              </w:rPr>
            </w:pPr>
            <w:r>
              <w:rPr>
                <w:sz w:val="24"/>
                <w:lang w:eastAsia="ru-RU"/>
              </w:rPr>
              <w:t>2. Психологические особенности ведения деловых дискуссий и публичных выступлений. Аргументация.</w:t>
            </w:r>
          </w:p>
          <w:p w:rsidR="00D04A86" w:rsidRDefault="00D04A86" w:rsidP="00D04A86">
            <w:pPr>
              <w:rPr>
                <w:b/>
                <w:bCs/>
                <w:sz w:val="24"/>
                <w:lang w:eastAsia="ru-RU"/>
              </w:rPr>
            </w:pPr>
            <w:r>
              <w:rPr>
                <w:sz w:val="24"/>
                <w:lang w:eastAsia="ru-RU"/>
              </w:rPr>
              <w:t>3. Деловая переписка. Культура делового общения.</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242"/>
        </w:trPr>
        <w:tc>
          <w:tcPr>
            <w:tcW w:w="2388" w:type="dxa"/>
            <w:vMerge/>
            <w:tcBorders>
              <w:left w:val="single" w:sz="4" w:space="0" w:color="auto"/>
              <w:right w:val="single" w:sz="4" w:space="0" w:color="auto"/>
            </w:tcBorders>
            <w:vAlign w:val="center"/>
            <w:hideMark/>
          </w:tcPr>
          <w:p w:rsidR="00D04A86" w:rsidRDefault="00D04A86">
            <w:pPr>
              <w:suppressAutoHyphens w:val="0"/>
              <w:rPr>
                <w:bCs/>
                <w:i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bCs/>
                <w:sz w:val="24"/>
                <w:lang w:eastAsia="ru-RU"/>
              </w:rPr>
            </w:pPr>
            <w:r>
              <w:rPr>
                <w:b/>
                <w:sz w:val="24"/>
                <w:lang w:eastAsia="ru-RU"/>
              </w:rPr>
              <w:t>Практическое занятие:</w:t>
            </w:r>
          </w:p>
        </w:tc>
        <w:tc>
          <w:tcPr>
            <w:tcW w:w="1750" w:type="dxa"/>
            <w:vMerge w:val="restart"/>
            <w:tcBorders>
              <w:top w:val="single" w:sz="4" w:space="0" w:color="auto"/>
              <w:left w:val="single" w:sz="4" w:space="0" w:color="auto"/>
              <w:right w:val="single" w:sz="4" w:space="0" w:color="auto"/>
            </w:tcBorders>
            <w:vAlign w:val="center"/>
            <w:hideMark/>
          </w:tcPr>
          <w:p w:rsidR="00D04A86" w:rsidRDefault="0086364A">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86364A">
        <w:trPr>
          <w:trHeight w:val="573"/>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bCs/>
                <w:iCs/>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 Публичное выступление по заданной теме и его анализ.</w:t>
            </w:r>
          </w:p>
          <w:p w:rsidR="00D04A86" w:rsidRDefault="00D04A86" w:rsidP="00D04A86">
            <w:pPr>
              <w:rPr>
                <w:b/>
                <w:sz w:val="24"/>
                <w:lang w:eastAsia="ru-RU"/>
              </w:rPr>
            </w:pPr>
            <w:r>
              <w:rPr>
                <w:sz w:val="24"/>
                <w:lang w:eastAsia="ru-RU"/>
              </w:rPr>
              <w:t>- Проведение телефонных переговоров. Оформление деловых писем.</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0D45F0" w:rsidTr="00D04A86">
        <w:trPr>
          <w:trHeight w:val="372"/>
        </w:trPr>
        <w:tc>
          <w:tcPr>
            <w:tcW w:w="11823" w:type="dxa"/>
            <w:gridSpan w:val="2"/>
            <w:tcBorders>
              <w:top w:val="single" w:sz="4" w:space="0" w:color="auto"/>
              <w:left w:val="single" w:sz="4" w:space="0" w:color="auto"/>
              <w:bottom w:val="single" w:sz="4" w:space="0" w:color="auto"/>
              <w:right w:val="single" w:sz="4" w:space="0" w:color="auto"/>
            </w:tcBorders>
            <w:hideMark/>
          </w:tcPr>
          <w:p w:rsidR="000D45F0" w:rsidRDefault="000D45F0">
            <w:pPr>
              <w:suppressAutoHyphens w:val="0"/>
              <w:rPr>
                <w:bCs/>
                <w:sz w:val="24"/>
                <w:lang w:eastAsia="ru-RU"/>
              </w:rPr>
            </w:pPr>
            <w:r>
              <w:rPr>
                <w:b/>
                <w:bCs/>
                <w:sz w:val="24"/>
                <w:lang w:eastAsia="ru-RU"/>
              </w:rPr>
              <w:t xml:space="preserve">Раздел 2. </w:t>
            </w:r>
            <w:r>
              <w:rPr>
                <w:b/>
                <w:sz w:val="24"/>
                <w:lang w:eastAsia="ru-RU"/>
              </w:rPr>
              <w:t>Конфликты и способы их предупреждения и разрешения</w:t>
            </w:r>
          </w:p>
        </w:tc>
        <w:tc>
          <w:tcPr>
            <w:tcW w:w="1750" w:type="dxa"/>
            <w:tcBorders>
              <w:top w:val="single" w:sz="4" w:space="0" w:color="auto"/>
              <w:left w:val="single" w:sz="4" w:space="0" w:color="auto"/>
              <w:bottom w:val="single" w:sz="4" w:space="0" w:color="auto"/>
              <w:right w:val="single" w:sz="4" w:space="0" w:color="auto"/>
            </w:tcBorders>
            <w:vAlign w:val="center"/>
            <w:hideMark/>
          </w:tcPr>
          <w:p w:rsidR="000D45F0" w:rsidRDefault="000D45F0">
            <w:pPr>
              <w:suppressAutoHyphens w:val="0"/>
              <w:jc w:val="center"/>
              <w:rPr>
                <w:b/>
                <w:bCs/>
                <w:sz w:val="24"/>
                <w:lang w:eastAsia="ru-RU"/>
              </w:rPr>
            </w:pPr>
            <w:r>
              <w:rPr>
                <w:b/>
                <w:bCs/>
                <w:sz w:val="24"/>
                <w:lang w:eastAsia="ru-RU"/>
              </w:rPr>
              <w:t>16</w:t>
            </w:r>
          </w:p>
        </w:tc>
        <w:tc>
          <w:tcPr>
            <w:tcW w:w="1559" w:type="dxa"/>
            <w:tcBorders>
              <w:top w:val="single" w:sz="4" w:space="0" w:color="auto"/>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D04A86">
        <w:trPr>
          <w:trHeight w:val="194"/>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sz w:val="24"/>
                <w:lang w:eastAsia="ru-RU"/>
              </w:rPr>
            </w:pPr>
            <w:r>
              <w:rPr>
                <w:b/>
                <w:sz w:val="24"/>
                <w:lang w:eastAsia="ru-RU"/>
              </w:rPr>
              <w:t xml:space="preserve">Тема 2.1. </w:t>
            </w:r>
          </w:p>
          <w:p w:rsidR="00D04A86" w:rsidRDefault="00D04A86">
            <w:pPr>
              <w:suppressAutoHyphens w:val="0"/>
              <w:rPr>
                <w:bCs/>
                <w:sz w:val="24"/>
                <w:lang w:eastAsia="ru-RU"/>
              </w:rPr>
            </w:pPr>
            <w:r>
              <w:rPr>
                <w:b/>
                <w:sz w:val="24"/>
                <w:lang w:eastAsia="ru-RU"/>
              </w:rPr>
              <w:t>Конфликт: его сущность и основные характеристики</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4</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920"/>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1. Понятие конфликта и его структура.</w:t>
            </w:r>
          </w:p>
          <w:p w:rsidR="00D04A86" w:rsidRDefault="00D04A86">
            <w:pPr>
              <w:suppressAutoHyphens w:val="0"/>
              <w:rPr>
                <w:sz w:val="24"/>
                <w:lang w:eastAsia="ru-RU"/>
              </w:rPr>
            </w:pPr>
            <w:r>
              <w:rPr>
                <w:sz w:val="24"/>
                <w:lang w:eastAsia="ru-RU"/>
              </w:rPr>
              <w:t>2. Невербальное проявление конфликта.</w:t>
            </w:r>
          </w:p>
          <w:p w:rsidR="00D04A86" w:rsidRDefault="00D04A86" w:rsidP="00D04A86">
            <w:pPr>
              <w:rPr>
                <w:b/>
                <w:sz w:val="24"/>
                <w:lang w:eastAsia="ru-RU"/>
              </w:rPr>
            </w:pPr>
            <w:r>
              <w:rPr>
                <w:sz w:val="24"/>
                <w:lang w:eastAsia="ru-RU"/>
              </w:rPr>
              <w:t>3. Стратегия разрешения конфликтов.</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294"/>
        </w:trPr>
        <w:tc>
          <w:tcPr>
            <w:tcW w:w="2388" w:type="dxa"/>
            <w:vMerge/>
            <w:tcBorders>
              <w:left w:val="single" w:sz="4" w:space="0" w:color="auto"/>
              <w:right w:val="single" w:sz="4" w:space="0" w:color="auto"/>
            </w:tcBorders>
            <w:vAlign w:val="center"/>
            <w:hideMark/>
          </w:tcPr>
          <w:p w:rsidR="00D04A86" w:rsidRDefault="00D04A86">
            <w:pPr>
              <w:suppressAutoHyphens w:val="0"/>
              <w:rPr>
                <w:b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rFonts w:eastAsia="TimesNewRomanPSMT"/>
                <w:sz w:val="24"/>
                <w:lang w:eastAsia="ru-RU"/>
              </w:rPr>
            </w:pPr>
            <w:r>
              <w:rPr>
                <w:b/>
                <w:sz w:val="24"/>
                <w:lang w:eastAsia="ru-RU"/>
              </w:rPr>
              <w:t>Практическое занятие</w:t>
            </w:r>
            <w:r>
              <w:rPr>
                <w:rFonts w:eastAsia="TimesNewRomanPSMT"/>
                <w:b/>
                <w:sz w:val="24"/>
                <w:lang w:eastAsia="ru-RU"/>
              </w:rPr>
              <w:t>:</w:t>
            </w:r>
          </w:p>
        </w:tc>
        <w:tc>
          <w:tcPr>
            <w:tcW w:w="1750" w:type="dxa"/>
            <w:vMerge w:val="restart"/>
            <w:tcBorders>
              <w:top w:val="single" w:sz="4" w:space="0" w:color="auto"/>
              <w:left w:val="single" w:sz="4" w:space="0" w:color="auto"/>
              <w:right w:val="single" w:sz="4" w:space="0" w:color="auto"/>
            </w:tcBorders>
            <w:vAlign w:val="center"/>
            <w:hideMark/>
          </w:tcPr>
          <w:p w:rsidR="00D04A86" w:rsidRDefault="0086364A">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86364A">
        <w:trPr>
          <w:trHeight w:val="533"/>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bCs/>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rsidP="00D04A86">
            <w:pPr>
              <w:rPr>
                <w:b/>
                <w:sz w:val="24"/>
                <w:lang w:eastAsia="ru-RU"/>
              </w:rPr>
            </w:pPr>
            <w:r>
              <w:rPr>
                <w:sz w:val="24"/>
                <w:lang w:eastAsia="ru-RU"/>
              </w:rPr>
              <w:t>Стратегия разрешения конфликтов. Анализ своего поведения на основании результатов диагностики.</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D04A86">
        <w:trPr>
          <w:trHeight w:val="267"/>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bCs/>
                <w:sz w:val="24"/>
                <w:lang w:eastAsia="ru-RU"/>
              </w:rPr>
            </w:pPr>
            <w:r>
              <w:rPr>
                <w:b/>
                <w:sz w:val="24"/>
                <w:lang w:eastAsia="ru-RU"/>
              </w:rPr>
              <w:t>Тема 2.2. Эмоциональное реагирование в конфликтах и саморегуляция</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4</w:t>
            </w:r>
          </w:p>
        </w:tc>
        <w:tc>
          <w:tcPr>
            <w:tcW w:w="1559"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r>
      <w:tr w:rsidR="00D04A86" w:rsidTr="00D04A86">
        <w:trPr>
          <w:trHeight w:val="1416"/>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right w:val="single" w:sz="4" w:space="0" w:color="auto"/>
            </w:tcBorders>
          </w:tcPr>
          <w:p w:rsidR="00D04A86" w:rsidRDefault="00D04A86">
            <w:pPr>
              <w:suppressAutoHyphens w:val="0"/>
              <w:rPr>
                <w:sz w:val="24"/>
                <w:lang w:eastAsia="ru-RU"/>
              </w:rPr>
            </w:pPr>
            <w:r>
              <w:rPr>
                <w:sz w:val="24"/>
                <w:lang w:eastAsia="ru-RU"/>
              </w:rPr>
              <w:t>1. Особенности эмоционального реагирования в конфликтах. Гнев и агрессия. Разрядка эмоций.</w:t>
            </w:r>
          </w:p>
          <w:p w:rsidR="00D04A86" w:rsidRDefault="00D04A86" w:rsidP="00D04A86">
            <w:pPr>
              <w:rPr>
                <w:b/>
                <w:sz w:val="24"/>
                <w:lang w:eastAsia="ru-RU"/>
              </w:rPr>
            </w:pPr>
            <w:r>
              <w:rPr>
                <w:sz w:val="24"/>
                <w:lang w:eastAsia="ru-RU"/>
              </w:rPr>
              <w:t>2. Правила поведения в конфликтах. Влияние толерантности на разрешение конфликтной ситуации.</w:t>
            </w:r>
          </w:p>
          <w:p w:rsidR="00D04A86" w:rsidRDefault="00D04A86" w:rsidP="00D04A86">
            <w:pPr>
              <w:rPr>
                <w:b/>
                <w:sz w:val="24"/>
                <w:lang w:eastAsia="ru-RU"/>
              </w:rPr>
            </w:pPr>
            <w:r>
              <w:rPr>
                <w:rFonts w:eastAsia="TimesNewRomanPSMT"/>
                <w:bCs/>
                <w:sz w:val="24"/>
                <w:lang w:eastAsia="ru-RU"/>
              </w:rPr>
              <w:t xml:space="preserve">3. </w:t>
            </w:r>
            <w:r>
              <w:rPr>
                <w:sz w:val="24"/>
                <w:lang w:eastAsia="ru-RU"/>
              </w:rPr>
              <w:t>Стресс. Способы преодоления стрессовых ситуаций.</w:t>
            </w:r>
          </w:p>
        </w:tc>
        <w:tc>
          <w:tcPr>
            <w:tcW w:w="1750" w:type="dxa"/>
            <w:vMerge/>
            <w:tcBorders>
              <w:top w:val="single" w:sz="4" w:space="0" w:color="auto"/>
              <w:left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top w:val="single" w:sz="4" w:space="0" w:color="auto"/>
              <w:left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282"/>
        </w:trPr>
        <w:tc>
          <w:tcPr>
            <w:tcW w:w="2388" w:type="dxa"/>
            <w:vMerge/>
            <w:tcBorders>
              <w:left w:val="single" w:sz="4" w:space="0" w:color="auto"/>
              <w:right w:val="single" w:sz="4" w:space="0" w:color="auto"/>
            </w:tcBorders>
            <w:vAlign w:val="center"/>
            <w:hideMark/>
          </w:tcPr>
          <w:p w:rsidR="00D04A86" w:rsidRDefault="00D04A86">
            <w:pPr>
              <w:suppressAutoHyphens w:val="0"/>
              <w:rPr>
                <w:b/>
                <w:b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sz w:val="24"/>
                <w:lang w:eastAsia="ru-RU"/>
              </w:rPr>
              <w:t>Практическое занятие:</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D04A86" w:rsidRDefault="00D04A86">
            <w:pPr>
              <w:suppressAutoHyphens w:val="0"/>
              <w:jc w:val="center"/>
              <w:rPr>
                <w:bCs/>
                <w:sz w:val="24"/>
                <w:lang w:eastAsia="ru-RU"/>
              </w:rPr>
            </w:pPr>
          </w:p>
        </w:tc>
      </w:tr>
      <w:tr w:rsidR="00D04A86" w:rsidTr="0086364A">
        <w:trPr>
          <w:trHeight w:val="533"/>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b/>
                <w:bCs/>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Спор, дискуссия, полемика: происхождение и психологические особенности.</w:t>
            </w:r>
          </w:p>
          <w:p w:rsidR="00D04A86" w:rsidRDefault="00D04A86" w:rsidP="00D04A86">
            <w:pPr>
              <w:rPr>
                <w:b/>
                <w:sz w:val="24"/>
                <w:lang w:eastAsia="ru-RU"/>
              </w:rPr>
            </w:pPr>
            <w:r>
              <w:rPr>
                <w:sz w:val="24"/>
                <w:lang w:eastAsia="ru-RU"/>
              </w:rPr>
              <w:t>Обретение стрессоустойчивости в деловом общении.</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0D45F0" w:rsidTr="00D04A86">
        <w:trPr>
          <w:trHeight w:val="200"/>
        </w:trPr>
        <w:tc>
          <w:tcPr>
            <w:tcW w:w="11823" w:type="dxa"/>
            <w:gridSpan w:val="2"/>
            <w:tcBorders>
              <w:top w:val="single" w:sz="4" w:space="0" w:color="auto"/>
              <w:left w:val="single" w:sz="4" w:space="0" w:color="auto"/>
              <w:bottom w:val="single" w:sz="4" w:space="0" w:color="auto"/>
              <w:right w:val="single" w:sz="4" w:space="0" w:color="auto"/>
            </w:tcBorders>
            <w:hideMark/>
          </w:tcPr>
          <w:p w:rsidR="000D45F0" w:rsidRDefault="000D45F0">
            <w:pPr>
              <w:suppressAutoHyphens w:val="0"/>
              <w:rPr>
                <w:sz w:val="24"/>
                <w:lang w:eastAsia="ru-RU"/>
              </w:rPr>
            </w:pPr>
            <w:r>
              <w:rPr>
                <w:b/>
                <w:bCs/>
                <w:sz w:val="24"/>
                <w:lang w:eastAsia="ru-RU"/>
              </w:rPr>
              <w:t xml:space="preserve">Раздел 3. </w:t>
            </w:r>
            <w:r>
              <w:rPr>
                <w:b/>
                <w:sz w:val="24"/>
                <w:lang w:eastAsia="ru-RU"/>
              </w:rPr>
              <w:t>Этические формы общения</w:t>
            </w:r>
          </w:p>
        </w:tc>
        <w:tc>
          <w:tcPr>
            <w:tcW w:w="1750" w:type="dxa"/>
            <w:tcBorders>
              <w:top w:val="single" w:sz="4" w:space="0" w:color="auto"/>
              <w:left w:val="single" w:sz="4" w:space="0" w:color="auto"/>
              <w:bottom w:val="single" w:sz="4" w:space="0" w:color="auto"/>
              <w:right w:val="single" w:sz="4" w:space="0" w:color="auto"/>
            </w:tcBorders>
            <w:vAlign w:val="center"/>
            <w:hideMark/>
          </w:tcPr>
          <w:p w:rsidR="000D45F0" w:rsidRDefault="000D45F0">
            <w:pPr>
              <w:suppressAutoHyphens w:val="0"/>
              <w:jc w:val="center"/>
              <w:rPr>
                <w:b/>
                <w:bCs/>
                <w:sz w:val="24"/>
                <w:lang w:eastAsia="ru-RU"/>
              </w:rPr>
            </w:pPr>
            <w:r>
              <w:rPr>
                <w:b/>
                <w:bCs/>
                <w:sz w:val="24"/>
                <w:lang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rsidR="000D45F0" w:rsidRDefault="000D45F0">
            <w:pPr>
              <w:suppressAutoHyphens w:val="0"/>
              <w:jc w:val="center"/>
              <w:rPr>
                <w:bCs/>
                <w:sz w:val="24"/>
                <w:lang w:eastAsia="ru-RU"/>
              </w:rPr>
            </w:pPr>
          </w:p>
        </w:tc>
      </w:tr>
      <w:tr w:rsidR="000D45F0" w:rsidTr="00D04A86">
        <w:trPr>
          <w:trHeight w:val="875"/>
        </w:trPr>
        <w:tc>
          <w:tcPr>
            <w:tcW w:w="2388"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rPr>
                <w:b/>
                <w:sz w:val="24"/>
                <w:lang w:eastAsia="ru-RU"/>
              </w:rPr>
            </w:pPr>
            <w:r>
              <w:rPr>
                <w:b/>
                <w:sz w:val="24"/>
                <w:lang w:eastAsia="ru-RU"/>
              </w:rPr>
              <w:t xml:space="preserve">Тема 3.1. </w:t>
            </w:r>
          </w:p>
          <w:p w:rsidR="000D45F0" w:rsidRDefault="000D45F0">
            <w:pPr>
              <w:suppressAutoHyphens w:val="0"/>
              <w:rPr>
                <w:sz w:val="24"/>
                <w:lang w:eastAsia="ru-RU"/>
              </w:rPr>
            </w:pPr>
            <w:r>
              <w:rPr>
                <w:b/>
                <w:sz w:val="24"/>
                <w:lang w:eastAsia="ru-RU"/>
              </w:rPr>
              <w:t>Общие сведения об этической культуре</w:t>
            </w:r>
          </w:p>
        </w:tc>
        <w:tc>
          <w:tcPr>
            <w:tcW w:w="9435"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rPr>
                <w:b/>
                <w:bCs/>
                <w:sz w:val="24"/>
                <w:lang w:eastAsia="ru-RU"/>
              </w:rPr>
            </w:pPr>
            <w:r>
              <w:rPr>
                <w:b/>
                <w:bCs/>
                <w:sz w:val="24"/>
                <w:lang w:eastAsia="ru-RU"/>
              </w:rPr>
              <w:t>Содержание учебного материала:</w:t>
            </w:r>
          </w:p>
          <w:p w:rsidR="000D45F0" w:rsidRDefault="000D45F0">
            <w:pPr>
              <w:suppressAutoHyphens w:val="0"/>
              <w:rPr>
                <w:sz w:val="24"/>
                <w:lang w:eastAsia="ru-RU"/>
              </w:rPr>
            </w:pPr>
            <w:r>
              <w:rPr>
                <w:sz w:val="24"/>
                <w:lang w:eastAsia="ru-RU"/>
              </w:rPr>
              <w:t xml:space="preserve">1. Понятие: этика и мораль. Категории этики. Нормы морали. </w:t>
            </w:r>
          </w:p>
          <w:p w:rsidR="000D45F0" w:rsidRDefault="000D45F0">
            <w:pPr>
              <w:suppressAutoHyphens w:val="0"/>
              <w:rPr>
                <w:sz w:val="24"/>
                <w:lang w:eastAsia="ru-RU"/>
              </w:rPr>
            </w:pPr>
            <w:r>
              <w:rPr>
                <w:sz w:val="24"/>
                <w:lang w:eastAsia="ru-RU"/>
              </w:rPr>
              <w:t>2. Моральные принципы и нормы как основа эффективного общения.</w:t>
            </w:r>
          </w:p>
        </w:tc>
        <w:tc>
          <w:tcPr>
            <w:tcW w:w="1750" w:type="dxa"/>
            <w:tcBorders>
              <w:top w:val="single" w:sz="4" w:space="0" w:color="auto"/>
              <w:left w:val="single" w:sz="4" w:space="0" w:color="auto"/>
              <w:bottom w:val="single" w:sz="4" w:space="0" w:color="auto"/>
              <w:right w:val="single" w:sz="4" w:space="0" w:color="auto"/>
            </w:tcBorders>
            <w:vAlign w:val="center"/>
            <w:hideMark/>
          </w:tcPr>
          <w:p w:rsidR="000D45F0" w:rsidRDefault="000D45F0">
            <w:pPr>
              <w:suppressAutoHyphens w:val="0"/>
              <w:jc w:val="center"/>
              <w:rPr>
                <w:bCs/>
                <w:sz w:val="24"/>
                <w:lang w:eastAsia="ru-RU"/>
              </w:rPr>
            </w:pPr>
            <w:r>
              <w:rPr>
                <w:bCs/>
                <w:sz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5F0" w:rsidRDefault="000D45F0">
            <w:pPr>
              <w:suppressAutoHyphens w:val="0"/>
              <w:jc w:val="center"/>
              <w:rPr>
                <w:bCs/>
                <w:sz w:val="24"/>
                <w:lang w:eastAsia="ru-RU"/>
              </w:rPr>
            </w:pPr>
            <w:r>
              <w:rPr>
                <w:bCs/>
                <w:sz w:val="24"/>
                <w:lang w:eastAsia="ru-RU"/>
              </w:rPr>
              <w:t>2</w:t>
            </w:r>
          </w:p>
        </w:tc>
      </w:tr>
      <w:tr w:rsidR="00D04A86" w:rsidTr="00D04A86">
        <w:trPr>
          <w:trHeight w:val="304"/>
        </w:trPr>
        <w:tc>
          <w:tcPr>
            <w:tcW w:w="2388" w:type="dxa"/>
            <w:vMerge w:val="restart"/>
            <w:tcBorders>
              <w:top w:val="single" w:sz="4" w:space="0" w:color="auto"/>
              <w:left w:val="single" w:sz="4" w:space="0" w:color="auto"/>
              <w:right w:val="single" w:sz="4" w:space="0" w:color="auto"/>
            </w:tcBorders>
            <w:hideMark/>
          </w:tcPr>
          <w:p w:rsidR="00D04A86" w:rsidRDefault="00D04A86">
            <w:pPr>
              <w:suppressAutoHyphens w:val="0"/>
              <w:rPr>
                <w:b/>
                <w:sz w:val="24"/>
                <w:lang w:eastAsia="ru-RU"/>
              </w:rPr>
            </w:pPr>
            <w:r>
              <w:rPr>
                <w:b/>
                <w:sz w:val="24"/>
                <w:lang w:eastAsia="ru-RU"/>
              </w:rPr>
              <w:t>Тема 3.2.</w:t>
            </w:r>
          </w:p>
          <w:p w:rsidR="00D04A86" w:rsidRDefault="00D04A86">
            <w:pPr>
              <w:suppressAutoHyphens w:val="0"/>
              <w:rPr>
                <w:sz w:val="24"/>
                <w:lang w:eastAsia="ru-RU"/>
              </w:rPr>
            </w:pPr>
            <w:r>
              <w:rPr>
                <w:b/>
                <w:sz w:val="24"/>
                <w:lang w:eastAsia="ru-RU"/>
              </w:rPr>
              <w:t>Профессиональная этика</w:t>
            </w: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bCs/>
                <w:sz w:val="24"/>
                <w:lang w:eastAsia="ru-RU"/>
              </w:rPr>
              <w:t>Содержание учебного материала:</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D04A86">
        <w:trPr>
          <w:trHeight w:val="787"/>
        </w:trPr>
        <w:tc>
          <w:tcPr>
            <w:tcW w:w="2388" w:type="dxa"/>
            <w:vMerge/>
            <w:tcBorders>
              <w:left w:val="single" w:sz="4" w:space="0" w:color="auto"/>
              <w:right w:val="single" w:sz="4" w:space="0" w:color="auto"/>
            </w:tcBorders>
          </w:tcPr>
          <w:p w:rsidR="00D04A86" w:rsidRDefault="00D04A86">
            <w:pPr>
              <w:suppressAutoHyphens w:val="0"/>
              <w:rPr>
                <w:b/>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1. Назначение профессиональной этики. Основные принципы профессиональной этики.</w:t>
            </w:r>
          </w:p>
          <w:p w:rsidR="00D04A86" w:rsidRDefault="00D04A86" w:rsidP="00D04A86">
            <w:pPr>
              <w:rPr>
                <w:b/>
                <w:bCs/>
                <w:sz w:val="24"/>
                <w:lang w:eastAsia="ru-RU"/>
              </w:rPr>
            </w:pPr>
            <w:r>
              <w:rPr>
                <w:bCs/>
                <w:sz w:val="24"/>
                <w:lang w:eastAsia="ru-RU"/>
              </w:rPr>
              <w:t xml:space="preserve">2. </w:t>
            </w:r>
            <w:r>
              <w:rPr>
                <w:sz w:val="24"/>
                <w:lang w:eastAsia="ru-RU"/>
              </w:rPr>
              <w:t>Деловой этикет в профессиональной деятельности. Взаимосвязь делового этикета и этики деловых отношений.</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r>
      <w:tr w:rsidR="00D04A86" w:rsidTr="0086364A">
        <w:trPr>
          <w:trHeight w:val="295"/>
        </w:trPr>
        <w:tc>
          <w:tcPr>
            <w:tcW w:w="2388" w:type="dxa"/>
            <w:vMerge/>
            <w:tcBorders>
              <w:left w:val="single" w:sz="4" w:space="0" w:color="auto"/>
              <w:right w:val="single" w:sz="4" w:space="0" w:color="auto"/>
            </w:tcBorders>
            <w:vAlign w:val="center"/>
            <w:hideMark/>
          </w:tcPr>
          <w:p w:rsidR="00D04A86" w:rsidRDefault="00D04A86">
            <w:pPr>
              <w:suppressAutoHyphens w:val="0"/>
              <w:rPr>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D04A86" w:rsidRDefault="00D04A86" w:rsidP="00D04A86">
            <w:pPr>
              <w:rPr>
                <w:sz w:val="24"/>
                <w:lang w:eastAsia="ru-RU"/>
              </w:rPr>
            </w:pPr>
            <w:r>
              <w:rPr>
                <w:b/>
                <w:sz w:val="24"/>
                <w:lang w:eastAsia="ru-RU"/>
              </w:rPr>
              <w:t>Практическое занятие:</w:t>
            </w:r>
          </w:p>
        </w:tc>
        <w:tc>
          <w:tcPr>
            <w:tcW w:w="1750" w:type="dxa"/>
            <w:vMerge w:val="restart"/>
            <w:tcBorders>
              <w:top w:val="single" w:sz="4" w:space="0" w:color="auto"/>
              <w:left w:val="single" w:sz="4" w:space="0" w:color="auto"/>
              <w:right w:val="single" w:sz="4" w:space="0" w:color="auto"/>
            </w:tcBorders>
            <w:vAlign w:val="center"/>
            <w:hideMark/>
          </w:tcPr>
          <w:p w:rsidR="00D04A86" w:rsidRDefault="00D04A86">
            <w:pPr>
              <w:suppressAutoHyphens w:val="0"/>
              <w:jc w:val="center"/>
              <w:rPr>
                <w:bCs/>
                <w:sz w:val="24"/>
                <w:lang w:eastAsia="ru-RU"/>
              </w:rPr>
            </w:pPr>
            <w:r>
              <w:rPr>
                <w:bCs/>
                <w:sz w:val="24"/>
                <w:lang w:eastAsia="ru-RU"/>
              </w:rPr>
              <w:t>2</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D04A86" w:rsidTr="0086364A">
        <w:trPr>
          <w:trHeight w:val="520"/>
        </w:trPr>
        <w:tc>
          <w:tcPr>
            <w:tcW w:w="2388" w:type="dxa"/>
            <w:vMerge/>
            <w:tcBorders>
              <w:left w:val="single" w:sz="4" w:space="0" w:color="auto"/>
              <w:bottom w:val="single" w:sz="4" w:space="0" w:color="auto"/>
              <w:right w:val="single" w:sz="4" w:space="0" w:color="auto"/>
            </w:tcBorders>
            <w:vAlign w:val="center"/>
          </w:tcPr>
          <w:p w:rsidR="00D04A86" w:rsidRDefault="00D04A86">
            <w:pPr>
              <w:suppressAutoHyphens w:val="0"/>
              <w:rPr>
                <w:sz w:val="24"/>
                <w:lang w:eastAsia="ru-RU"/>
              </w:rPr>
            </w:pPr>
          </w:p>
        </w:tc>
        <w:tc>
          <w:tcPr>
            <w:tcW w:w="9435" w:type="dxa"/>
            <w:tcBorders>
              <w:top w:val="single" w:sz="4" w:space="0" w:color="auto"/>
              <w:left w:val="single" w:sz="4" w:space="0" w:color="auto"/>
              <w:bottom w:val="single" w:sz="4" w:space="0" w:color="auto"/>
              <w:right w:val="single" w:sz="4" w:space="0" w:color="auto"/>
            </w:tcBorders>
          </w:tcPr>
          <w:p w:rsidR="00D04A86" w:rsidRDefault="00D04A86">
            <w:pPr>
              <w:suppressAutoHyphens w:val="0"/>
              <w:rPr>
                <w:sz w:val="24"/>
                <w:lang w:eastAsia="ru-RU"/>
              </w:rPr>
            </w:pPr>
            <w:r>
              <w:rPr>
                <w:sz w:val="24"/>
                <w:lang w:eastAsia="ru-RU"/>
              </w:rPr>
              <w:t>Разработка этических норм профессиональной деятельности бухгалтера.</w:t>
            </w:r>
          </w:p>
          <w:p w:rsidR="00D04A86" w:rsidRDefault="00D04A86" w:rsidP="00D04A86">
            <w:pPr>
              <w:rPr>
                <w:b/>
                <w:sz w:val="24"/>
                <w:lang w:eastAsia="ru-RU"/>
              </w:rPr>
            </w:pPr>
            <w:r>
              <w:rPr>
                <w:sz w:val="24"/>
                <w:lang w:eastAsia="ru-RU"/>
              </w:rPr>
              <w:t>Этика поведения бухгалтера. Создание своего имиджа..</w:t>
            </w:r>
          </w:p>
        </w:tc>
        <w:tc>
          <w:tcPr>
            <w:tcW w:w="1750" w:type="dxa"/>
            <w:vMerge/>
            <w:tcBorders>
              <w:left w:val="single" w:sz="4" w:space="0" w:color="auto"/>
              <w:bottom w:val="single" w:sz="4" w:space="0" w:color="auto"/>
              <w:right w:val="single" w:sz="4" w:space="0" w:color="auto"/>
            </w:tcBorders>
            <w:vAlign w:val="center"/>
          </w:tcPr>
          <w:p w:rsidR="00D04A86" w:rsidRDefault="00D04A86">
            <w:pPr>
              <w:suppressAutoHyphens w:val="0"/>
              <w:jc w:val="center"/>
              <w:rPr>
                <w:bCs/>
                <w:sz w:val="24"/>
                <w:lang w:eastAsia="ru-RU"/>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04A86" w:rsidRDefault="00D04A86">
            <w:pPr>
              <w:suppressAutoHyphens w:val="0"/>
              <w:jc w:val="center"/>
              <w:rPr>
                <w:bCs/>
                <w:sz w:val="24"/>
                <w:lang w:eastAsia="ru-RU"/>
              </w:rPr>
            </w:pPr>
          </w:p>
        </w:tc>
      </w:tr>
      <w:tr w:rsidR="000D45F0" w:rsidTr="0086364A">
        <w:trPr>
          <w:trHeight w:val="335"/>
        </w:trPr>
        <w:tc>
          <w:tcPr>
            <w:tcW w:w="2388" w:type="dxa"/>
            <w:tcBorders>
              <w:top w:val="single" w:sz="4" w:space="0" w:color="auto"/>
              <w:left w:val="single" w:sz="4" w:space="0" w:color="auto"/>
              <w:bottom w:val="single" w:sz="4" w:space="0" w:color="auto"/>
              <w:right w:val="single" w:sz="4" w:space="0" w:color="auto"/>
            </w:tcBorders>
          </w:tcPr>
          <w:p w:rsidR="000D45F0" w:rsidRDefault="000D45F0">
            <w:pPr>
              <w:suppressAutoHyphens w:val="0"/>
              <w:rPr>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0D45F0" w:rsidRDefault="000D45F0" w:rsidP="000D45F0">
            <w:pPr>
              <w:suppressAutoHyphens w:val="0"/>
              <w:rPr>
                <w:b/>
                <w:sz w:val="24"/>
                <w:lang w:eastAsia="ru-RU"/>
              </w:rPr>
            </w:pPr>
            <w:r>
              <w:rPr>
                <w:b/>
                <w:sz w:val="24"/>
                <w:lang w:eastAsia="ru-RU"/>
              </w:rPr>
              <w:t>Промежуточная аттестация (дифференцированный зачет)</w:t>
            </w:r>
          </w:p>
        </w:tc>
        <w:tc>
          <w:tcPr>
            <w:tcW w:w="1750" w:type="dxa"/>
            <w:tcBorders>
              <w:top w:val="single" w:sz="4" w:space="0" w:color="auto"/>
              <w:left w:val="single" w:sz="4" w:space="0" w:color="auto"/>
              <w:bottom w:val="single" w:sz="4" w:space="0" w:color="auto"/>
              <w:right w:val="single" w:sz="4" w:space="0" w:color="auto"/>
            </w:tcBorders>
            <w:vAlign w:val="center"/>
            <w:hideMark/>
          </w:tcPr>
          <w:p w:rsidR="000D45F0" w:rsidRDefault="000D45F0">
            <w:pPr>
              <w:suppressAutoHyphens w:val="0"/>
              <w:jc w:val="center"/>
              <w:rPr>
                <w:b/>
                <w:bCs/>
                <w:sz w:val="24"/>
                <w:lang w:eastAsia="ru-RU"/>
              </w:rPr>
            </w:pPr>
            <w:r>
              <w:rPr>
                <w:b/>
                <w:bCs/>
                <w:sz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45F0" w:rsidRDefault="000D45F0">
            <w:pPr>
              <w:suppressAutoHyphens w:val="0"/>
              <w:jc w:val="center"/>
              <w:rPr>
                <w:bCs/>
                <w:sz w:val="24"/>
                <w:lang w:eastAsia="ru-RU"/>
              </w:rPr>
            </w:pPr>
          </w:p>
        </w:tc>
      </w:tr>
      <w:tr w:rsidR="000D45F0" w:rsidTr="0086364A">
        <w:trPr>
          <w:trHeight w:val="307"/>
        </w:trPr>
        <w:tc>
          <w:tcPr>
            <w:tcW w:w="2388" w:type="dxa"/>
            <w:tcBorders>
              <w:top w:val="single" w:sz="4" w:space="0" w:color="auto"/>
              <w:left w:val="single" w:sz="4" w:space="0" w:color="auto"/>
              <w:bottom w:val="single" w:sz="4" w:space="0" w:color="auto"/>
              <w:right w:val="single" w:sz="4" w:space="0" w:color="auto"/>
            </w:tcBorders>
          </w:tcPr>
          <w:p w:rsidR="000D45F0" w:rsidRDefault="000D45F0">
            <w:pPr>
              <w:suppressAutoHyphens w:val="0"/>
              <w:rPr>
                <w:bCs/>
                <w:sz w:val="24"/>
                <w:lang w:eastAsia="ru-RU"/>
              </w:rPr>
            </w:pPr>
          </w:p>
        </w:tc>
        <w:tc>
          <w:tcPr>
            <w:tcW w:w="9435" w:type="dxa"/>
            <w:tcBorders>
              <w:top w:val="single" w:sz="4" w:space="0" w:color="auto"/>
              <w:left w:val="single" w:sz="4" w:space="0" w:color="auto"/>
              <w:bottom w:val="single" w:sz="4" w:space="0" w:color="auto"/>
              <w:right w:val="single" w:sz="4" w:space="0" w:color="auto"/>
            </w:tcBorders>
            <w:hideMark/>
          </w:tcPr>
          <w:p w:rsidR="000D45F0" w:rsidRDefault="000D45F0">
            <w:pPr>
              <w:suppressAutoHyphens w:val="0"/>
              <w:rPr>
                <w:b/>
                <w:bCs/>
                <w:sz w:val="24"/>
                <w:lang w:eastAsia="ru-RU"/>
              </w:rPr>
            </w:pPr>
            <w:r>
              <w:rPr>
                <w:b/>
                <w:bCs/>
                <w:sz w:val="24"/>
                <w:lang w:eastAsia="ru-RU"/>
              </w:rPr>
              <w:t>Всего</w:t>
            </w:r>
          </w:p>
        </w:tc>
        <w:tc>
          <w:tcPr>
            <w:tcW w:w="1750" w:type="dxa"/>
            <w:tcBorders>
              <w:top w:val="single" w:sz="4" w:space="0" w:color="auto"/>
              <w:left w:val="single" w:sz="4" w:space="0" w:color="auto"/>
              <w:bottom w:val="single" w:sz="4" w:space="0" w:color="auto"/>
              <w:right w:val="single" w:sz="4" w:space="0" w:color="auto"/>
            </w:tcBorders>
            <w:hideMark/>
          </w:tcPr>
          <w:p w:rsidR="000D45F0" w:rsidRDefault="00B22CBA">
            <w:pPr>
              <w:suppressAutoHyphens w:val="0"/>
              <w:jc w:val="center"/>
              <w:rPr>
                <w:b/>
                <w:bCs/>
                <w:sz w:val="24"/>
                <w:lang w:eastAsia="ru-RU"/>
              </w:rPr>
            </w:pPr>
            <w:r>
              <w:rPr>
                <w:b/>
                <w:bCs/>
                <w:sz w:val="24"/>
                <w:lang w:eastAsia="ru-RU"/>
              </w:rPr>
              <w:t>46</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45F0" w:rsidRDefault="000D45F0">
            <w:pPr>
              <w:suppressAutoHyphens w:val="0"/>
              <w:rPr>
                <w:bCs/>
                <w:sz w:val="24"/>
                <w:lang w:eastAsia="ru-RU"/>
              </w:rPr>
            </w:pPr>
          </w:p>
        </w:tc>
      </w:tr>
    </w:tbl>
    <w:p w:rsidR="00751D41" w:rsidRPr="003B7492" w:rsidRDefault="00751D41" w:rsidP="003B7492">
      <w:pPr>
        <w:suppressAutoHyphens w:val="0"/>
        <w:ind w:firstLine="709"/>
        <w:rPr>
          <w:lang w:eastAsia="ru-RU"/>
        </w:rPr>
      </w:pPr>
    </w:p>
    <w:p w:rsidR="00751D41" w:rsidRPr="003B7492" w:rsidRDefault="00751D41" w:rsidP="003B7492">
      <w:pPr>
        <w:suppressAutoHyphens w:val="0"/>
        <w:ind w:firstLine="709"/>
        <w:contextualSpacing/>
        <w:rPr>
          <w:rFonts w:eastAsia="Calibri"/>
          <w:lang w:eastAsia="en-US"/>
        </w:rPr>
      </w:pPr>
      <w:r w:rsidRPr="003B7492">
        <w:rPr>
          <w:rFonts w:eastAsia="Calibri"/>
          <w:lang w:eastAsia="en-US"/>
        </w:rPr>
        <w:t>Для характеристики уровня освоения учебного материала используются следующие обозначения:</w:t>
      </w:r>
    </w:p>
    <w:p w:rsidR="00751D41" w:rsidRPr="003B7492" w:rsidRDefault="00751D41" w:rsidP="003B7492">
      <w:pPr>
        <w:suppressAutoHyphens w:val="0"/>
        <w:ind w:firstLine="709"/>
        <w:contextualSpacing/>
        <w:rPr>
          <w:rFonts w:eastAsia="Calibri"/>
          <w:lang w:eastAsia="en-US"/>
        </w:rPr>
      </w:pPr>
      <w:r w:rsidRPr="003B7492">
        <w:rPr>
          <w:rFonts w:eastAsia="Calibri"/>
          <w:lang w:eastAsia="en-US"/>
        </w:rPr>
        <w:t xml:space="preserve">1. – ознакомительный (узнавание ранее изученных объектов, свойств); </w:t>
      </w:r>
    </w:p>
    <w:p w:rsidR="00751D41" w:rsidRPr="003B7492" w:rsidRDefault="00751D41" w:rsidP="003B7492">
      <w:pPr>
        <w:suppressAutoHyphens w:val="0"/>
        <w:ind w:firstLine="709"/>
        <w:contextualSpacing/>
        <w:rPr>
          <w:rFonts w:eastAsia="Calibri"/>
          <w:lang w:eastAsia="en-US"/>
        </w:rPr>
      </w:pPr>
      <w:r w:rsidRPr="003B7492">
        <w:rPr>
          <w:rFonts w:eastAsia="Calibri"/>
          <w:lang w:eastAsia="en-US"/>
        </w:rPr>
        <w:t>2. – репродуктивный (выполнение деятельности по образцу, инструкции или под руководством);</w:t>
      </w:r>
    </w:p>
    <w:p w:rsidR="00751D41" w:rsidRPr="003B7492" w:rsidRDefault="00751D41" w:rsidP="003B7492">
      <w:pPr>
        <w:suppressAutoHyphens w:val="0"/>
        <w:ind w:firstLine="709"/>
        <w:contextualSpacing/>
        <w:rPr>
          <w:rFonts w:eastAsia="Calibri"/>
          <w:lang w:eastAsia="en-US"/>
        </w:rPr>
      </w:pPr>
      <w:r w:rsidRPr="003B7492">
        <w:rPr>
          <w:rFonts w:eastAsia="Calibri"/>
          <w:lang w:eastAsia="en-US"/>
        </w:rPr>
        <w:t>3. – продуктивный (планирование и самостоятельное выполнение деятельности, решение проблемных задач).</w:t>
      </w:r>
    </w:p>
    <w:p w:rsidR="00625EAB" w:rsidRPr="003B7492" w:rsidRDefault="00625EAB" w:rsidP="003B7492">
      <w:pPr>
        <w:ind w:firstLine="709"/>
        <w:sectPr w:rsidR="00625EAB" w:rsidRPr="003B7492" w:rsidSect="00F1073F">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720" w:bottom="851" w:left="720" w:header="720" w:footer="709" w:gutter="0"/>
          <w:cols w:space="720"/>
          <w:docGrid w:linePitch="326"/>
        </w:sectPr>
      </w:pPr>
    </w:p>
    <w:p w:rsidR="00764C98" w:rsidRPr="003B7492" w:rsidRDefault="00764C98" w:rsidP="003B7492">
      <w:pPr>
        <w:pStyle w:val="1"/>
        <w:ind w:firstLine="709"/>
        <w:rPr>
          <w:szCs w:val="28"/>
        </w:rPr>
      </w:pPr>
      <w:bookmarkStart w:id="9" w:name="_Toc508693103"/>
      <w:bookmarkStart w:id="10" w:name="_Toc508693146"/>
      <w:bookmarkStart w:id="11" w:name="_Toc508693174"/>
      <w:r w:rsidRPr="003B7492">
        <w:rPr>
          <w:szCs w:val="28"/>
        </w:rPr>
        <w:lastRenderedPageBreak/>
        <w:t xml:space="preserve">3. УСЛОВИЯ РЕАЛИЗАЦИИ </w:t>
      </w:r>
      <w:r w:rsidR="000043BF">
        <w:rPr>
          <w:szCs w:val="28"/>
        </w:rPr>
        <w:t xml:space="preserve">РАБОЧЕЙ </w:t>
      </w:r>
      <w:r w:rsidRPr="003B7492">
        <w:rPr>
          <w:szCs w:val="28"/>
        </w:rPr>
        <w:t xml:space="preserve">ПРОГРАММЫ </w:t>
      </w:r>
      <w:r w:rsidR="000043BF">
        <w:rPr>
          <w:szCs w:val="28"/>
        </w:rPr>
        <w:t xml:space="preserve"> УЧЕБНОЙ </w:t>
      </w:r>
      <w:r w:rsidRPr="003B7492">
        <w:rPr>
          <w:szCs w:val="28"/>
        </w:rPr>
        <w:t>ДИСЦИПЛИНЫ</w:t>
      </w:r>
      <w:bookmarkEnd w:id="9"/>
      <w:bookmarkEnd w:id="10"/>
      <w:bookmarkEnd w:id="11"/>
    </w:p>
    <w:p w:rsidR="00C5572D" w:rsidRPr="003B7492" w:rsidRDefault="00C5572D" w:rsidP="003B7492">
      <w:pPr>
        <w:ind w:firstLine="709"/>
      </w:pPr>
    </w:p>
    <w:p w:rsidR="00764C98" w:rsidRPr="003B7492" w:rsidRDefault="00764C98" w:rsidP="003B7492">
      <w:pPr>
        <w:ind w:firstLine="709"/>
        <w:jc w:val="center"/>
        <w:rPr>
          <w:b/>
          <w:szCs w:val="28"/>
        </w:rPr>
      </w:pPr>
      <w:r w:rsidRPr="003B7492">
        <w:rPr>
          <w:b/>
          <w:szCs w:val="28"/>
        </w:rPr>
        <w:t>3.1. Требования к минимальному материально-техническому обеспечению</w:t>
      </w:r>
    </w:p>
    <w:p w:rsidR="003B7492" w:rsidRDefault="003B7492" w:rsidP="003B7492">
      <w:pPr>
        <w:suppressAutoHyphens w:val="0"/>
        <w:ind w:firstLine="709"/>
        <w:jc w:val="both"/>
        <w:rPr>
          <w:bCs/>
          <w:szCs w:val="28"/>
          <w:lang w:eastAsia="ru-RU"/>
        </w:rPr>
      </w:pPr>
      <w:r w:rsidRPr="003B7492">
        <w:rPr>
          <w:bCs/>
          <w:szCs w:val="28"/>
          <w:lang w:eastAsia="ru-RU"/>
        </w:rPr>
        <w:t>Занятия проводятся в кабинете социально-эконом</w:t>
      </w:r>
      <w:r w:rsidR="0099506F">
        <w:rPr>
          <w:bCs/>
          <w:szCs w:val="28"/>
          <w:lang w:eastAsia="ru-RU"/>
        </w:rPr>
        <w:t>ических дисциплин (аудитория 107</w:t>
      </w:r>
      <w:r w:rsidRPr="003B7492">
        <w:rPr>
          <w:bCs/>
          <w:szCs w:val="28"/>
          <w:lang w:eastAsia="ru-RU"/>
        </w:rPr>
        <w:t>), который имеет оснащение:</w:t>
      </w:r>
    </w:p>
    <w:p w:rsidR="0099506F" w:rsidRPr="0099506F" w:rsidRDefault="0099506F" w:rsidP="0099506F">
      <w:pPr>
        <w:suppressAutoHyphens w:val="0"/>
        <w:ind w:firstLine="709"/>
        <w:jc w:val="both"/>
        <w:rPr>
          <w:bCs/>
          <w:szCs w:val="28"/>
          <w:lang w:eastAsia="ru-RU"/>
        </w:rPr>
      </w:pPr>
      <w:r w:rsidRPr="0099506F">
        <w:rPr>
          <w:bCs/>
          <w:szCs w:val="28"/>
          <w:lang w:eastAsia="ru-RU"/>
        </w:rPr>
        <w:t>Количество посадочных мест – 32</w:t>
      </w:r>
    </w:p>
    <w:p w:rsidR="0099506F" w:rsidRPr="0099506F" w:rsidRDefault="0099506F" w:rsidP="0099506F">
      <w:pPr>
        <w:suppressAutoHyphens w:val="0"/>
        <w:ind w:firstLine="709"/>
        <w:jc w:val="both"/>
        <w:rPr>
          <w:bCs/>
          <w:szCs w:val="28"/>
          <w:lang w:eastAsia="ru-RU"/>
        </w:rPr>
      </w:pPr>
      <w:r w:rsidRPr="0099506F">
        <w:rPr>
          <w:bCs/>
          <w:szCs w:val="28"/>
          <w:lang w:eastAsia="ru-RU"/>
        </w:rPr>
        <w:t>Столы ученические - 16 шт.</w:t>
      </w:r>
    </w:p>
    <w:p w:rsidR="0099506F" w:rsidRPr="0099506F" w:rsidRDefault="0099506F" w:rsidP="0099506F">
      <w:pPr>
        <w:suppressAutoHyphens w:val="0"/>
        <w:ind w:firstLine="709"/>
        <w:jc w:val="both"/>
        <w:rPr>
          <w:bCs/>
          <w:szCs w:val="28"/>
          <w:lang w:eastAsia="ru-RU"/>
        </w:rPr>
      </w:pPr>
      <w:r w:rsidRPr="0099506F">
        <w:rPr>
          <w:bCs/>
          <w:szCs w:val="28"/>
          <w:lang w:eastAsia="ru-RU"/>
        </w:rPr>
        <w:t>Стулья ученические – 32 шт.</w:t>
      </w:r>
    </w:p>
    <w:p w:rsidR="0099506F" w:rsidRPr="0099506F" w:rsidRDefault="0099506F" w:rsidP="0099506F">
      <w:pPr>
        <w:suppressAutoHyphens w:val="0"/>
        <w:ind w:firstLine="709"/>
        <w:jc w:val="both"/>
        <w:rPr>
          <w:bCs/>
          <w:szCs w:val="28"/>
          <w:lang w:eastAsia="ru-RU"/>
        </w:rPr>
      </w:pPr>
      <w:r w:rsidRPr="0099506F">
        <w:rPr>
          <w:bCs/>
          <w:szCs w:val="28"/>
          <w:lang w:eastAsia="ru-RU"/>
        </w:rPr>
        <w:t>Стол преподавателя – 1 шт.</w:t>
      </w:r>
    </w:p>
    <w:p w:rsidR="0099506F" w:rsidRPr="0099506F" w:rsidRDefault="0099506F" w:rsidP="0099506F">
      <w:pPr>
        <w:suppressAutoHyphens w:val="0"/>
        <w:ind w:firstLine="709"/>
        <w:jc w:val="both"/>
        <w:rPr>
          <w:bCs/>
          <w:szCs w:val="28"/>
          <w:lang w:eastAsia="ru-RU"/>
        </w:rPr>
      </w:pPr>
      <w:r w:rsidRPr="0099506F">
        <w:rPr>
          <w:bCs/>
          <w:szCs w:val="28"/>
          <w:lang w:eastAsia="ru-RU"/>
        </w:rPr>
        <w:t>Стул преподавателя – 1 шт.</w:t>
      </w:r>
    </w:p>
    <w:p w:rsidR="0099506F" w:rsidRPr="0099506F" w:rsidRDefault="0099506F" w:rsidP="0099506F">
      <w:pPr>
        <w:suppressAutoHyphens w:val="0"/>
        <w:ind w:firstLine="709"/>
        <w:jc w:val="both"/>
        <w:rPr>
          <w:bCs/>
          <w:szCs w:val="28"/>
          <w:lang w:eastAsia="ru-RU"/>
        </w:rPr>
      </w:pPr>
      <w:r w:rsidRPr="0099506F">
        <w:rPr>
          <w:bCs/>
          <w:szCs w:val="28"/>
          <w:lang w:eastAsia="ru-RU"/>
        </w:rPr>
        <w:t>Учебная доска – 1 шт.</w:t>
      </w:r>
      <w:r w:rsidRPr="0099506F">
        <w:rPr>
          <w:bCs/>
          <w:szCs w:val="28"/>
          <w:lang w:eastAsia="ru-RU"/>
        </w:rPr>
        <w:tab/>
      </w:r>
    </w:p>
    <w:p w:rsidR="0099506F" w:rsidRPr="0099506F" w:rsidRDefault="0099506F" w:rsidP="0099506F">
      <w:pPr>
        <w:suppressAutoHyphens w:val="0"/>
        <w:ind w:firstLine="709"/>
        <w:jc w:val="both"/>
        <w:rPr>
          <w:bCs/>
          <w:szCs w:val="28"/>
          <w:lang w:eastAsia="ru-RU"/>
        </w:rPr>
      </w:pPr>
      <w:r w:rsidRPr="0099506F">
        <w:rPr>
          <w:bCs/>
          <w:szCs w:val="28"/>
          <w:lang w:eastAsia="ru-RU"/>
        </w:rPr>
        <w:t>Плазменный телевизор – 1 шт.</w:t>
      </w:r>
    </w:p>
    <w:p w:rsidR="0099506F" w:rsidRPr="0099506F" w:rsidRDefault="0099506F" w:rsidP="0099506F">
      <w:pPr>
        <w:suppressAutoHyphens w:val="0"/>
        <w:ind w:firstLine="709"/>
        <w:jc w:val="both"/>
        <w:rPr>
          <w:bCs/>
          <w:szCs w:val="28"/>
          <w:lang w:eastAsia="ru-RU"/>
        </w:rPr>
      </w:pPr>
      <w:r w:rsidRPr="0099506F">
        <w:rPr>
          <w:bCs/>
          <w:szCs w:val="28"/>
          <w:lang w:eastAsia="ru-RU"/>
        </w:rPr>
        <w:t>Переносной ноутбук с программным обеспечением – 1 шт.</w:t>
      </w:r>
    </w:p>
    <w:p w:rsidR="0099506F" w:rsidRPr="003B7492" w:rsidRDefault="0099506F" w:rsidP="0099506F">
      <w:pPr>
        <w:suppressAutoHyphens w:val="0"/>
        <w:ind w:firstLine="709"/>
        <w:jc w:val="both"/>
        <w:rPr>
          <w:bCs/>
          <w:szCs w:val="28"/>
          <w:lang w:eastAsia="ru-RU"/>
        </w:rPr>
      </w:pPr>
      <w:r w:rsidRPr="0099506F">
        <w:rPr>
          <w:bCs/>
          <w:szCs w:val="28"/>
          <w:lang w:eastAsia="ru-RU"/>
        </w:rPr>
        <w:t>Флипчат – 1 шт.</w:t>
      </w:r>
    </w:p>
    <w:p w:rsidR="003B7492" w:rsidRPr="003B7492" w:rsidRDefault="003B7492" w:rsidP="003B7492">
      <w:pPr>
        <w:suppressAutoHyphens w:val="0"/>
        <w:ind w:firstLine="709"/>
        <w:jc w:val="both"/>
        <w:rPr>
          <w:bCs/>
          <w:szCs w:val="28"/>
          <w:lang w:eastAsia="ru-RU"/>
        </w:rPr>
      </w:pPr>
      <w:r w:rsidRPr="003B7492">
        <w:rPr>
          <w:bCs/>
          <w:szCs w:val="28"/>
          <w:lang w:eastAsia="ru-RU"/>
        </w:rPr>
        <w:t>Помещение для самос</w:t>
      </w:r>
      <w:r w:rsidR="0099506F">
        <w:rPr>
          <w:bCs/>
          <w:szCs w:val="28"/>
          <w:lang w:eastAsia="ru-RU"/>
        </w:rPr>
        <w:t>тоятельной работы (аудитория 105</w:t>
      </w:r>
      <w:r w:rsidRPr="003B7492">
        <w:rPr>
          <w:bCs/>
          <w:szCs w:val="28"/>
          <w:lang w:eastAsia="ru-RU"/>
        </w:rPr>
        <w:t>) укомплектовано оборудованием:</w:t>
      </w:r>
    </w:p>
    <w:p w:rsidR="0099506F" w:rsidRPr="0099506F" w:rsidRDefault="0099506F" w:rsidP="0099506F">
      <w:pPr>
        <w:suppressAutoHyphens w:val="0"/>
        <w:ind w:firstLine="709"/>
        <w:jc w:val="both"/>
        <w:rPr>
          <w:bCs/>
          <w:szCs w:val="28"/>
          <w:lang w:eastAsia="ru-RU"/>
        </w:rPr>
      </w:pPr>
      <w:r w:rsidRPr="0099506F">
        <w:rPr>
          <w:bCs/>
          <w:szCs w:val="28"/>
          <w:lang w:eastAsia="ru-RU"/>
        </w:rPr>
        <w:t>Количество посадочных мест – 42</w:t>
      </w:r>
    </w:p>
    <w:p w:rsidR="0099506F" w:rsidRPr="0099506F" w:rsidRDefault="0099506F" w:rsidP="0099506F">
      <w:pPr>
        <w:suppressAutoHyphens w:val="0"/>
        <w:ind w:firstLine="709"/>
        <w:jc w:val="both"/>
        <w:rPr>
          <w:bCs/>
          <w:szCs w:val="28"/>
          <w:lang w:eastAsia="ru-RU"/>
        </w:rPr>
      </w:pPr>
      <w:r w:rsidRPr="0099506F">
        <w:rPr>
          <w:bCs/>
          <w:szCs w:val="28"/>
          <w:lang w:eastAsia="ru-RU"/>
        </w:rPr>
        <w:t>Столы ученические – 18 шт.</w:t>
      </w:r>
    </w:p>
    <w:p w:rsidR="0099506F" w:rsidRPr="0099506F" w:rsidRDefault="0099506F" w:rsidP="0099506F">
      <w:pPr>
        <w:suppressAutoHyphens w:val="0"/>
        <w:ind w:firstLine="709"/>
        <w:jc w:val="both"/>
        <w:rPr>
          <w:bCs/>
          <w:szCs w:val="28"/>
          <w:lang w:eastAsia="ru-RU"/>
        </w:rPr>
      </w:pPr>
      <w:r w:rsidRPr="0099506F">
        <w:rPr>
          <w:bCs/>
          <w:szCs w:val="28"/>
          <w:lang w:eastAsia="ru-RU"/>
        </w:rPr>
        <w:t>Столы компьютерные – 6 шт.</w:t>
      </w:r>
    </w:p>
    <w:p w:rsidR="0099506F" w:rsidRPr="0099506F" w:rsidRDefault="0099506F" w:rsidP="0099506F">
      <w:pPr>
        <w:suppressAutoHyphens w:val="0"/>
        <w:ind w:firstLine="709"/>
        <w:jc w:val="both"/>
        <w:rPr>
          <w:bCs/>
          <w:szCs w:val="28"/>
          <w:lang w:eastAsia="ru-RU"/>
        </w:rPr>
      </w:pPr>
      <w:r w:rsidRPr="0099506F">
        <w:rPr>
          <w:bCs/>
          <w:szCs w:val="28"/>
          <w:lang w:eastAsia="ru-RU"/>
        </w:rPr>
        <w:t>Стулья ученические – 42 шт.</w:t>
      </w:r>
    </w:p>
    <w:p w:rsidR="0099506F" w:rsidRPr="0099506F" w:rsidRDefault="0099506F" w:rsidP="0099506F">
      <w:pPr>
        <w:suppressAutoHyphens w:val="0"/>
        <w:ind w:firstLine="709"/>
        <w:jc w:val="both"/>
        <w:rPr>
          <w:bCs/>
          <w:szCs w:val="28"/>
          <w:lang w:eastAsia="ru-RU"/>
        </w:rPr>
      </w:pPr>
      <w:r w:rsidRPr="0099506F">
        <w:rPr>
          <w:bCs/>
          <w:szCs w:val="28"/>
          <w:lang w:eastAsia="ru-RU"/>
        </w:rPr>
        <w:t>Стол преподавателя – 1 шт.</w:t>
      </w:r>
    </w:p>
    <w:p w:rsidR="0099506F" w:rsidRPr="0099506F" w:rsidRDefault="0099506F" w:rsidP="0099506F">
      <w:pPr>
        <w:suppressAutoHyphens w:val="0"/>
        <w:ind w:firstLine="709"/>
        <w:jc w:val="both"/>
        <w:rPr>
          <w:bCs/>
          <w:szCs w:val="28"/>
          <w:lang w:eastAsia="ru-RU"/>
        </w:rPr>
      </w:pPr>
      <w:r w:rsidRPr="0099506F">
        <w:rPr>
          <w:bCs/>
          <w:szCs w:val="28"/>
          <w:lang w:eastAsia="ru-RU"/>
        </w:rPr>
        <w:t>Стул преподавателя – 1 шт.</w:t>
      </w:r>
    </w:p>
    <w:p w:rsidR="0099506F" w:rsidRPr="0099506F" w:rsidRDefault="0099506F" w:rsidP="0099506F">
      <w:pPr>
        <w:suppressAutoHyphens w:val="0"/>
        <w:ind w:firstLine="709"/>
        <w:jc w:val="both"/>
        <w:rPr>
          <w:bCs/>
          <w:szCs w:val="28"/>
          <w:lang w:eastAsia="ru-RU"/>
        </w:rPr>
      </w:pPr>
      <w:r w:rsidRPr="0099506F">
        <w:rPr>
          <w:bCs/>
          <w:szCs w:val="28"/>
          <w:lang w:eastAsia="ru-RU"/>
        </w:rPr>
        <w:t>Учебная доска – 1 шт.</w:t>
      </w:r>
    </w:p>
    <w:p w:rsidR="0099506F" w:rsidRPr="0099506F" w:rsidRDefault="0099506F" w:rsidP="0099506F">
      <w:pPr>
        <w:suppressAutoHyphens w:val="0"/>
        <w:ind w:firstLine="709"/>
        <w:jc w:val="both"/>
        <w:rPr>
          <w:bCs/>
          <w:szCs w:val="28"/>
          <w:lang w:eastAsia="ru-RU"/>
        </w:rPr>
      </w:pPr>
      <w:r w:rsidRPr="0099506F">
        <w:rPr>
          <w:bCs/>
          <w:szCs w:val="28"/>
          <w:lang w:eastAsia="ru-RU"/>
        </w:rPr>
        <w:t>Шкаф книжный встроенный для наглядных пособий, учебного материала и методической литературы -1 шт.</w:t>
      </w:r>
    </w:p>
    <w:p w:rsidR="0099506F" w:rsidRPr="0099506F" w:rsidRDefault="0099506F" w:rsidP="0099506F">
      <w:pPr>
        <w:suppressAutoHyphens w:val="0"/>
        <w:ind w:firstLine="709"/>
        <w:jc w:val="both"/>
        <w:rPr>
          <w:bCs/>
          <w:szCs w:val="28"/>
          <w:lang w:eastAsia="ru-RU"/>
        </w:rPr>
      </w:pPr>
      <w:r w:rsidRPr="0099506F">
        <w:rPr>
          <w:bCs/>
          <w:szCs w:val="28"/>
          <w:lang w:eastAsia="ru-RU"/>
        </w:rPr>
        <w:t xml:space="preserve">Шкаф книжный для наглядных пособий, учебного материала и методической литературы -1 шт. </w:t>
      </w:r>
    </w:p>
    <w:p w:rsidR="0099506F" w:rsidRPr="0099506F" w:rsidRDefault="0099506F" w:rsidP="0099506F">
      <w:pPr>
        <w:suppressAutoHyphens w:val="0"/>
        <w:ind w:firstLine="709"/>
        <w:jc w:val="both"/>
        <w:rPr>
          <w:bCs/>
          <w:szCs w:val="28"/>
          <w:lang w:eastAsia="ru-RU"/>
        </w:rPr>
      </w:pPr>
      <w:r w:rsidRPr="0099506F">
        <w:rPr>
          <w:bCs/>
          <w:szCs w:val="28"/>
          <w:lang w:eastAsia="ru-RU"/>
        </w:rPr>
        <w:t>Системный блок с монитором для самостоятельной работы студентов - 6 шт.</w:t>
      </w:r>
    </w:p>
    <w:p w:rsidR="0099506F" w:rsidRPr="0099506F" w:rsidRDefault="0099506F" w:rsidP="0099506F">
      <w:pPr>
        <w:suppressAutoHyphens w:val="0"/>
        <w:ind w:firstLine="709"/>
        <w:jc w:val="both"/>
        <w:rPr>
          <w:bCs/>
          <w:szCs w:val="28"/>
          <w:lang w:eastAsia="ru-RU"/>
        </w:rPr>
      </w:pPr>
      <w:r w:rsidRPr="0099506F">
        <w:rPr>
          <w:bCs/>
          <w:szCs w:val="28"/>
          <w:lang w:eastAsia="ru-RU"/>
        </w:rPr>
        <w:t>Точка доступа wi-fi – 1 шт.</w:t>
      </w:r>
    </w:p>
    <w:p w:rsidR="0099506F" w:rsidRPr="0099506F" w:rsidRDefault="0099506F" w:rsidP="0099506F">
      <w:pPr>
        <w:suppressAutoHyphens w:val="0"/>
        <w:ind w:firstLine="709"/>
        <w:jc w:val="both"/>
        <w:rPr>
          <w:bCs/>
          <w:szCs w:val="28"/>
          <w:lang w:eastAsia="ru-RU"/>
        </w:rPr>
      </w:pPr>
      <w:r w:rsidRPr="0099506F">
        <w:rPr>
          <w:bCs/>
          <w:szCs w:val="28"/>
          <w:lang w:eastAsia="ru-RU"/>
        </w:rPr>
        <w:t>Проектор – 1 шт.</w:t>
      </w:r>
    </w:p>
    <w:p w:rsidR="0099506F" w:rsidRPr="0099506F" w:rsidRDefault="0099506F" w:rsidP="0099506F">
      <w:pPr>
        <w:suppressAutoHyphens w:val="0"/>
        <w:ind w:firstLine="709"/>
        <w:jc w:val="both"/>
        <w:rPr>
          <w:bCs/>
          <w:szCs w:val="28"/>
          <w:lang w:eastAsia="ru-RU"/>
        </w:rPr>
      </w:pPr>
      <w:r w:rsidRPr="0099506F">
        <w:rPr>
          <w:bCs/>
          <w:szCs w:val="28"/>
          <w:lang w:eastAsia="ru-RU"/>
        </w:rPr>
        <w:t>Экран для проектора – 1 шт.</w:t>
      </w:r>
    </w:p>
    <w:p w:rsidR="0099506F" w:rsidRPr="0099506F" w:rsidRDefault="0099506F" w:rsidP="0099506F">
      <w:pPr>
        <w:suppressAutoHyphens w:val="0"/>
        <w:ind w:firstLine="709"/>
        <w:jc w:val="both"/>
        <w:rPr>
          <w:bCs/>
          <w:szCs w:val="28"/>
          <w:lang w:eastAsia="ru-RU"/>
        </w:rPr>
      </w:pPr>
      <w:r w:rsidRPr="0099506F">
        <w:rPr>
          <w:bCs/>
          <w:szCs w:val="28"/>
          <w:lang w:eastAsia="ru-RU"/>
        </w:rPr>
        <w:t>Переносной ноутбук с программным обеспечением – 1 шт.</w:t>
      </w:r>
    </w:p>
    <w:p w:rsidR="0099506F" w:rsidRPr="0099506F" w:rsidRDefault="0099506F" w:rsidP="0099506F">
      <w:pPr>
        <w:suppressAutoHyphens w:val="0"/>
        <w:ind w:firstLine="709"/>
        <w:jc w:val="both"/>
        <w:rPr>
          <w:bCs/>
          <w:szCs w:val="28"/>
          <w:lang w:eastAsia="ru-RU"/>
        </w:rPr>
      </w:pPr>
      <w:r w:rsidRPr="0099506F">
        <w:rPr>
          <w:bCs/>
          <w:szCs w:val="28"/>
          <w:lang w:eastAsia="ru-RU"/>
        </w:rPr>
        <w:t>Программные продукты:</w:t>
      </w:r>
    </w:p>
    <w:p w:rsidR="0099506F" w:rsidRPr="0099506F" w:rsidRDefault="0099506F" w:rsidP="0099506F">
      <w:pPr>
        <w:suppressAutoHyphens w:val="0"/>
        <w:ind w:firstLine="709"/>
        <w:jc w:val="both"/>
        <w:rPr>
          <w:bCs/>
          <w:szCs w:val="28"/>
          <w:lang w:eastAsia="ru-RU"/>
        </w:rPr>
      </w:pPr>
      <w:r w:rsidRPr="0099506F">
        <w:rPr>
          <w:bCs/>
          <w:szCs w:val="28"/>
          <w:lang w:eastAsia="ru-RU"/>
        </w:rPr>
        <w:t>Libreoffice.</w:t>
      </w:r>
    </w:p>
    <w:p w:rsidR="003B7492" w:rsidRDefault="0099506F" w:rsidP="0099506F">
      <w:pPr>
        <w:suppressAutoHyphens w:val="0"/>
        <w:ind w:firstLine="709"/>
        <w:jc w:val="both"/>
        <w:rPr>
          <w:bCs/>
          <w:szCs w:val="28"/>
          <w:lang w:eastAsia="ru-RU"/>
        </w:rPr>
      </w:pPr>
      <w:r w:rsidRPr="0099506F">
        <w:rPr>
          <w:bCs/>
          <w:szCs w:val="28"/>
          <w:lang w:eastAsia="ru-RU"/>
        </w:rPr>
        <w:t>Использование электронно-библиотечных систем «Университетская библиотека онлайн» и «Юрайт».</w:t>
      </w:r>
    </w:p>
    <w:p w:rsidR="008C12C3" w:rsidRPr="003B7492" w:rsidRDefault="008C12C3" w:rsidP="0099506F">
      <w:pPr>
        <w:suppressAutoHyphens w:val="0"/>
        <w:ind w:firstLine="709"/>
        <w:jc w:val="both"/>
        <w:rPr>
          <w:bCs/>
          <w:szCs w:val="28"/>
          <w:lang w:eastAsia="ru-RU"/>
        </w:rPr>
      </w:pPr>
    </w:p>
    <w:p w:rsidR="00764C98" w:rsidRPr="003B7492" w:rsidRDefault="00764C98" w:rsidP="003B7492">
      <w:pPr>
        <w:ind w:firstLine="709"/>
        <w:jc w:val="center"/>
        <w:rPr>
          <w:b/>
          <w:szCs w:val="28"/>
        </w:rPr>
      </w:pPr>
      <w:r w:rsidRPr="003B7492">
        <w:rPr>
          <w:b/>
          <w:szCs w:val="28"/>
        </w:rPr>
        <w:t>3.2. Информационное обеспечение обучения</w:t>
      </w:r>
    </w:p>
    <w:p w:rsidR="0050269D" w:rsidRDefault="0050269D" w:rsidP="003B7492">
      <w:pPr>
        <w:suppressAutoHyphens w:val="0"/>
        <w:ind w:firstLine="709"/>
        <w:jc w:val="both"/>
        <w:rPr>
          <w:szCs w:val="28"/>
          <w:lang w:eastAsia="ru-RU"/>
        </w:rPr>
      </w:pPr>
      <w:r w:rsidRPr="003B7492">
        <w:rPr>
          <w:szCs w:val="28"/>
          <w:lang w:eastAsia="ru-RU"/>
        </w:rPr>
        <w:t>Перечень рекомендуемых учебных изданий, Интернет-ресурсов, дополнительной литературы</w:t>
      </w:r>
    </w:p>
    <w:p w:rsidR="008C12C3" w:rsidRDefault="008C12C3" w:rsidP="003B7492">
      <w:pPr>
        <w:suppressAutoHyphens w:val="0"/>
        <w:ind w:firstLine="709"/>
        <w:jc w:val="both"/>
        <w:rPr>
          <w:szCs w:val="28"/>
          <w:lang w:eastAsia="ru-RU"/>
        </w:rPr>
      </w:pPr>
    </w:p>
    <w:p w:rsidR="008C12C3" w:rsidRDefault="008C12C3" w:rsidP="003B7492">
      <w:pPr>
        <w:suppressAutoHyphens w:val="0"/>
        <w:ind w:firstLine="709"/>
        <w:jc w:val="both"/>
        <w:rPr>
          <w:szCs w:val="28"/>
          <w:lang w:eastAsia="ru-RU"/>
        </w:rPr>
      </w:pPr>
    </w:p>
    <w:p w:rsidR="008C12C3" w:rsidRPr="003B7492" w:rsidRDefault="008C12C3" w:rsidP="003B7492">
      <w:pPr>
        <w:suppressAutoHyphens w:val="0"/>
        <w:ind w:firstLine="709"/>
        <w:jc w:val="both"/>
        <w:rPr>
          <w:szCs w:val="28"/>
          <w:lang w:eastAsia="ru-RU"/>
        </w:rPr>
      </w:pPr>
    </w:p>
    <w:p w:rsidR="00A7109F" w:rsidRPr="003B7492" w:rsidRDefault="00A7109F" w:rsidP="003B7492">
      <w:pPr>
        <w:suppressAutoHyphens w:val="0"/>
        <w:ind w:firstLine="709"/>
        <w:jc w:val="center"/>
        <w:rPr>
          <w:b/>
          <w:i/>
          <w:szCs w:val="28"/>
          <w:lang w:eastAsia="ru-RU"/>
        </w:rPr>
      </w:pPr>
      <w:r w:rsidRPr="003B7492">
        <w:rPr>
          <w:b/>
          <w:i/>
          <w:szCs w:val="28"/>
          <w:lang w:eastAsia="ru-RU"/>
        </w:rPr>
        <w:lastRenderedPageBreak/>
        <w:t>ОСНОВНАЯ</w:t>
      </w:r>
      <w:r w:rsidR="00A8468D">
        <w:rPr>
          <w:b/>
          <w:i/>
          <w:szCs w:val="28"/>
          <w:lang w:eastAsia="ru-RU"/>
        </w:rPr>
        <w:t xml:space="preserve"> ЛИТЕРАТУРА</w:t>
      </w:r>
      <w:r w:rsidRPr="003B7492">
        <w:rPr>
          <w:b/>
          <w:i/>
          <w:szCs w:val="28"/>
          <w:lang w:eastAsia="ru-RU"/>
        </w:rPr>
        <w:t>:</w:t>
      </w:r>
    </w:p>
    <w:p w:rsidR="00A7109F" w:rsidRPr="003B7492" w:rsidRDefault="00A7109F" w:rsidP="003B7492">
      <w:pPr>
        <w:suppressAutoHyphens w:val="0"/>
        <w:ind w:firstLine="709"/>
        <w:jc w:val="both"/>
        <w:rPr>
          <w:szCs w:val="28"/>
          <w:lang w:eastAsia="ru-RU"/>
        </w:rPr>
      </w:pPr>
      <w:r w:rsidRPr="003B7492">
        <w:rPr>
          <w:iCs/>
          <w:szCs w:val="28"/>
          <w:lang w:eastAsia="ru-RU"/>
        </w:rPr>
        <w:t>1. Коноваленко М. Ю.</w:t>
      </w:r>
      <w:r w:rsidRPr="003B7492">
        <w:rPr>
          <w:i/>
          <w:iCs/>
          <w:szCs w:val="28"/>
          <w:lang w:eastAsia="ru-RU"/>
        </w:rPr>
        <w:t> </w:t>
      </w:r>
      <w:r w:rsidRPr="003B7492">
        <w:rPr>
          <w:szCs w:val="28"/>
          <w:lang w:eastAsia="ru-RU"/>
        </w:rPr>
        <w:t xml:space="preserve">Психология общения: Учебник для СПО/ М. Ю. Коноваленко, В. А. Коноваленко. – М.: Издательство Юрайт, 2017. – 468 с. – (Серия: Профессиональное образование). – </w:t>
      </w:r>
      <w:r w:rsidRPr="003B7492">
        <w:rPr>
          <w:szCs w:val="28"/>
          <w:lang w:val="en-US" w:eastAsia="ru-RU"/>
        </w:rPr>
        <w:t>http</w:t>
      </w:r>
      <w:r w:rsidRPr="003B7492">
        <w:rPr>
          <w:szCs w:val="28"/>
          <w:lang w:eastAsia="ru-RU"/>
        </w:rPr>
        <w:t xml:space="preserve">:// </w:t>
      </w:r>
      <w:hyperlink r:id="rId15" w:history="1">
        <w:r w:rsidRPr="003B7492">
          <w:rPr>
            <w:szCs w:val="28"/>
            <w:lang w:val="en-US" w:eastAsia="ru-RU"/>
          </w:rPr>
          <w:t>biblio</w:t>
        </w:r>
      </w:hyperlink>
      <w:r w:rsidRPr="003B7492">
        <w:rPr>
          <w:szCs w:val="28"/>
          <w:lang w:eastAsia="ru-RU"/>
        </w:rPr>
        <w:t>-</w:t>
      </w:r>
      <w:r w:rsidRPr="003B7492">
        <w:rPr>
          <w:szCs w:val="28"/>
          <w:lang w:val="en-US" w:eastAsia="ru-RU"/>
        </w:rPr>
        <w:t>online</w:t>
      </w:r>
      <w:r w:rsidRPr="003B7492">
        <w:rPr>
          <w:szCs w:val="28"/>
          <w:lang w:eastAsia="ru-RU"/>
        </w:rPr>
        <w:t>.</w:t>
      </w:r>
      <w:r w:rsidRPr="003B7492">
        <w:rPr>
          <w:szCs w:val="28"/>
          <w:lang w:val="en-US" w:eastAsia="ru-RU"/>
        </w:rPr>
        <w:t>ru</w:t>
      </w:r>
      <w:r w:rsidRPr="003B7492">
        <w:rPr>
          <w:szCs w:val="28"/>
          <w:lang w:eastAsia="ru-RU"/>
        </w:rPr>
        <w:t>/</w:t>
      </w:r>
    </w:p>
    <w:p w:rsidR="00A7109F" w:rsidRDefault="00A7109F" w:rsidP="003B7492">
      <w:pPr>
        <w:suppressAutoHyphens w:val="0"/>
        <w:ind w:firstLine="709"/>
        <w:jc w:val="both"/>
        <w:rPr>
          <w:szCs w:val="28"/>
          <w:shd w:val="clear" w:color="auto" w:fill="FFFFFF"/>
          <w:lang w:eastAsia="ru-RU"/>
        </w:rPr>
      </w:pPr>
      <w:r w:rsidRPr="003B7492">
        <w:rPr>
          <w:iCs/>
          <w:szCs w:val="28"/>
          <w:shd w:val="clear" w:color="auto" w:fill="FFFFFF"/>
          <w:lang w:eastAsia="ru-RU"/>
        </w:rPr>
        <w:t>2. Лавриненко В. Н. </w:t>
      </w:r>
      <w:r w:rsidRPr="003B7492">
        <w:rPr>
          <w:szCs w:val="28"/>
          <w:shd w:val="clear" w:color="auto" w:fill="FFFFFF"/>
          <w:lang w:eastAsia="ru-RU"/>
        </w:rPr>
        <w:t xml:space="preserve">Психология общения: Учебник и практикум для СПО/  В. Н. Лавриненко, Л. И. Чернышова; под ред. В. Н. Лавриненко, Л. И. Чернышовой. </w:t>
      </w:r>
      <w:r w:rsidRPr="003B7492">
        <w:rPr>
          <w:szCs w:val="28"/>
          <w:lang w:eastAsia="ru-RU"/>
        </w:rPr>
        <w:t>–</w:t>
      </w:r>
      <w:r w:rsidRPr="003B7492">
        <w:rPr>
          <w:szCs w:val="28"/>
          <w:shd w:val="clear" w:color="auto" w:fill="FFFFFF"/>
          <w:lang w:eastAsia="ru-RU"/>
        </w:rPr>
        <w:t xml:space="preserve"> М.: Издательство Юрайт, 2018. </w:t>
      </w:r>
      <w:r w:rsidRPr="003B7492">
        <w:rPr>
          <w:szCs w:val="28"/>
          <w:lang w:eastAsia="ru-RU"/>
        </w:rPr>
        <w:t>–</w:t>
      </w:r>
      <w:r w:rsidRPr="003B7492">
        <w:rPr>
          <w:szCs w:val="28"/>
          <w:shd w:val="clear" w:color="auto" w:fill="FFFFFF"/>
          <w:lang w:eastAsia="ru-RU"/>
        </w:rPr>
        <w:t xml:space="preserve"> 350 с. </w:t>
      </w:r>
      <w:r w:rsidRPr="003B7492">
        <w:rPr>
          <w:szCs w:val="28"/>
          <w:lang w:eastAsia="ru-RU"/>
        </w:rPr>
        <w:t>–</w:t>
      </w:r>
      <w:r w:rsidRPr="003B7492">
        <w:rPr>
          <w:szCs w:val="28"/>
          <w:shd w:val="clear" w:color="auto" w:fill="FFFFFF"/>
          <w:lang w:eastAsia="ru-RU"/>
        </w:rPr>
        <w:t xml:space="preserve"> (Серия: Профессиональное образование).</w:t>
      </w:r>
      <w:r w:rsidRPr="003B7492">
        <w:rPr>
          <w:szCs w:val="28"/>
          <w:lang w:eastAsia="ru-RU"/>
        </w:rPr>
        <w:t xml:space="preserve"> – </w:t>
      </w:r>
      <w:r w:rsidRPr="003B7492">
        <w:rPr>
          <w:szCs w:val="28"/>
          <w:lang w:val="en-US" w:eastAsia="ru-RU"/>
        </w:rPr>
        <w:t>http</w:t>
      </w:r>
      <w:r w:rsidRPr="003B7492">
        <w:rPr>
          <w:szCs w:val="28"/>
          <w:lang w:eastAsia="ru-RU"/>
        </w:rPr>
        <w:t xml:space="preserve">:// </w:t>
      </w:r>
      <w:hyperlink r:id="rId16" w:history="1">
        <w:r w:rsidRPr="003B7492">
          <w:rPr>
            <w:szCs w:val="28"/>
            <w:lang w:val="en-US" w:eastAsia="ru-RU"/>
          </w:rPr>
          <w:t>biblio</w:t>
        </w:r>
      </w:hyperlink>
      <w:r w:rsidRPr="003B7492">
        <w:rPr>
          <w:szCs w:val="28"/>
          <w:lang w:eastAsia="ru-RU"/>
        </w:rPr>
        <w:t>-</w:t>
      </w:r>
      <w:r w:rsidRPr="003B7492">
        <w:rPr>
          <w:szCs w:val="28"/>
          <w:lang w:val="en-US" w:eastAsia="ru-RU"/>
        </w:rPr>
        <w:t>online</w:t>
      </w:r>
      <w:r w:rsidRPr="003B7492">
        <w:rPr>
          <w:szCs w:val="28"/>
          <w:lang w:eastAsia="ru-RU"/>
        </w:rPr>
        <w:t>.</w:t>
      </w:r>
      <w:r w:rsidRPr="003B7492">
        <w:rPr>
          <w:szCs w:val="28"/>
          <w:lang w:val="en-US" w:eastAsia="ru-RU"/>
        </w:rPr>
        <w:t>ru</w:t>
      </w:r>
      <w:r w:rsidRPr="003B7492">
        <w:rPr>
          <w:szCs w:val="28"/>
          <w:lang w:eastAsia="ru-RU"/>
        </w:rPr>
        <w:t>/</w:t>
      </w:r>
      <w:r w:rsidRPr="003B7492">
        <w:rPr>
          <w:szCs w:val="28"/>
          <w:shd w:val="clear" w:color="auto" w:fill="FFFFFF"/>
          <w:lang w:eastAsia="ru-RU"/>
        </w:rPr>
        <w:t xml:space="preserve"> </w:t>
      </w:r>
    </w:p>
    <w:p w:rsidR="009F462D" w:rsidRPr="003B7492" w:rsidRDefault="009F462D" w:rsidP="003B7492">
      <w:pPr>
        <w:suppressAutoHyphens w:val="0"/>
        <w:ind w:firstLine="709"/>
        <w:jc w:val="both"/>
        <w:rPr>
          <w:szCs w:val="28"/>
          <w:shd w:val="clear" w:color="auto" w:fill="FFFFFF"/>
          <w:lang w:eastAsia="ru-RU"/>
        </w:rPr>
      </w:pPr>
    </w:p>
    <w:p w:rsidR="00A7109F" w:rsidRPr="003B7492" w:rsidRDefault="00A7109F" w:rsidP="003B7492">
      <w:pPr>
        <w:suppressAutoHyphens w:val="0"/>
        <w:ind w:firstLine="709"/>
        <w:jc w:val="center"/>
        <w:rPr>
          <w:b/>
          <w:i/>
          <w:szCs w:val="28"/>
          <w:lang w:eastAsia="ru-RU"/>
        </w:rPr>
      </w:pPr>
      <w:r w:rsidRPr="003B7492">
        <w:rPr>
          <w:b/>
          <w:i/>
          <w:szCs w:val="28"/>
          <w:lang w:eastAsia="ru-RU"/>
        </w:rPr>
        <w:t>ДОПОЛНИТЕЛЬНАЯ ЛИТЕРАТУРА:</w:t>
      </w:r>
    </w:p>
    <w:p w:rsidR="00A7109F" w:rsidRPr="000043BF" w:rsidRDefault="00A7109F" w:rsidP="003B7492">
      <w:pPr>
        <w:suppressAutoHyphens w:val="0"/>
        <w:ind w:firstLine="709"/>
        <w:jc w:val="both"/>
        <w:rPr>
          <w:szCs w:val="28"/>
          <w:lang w:eastAsia="ru-RU"/>
        </w:rPr>
      </w:pPr>
      <w:r w:rsidRPr="003B7492">
        <w:rPr>
          <w:iCs/>
          <w:szCs w:val="28"/>
          <w:shd w:val="clear" w:color="auto" w:fill="FFFFFF"/>
          <w:lang w:eastAsia="ru-RU"/>
        </w:rPr>
        <w:t>1. Болотова А. К. </w:t>
      </w:r>
      <w:r w:rsidRPr="003B7492">
        <w:rPr>
          <w:szCs w:val="28"/>
          <w:shd w:val="clear" w:color="auto" w:fill="FFFFFF"/>
          <w:lang w:eastAsia="ru-RU"/>
        </w:rPr>
        <w:t xml:space="preserve">Социальные коммуникации. Психология общения: Учебник и практикум для СПО/ А. К. Болотова, Ю. М. Жуков, Л. А. Петровская. </w:t>
      </w:r>
      <w:r w:rsidRPr="003B7492">
        <w:rPr>
          <w:szCs w:val="28"/>
          <w:lang w:eastAsia="ru-RU"/>
        </w:rPr>
        <w:t>–</w:t>
      </w:r>
      <w:r w:rsidRPr="003B7492">
        <w:rPr>
          <w:szCs w:val="28"/>
          <w:shd w:val="clear" w:color="auto" w:fill="FFFFFF"/>
          <w:lang w:eastAsia="ru-RU"/>
        </w:rPr>
        <w:t xml:space="preserve">  2-е изд., перераб. и доп. </w:t>
      </w:r>
      <w:r w:rsidRPr="003B7492">
        <w:rPr>
          <w:szCs w:val="28"/>
          <w:lang w:eastAsia="ru-RU"/>
        </w:rPr>
        <w:t>–</w:t>
      </w:r>
      <w:r w:rsidRPr="003B7492">
        <w:rPr>
          <w:szCs w:val="28"/>
          <w:shd w:val="clear" w:color="auto" w:fill="FFFFFF"/>
          <w:lang w:eastAsia="ru-RU"/>
        </w:rPr>
        <w:t xml:space="preserve">  М.: Издательство Юрайт, 2018. </w:t>
      </w:r>
      <w:r w:rsidRPr="003B7492">
        <w:rPr>
          <w:szCs w:val="28"/>
          <w:lang w:eastAsia="ru-RU"/>
        </w:rPr>
        <w:t>–</w:t>
      </w:r>
      <w:r w:rsidRPr="003B7492">
        <w:rPr>
          <w:szCs w:val="28"/>
          <w:shd w:val="clear" w:color="auto" w:fill="FFFFFF"/>
          <w:lang w:eastAsia="ru-RU"/>
        </w:rPr>
        <w:t xml:space="preserve">  327 с. </w:t>
      </w:r>
      <w:r w:rsidRPr="003B7492">
        <w:rPr>
          <w:szCs w:val="28"/>
          <w:lang w:eastAsia="ru-RU"/>
        </w:rPr>
        <w:t>–</w:t>
      </w:r>
      <w:r w:rsidRPr="003B7492">
        <w:rPr>
          <w:szCs w:val="28"/>
          <w:shd w:val="clear" w:color="auto" w:fill="FFFFFF"/>
          <w:lang w:eastAsia="ru-RU"/>
        </w:rPr>
        <w:t xml:space="preserve"> </w:t>
      </w:r>
      <w:r w:rsidRPr="003B7492">
        <w:rPr>
          <w:b/>
          <w:szCs w:val="28"/>
          <w:shd w:val="clear" w:color="auto" w:fill="FFFFFF"/>
          <w:lang w:eastAsia="ru-RU"/>
        </w:rPr>
        <w:t xml:space="preserve"> </w:t>
      </w:r>
      <w:r w:rsidRPr="003B7492">
        <w:rPr>
          <w:szCs w:val="28"/>
          <w:shd w:val="clear" w:color="auto" w:fill="FFFFFF"/>
          <w:lang w:eastAsia="ru-RU"/>
        </w:rPr>
        <w:t xml:space="preserve">(Серия: </w:t>
      </w:r>
      <w:r w:rsidRPr="000043BF">
        <w:rPr>
          <w:szCs w:val="28"/>
          <w:shd w:val="clear" w:color="auto" w:fill="FFFFFF"/>
          <w:lang w:eastAsia="ru-RU"/>
        </w:rPr>
        <w:t>Профессиональное образование).</w:t>
      </w:r>
      <w:r w:rsidRPr="000043BF">
        <w:rPr>
          <w:szCs w:val="28"/>
          <w:lang w:eastAsia="ru-RU"/>
        </w:rPr>
        <w:t xml:space="preserve"> – </w:t>
      </w:r>
      <w:r w:rsidRPr="000043BF">
        <w:rPr>
          <w:szCs w:val="28"/>
          <w:lang w:val="en-US" w:eastAsia="ru-RU"/>
        </w:rPr>
        <w:t>http</w:t>
      </w:r>
      <w:r w:rsidRPr="000043BF">
        <w:rPr>
          <w:szCs w:val="28"/>
          <w:lang w:eastAsia="ru-RU"/>
        </w:rPr>
        <w:t xml:space="preserve">:// </w:t>
      </w:r>
      <w:hyperlink r:id="rId17" w:history="1">
        <w:r w:rsidRPr="000043BF">
          <w:rPr>
            <w:szCs w:val="28"/>
            <w:lang w:val="en-US" w:eastAsia="ru-RU"/>
          </w:rPr>
          <w:t>biblio</w:t>
        </w:r>
      </w:hyperlink>
      <w:r w:rsidRPr="000043BF">
        <w:rPr>
          <w:szCs w:val="28"/>
          <w:lang w:eastAsia="ru-RU"/>
        </w:rPr>
        <w:t>-</w:t>
      </w:r>
      <w:r w:rsidRPr="000043BF">
        <w:rPr>
          <w:szCs w:val="28"/>
          <w:lang w:val="en-US" w:eastAsia="ru-RU"/>
        </w:rPr>
        <w:t>online</w:t>
      </w:r>
      <w:r w:rsidRPr="000043BF">
        <w:rPr>
          <w:szCs w:val="28"/>
          <w:lang w:eastAsia="ru-RU"/>
        </w:rPr>
        <w:t>.</w:t>
      </w:r>
      <w:r w:rsidRPr="000043BF">
        <w:rPr>
          <w:szCs w:val="28"/>
          <w:lang w:val="en-US" w:eastAsia="ru-RU"/>
        </w:rPr>
        <w:t>ru</w:t>
      </w:r>
      <w:r w:rsidRPr="000043BF">
        <w:rPr>
          <w:szCs w:val="28"/>
          <w:lang w:eastAsia="ru-RU"/>
        </w:rPr>
        <w:t>/</w:t>
      </w:r>
    </w:p>
    <w:p w:rsidR="009F462D" w:rsidRDefault="00A7109F" w:rsidP="009F462D">
      <w:pPr>
        <w:ind w:firstLine="708"/>
        <w:rPr>
          <w:szCs w:val="28"/>
        </w:rPr>
      </w:pPr>
      <w:r w:rsidRPr="003B7492">
        <w:rPr>
          <w:szCs w:val="28"/>
          <w:lang w:eastAsia="ru-RU"/>
        </w:rPr>
        <w:t xml:space="preserve">2. </w:t>
      </w:r>
      <w:r w:rsidR="009F462D" w:rsidRPr="00234B6A">
        <w:rPr>
          <w:iCs/>
          <w:szCs w:val="28"/>
          <w:shd w:val="clear" w:color="auto" w:fill="FFFFFF"/>
        </w:rPr>
        <w:t>Рамендик  Д. М.</w:t>
      </w:r>
      <w:r w:rsidR="009F462D" w:rsidRPr="00234B6A">
        <w:rPr>
          <w:rStyle w:val="apple-converted-space"/>
          <w:iCs/>
          <w:szCs w:val="28"/>
          <w:shd w:val="clear" w:color="auto" w:fill="FFFFFF"/>
        </w:rPr>
        <w:t> </w:t>
      </w:r>
      <w:r w:rsidR="009F462D" w:rsidRPr="00234B6A">
        <w:rPr>
          <w:szCs w:val="28"/>
          <w:shd w:val="clear" w:color="auto" w:fill="FFFFFF"/>
        </w:rPr>
        <w:t xml:space="preserve">Психология делового общения: Учебник и практикум для СПО/ Д. М. Рамендик. </w:t>
      </w:r>
      <w:r w:rsidR="009F462D" w:rsidRPr="00234B6A">
        <w:rPr>
          <w:szCs w:val="28"/>
        </w:rPr>
        <w:t>–</w:t>
      </w:r>
      <w:r w:rsidR="009F462D" w:rsidRPr="00234B6A">
        <w:rPr>
          <w:szCs w:val="28"/>
          <w:shd w:val="clear" w:color="auto" w:fill="FFFFFF"/>
        </w:rPr>
        <w:t xml:space="preserve"> 2-е изд., испр. и доп. </w:t>
      </w:r>
      <w:r w:rsidR="009F462D" w:rsidRPr="00234B6A">
        <w:rPr>
          <w:szCs w:val="28"/>
        </w:rPr>
        <w:t>–</w:t>
      </w:r>
      <w:r w:rsidR="009F462D" w:rsidRPr="00234B6A">
        <w:rPr>
          <w:szCs w:val="28"/>
          <w:shd w:val="clear" w:color="auto" w:fill="FFFFFF"/>
        </w:rPr>
        <w:t xml:space="preserve"> М.: Издательство Юрайт, 2018. </w:t>
      </w:r>
      <w:r w:rsidR="009F462D" w:rsidRPr="00234B6A">
        <w:rPr>
          <w:szCs w:val="28"/>
        </w:rPr>
        <w:t>–</w:t>
      </w:r>
      <w:r w:rsidR="009F462D" w:rsidRPr="00234B6A">
        <w:rPr>
          <w:szCs w:val="28"/>
          <w:shd w:val="clear" w:color="auto" w:fill="FFFFFF"/>
        </w:rPr>
        <w:t xml:space="preserve"> 207 с. </w:t>
      </w:r>
      <w:r w:rsidR="009F462D" w:rsidRPr="00234B6A">
        <w:rPr>
          <w:szCs w:val="28"/>
        </w:rPr>
        <w:t>–</w:t>
      </w:r>
      <w:r w:rsidR="009F462D" w:rsidRPr="00234B6A">
        <w:rPr>
          <w:szCs w:val="28"/>
          <w:shd w:val="clear" w:color="auto" w:fill="FFFFFF"/>
        </w:rPr>
        <w:t xml:space="preserve"> (Серия: Профессиональное образование).</w:t>
      </w:r>
      <w:r w:rsidR="009F462D" w:rsidRPr="00234B6A">
        <w:rPr>
          <w:szCs w:val="28"/>
        </w:rPr>
        <w:t xml:space="preserve"> – </w:t>
      </w:r>
      <w:r w:rsidR="009F462D" w:rsidRPr="00234B6A">
        <w:rPr>
          <w:szCs w:val="28"/>
          <w:lang w:val="en-US"/>
        </w:rPr>
        <w:t>http</w:t>
      </w:r>
      <w:r w:rsidR="009F462D" w:rsidRPr="00234B6A">
        <w:rPr>
          <w:szCs w:val="28"/>
        </w:rPr>
        <w:t xml:space="preserve">:// </w:t>
      </w:r>
      <w:hyperlink r:id="rId18" w:history="1">
        <w:r w:rsidR="009F462D" w:rsidRPr="00234B6A">
          <w:rPr>
            <w:rStyle w:val="a8"/>
            <w:color w:val="auto"/>
            <w:szCs w:val="28"/>
            <w:lang w:val="en-US"/>
          </w:rPr>
          <w:t>biblio</w:t>
        </w:r>
      </w:hyperlink>
      <w:r w:rsidR="009F462D" w:rsidRPr="00234B6A">
        <w:rPr>
          <w:szCs w:val="28"/>
        </w:rPr>
        <w:t>-</w:t>
      </w:r>
      <w:r w:rsidR="009F462D" w:rsidRPr="00234B6A">
        <w:rPr>
          <w:szCs w:val="28"/>
          <w:lang w:val="en-US"/>
        </w:rPr>
        <w:t>online</w:t>
      </w:r>
      <w:r w:rsidR="009F462D" w:rsidRPr="00234B6A">
        <w:rPr>
          <w:szCs w:val="28"/>
        </w:rPr>
        <w:t>.</w:t>
      </w:r>
      <w:r w:rsidR="009F462D" w:rsidRPr="00234B6A">
        <w:rPr>
          <w:szCs w:val="28"/>
          <w:lang w:val="en-US"/>
        </w:rPr>
        <w:t>ru</w:t>
      </w:r>
      <w:r w:rsidR="009F462D" w:rsidRPr="00234B6A">
        <w:rPr>
          <w:szCs w:val="28"/>
        </w:rPr>
        <w:t>/</w:t>
      </w:r>
    </w:p>
    <w:p w:rsidR="00A7109F" w:rsidRPr="003B7492" w:rsidRDefault="004A1902" w:rsidP="003B7492">
      <w:pPr>
        <w:suppressAutoHyphens w:val="0"/>
        <w:ind w:firstLine="709"/>
        <w:jc w:val="both"/>
        <w:rPr>
          <w:szCs w:val="28"/>
          <w:lang w:eastAsia="ru-RU"/>
        </w:rPr>
      </w:pPr>
      <w:r>
        <w:rPr>
          <w:iCs/>
          <w:szCs w:val="28"/>
          <w:shd w:val="clear" w:color="auto" w:fill="FFFFFF"/>
          <w:lang w:eastAsia="ru-RU"/>
        </w:rPr>
        <w:t>3</w:t>
      </w:r>
      <w:r w:rsidR="00A7109F" w:rsidRPr="003B7492">
        <w:rPr>
          <w:iCs/>
          <w:szCs w:val="28"/>
          <w:shd w:val="clear" w:color="auto" w:fill="FFFFFF"/>
          <w:lang w:eastAsia="ru-RU"/>
        </w:rPr>
        <w:t>. Садовская В. С. </w:t>
      </w:r>
      <w:r w:rsidR="00A7109F" w:rsidRPr="003B7492">
        <w:rPr>
          <w:szCs w:val="28"/>
          <w:shd w:val="clear" w:color="auto" w:fill="FFFFFF"/>
          <w:lang w:eastAsia="ru-RU"/>
        </w:rPr>
        <w:t xml:space="preserve">Психология общения: Учебник и практикум для СПО/  В. С. Садовская, В. А. Ремизов. </w:t>
      </w:r>
      <w:r w:rsidR="00A7109F" w:rsidRPr="003B7492">
        <w:rPr>
          <w:szCs w:val="28"/>
          <w:lang w:eastAsia="ru-RU"/>
        </w:rPr>
        <w:t>–</w:t>
      </w:r>
      <w:r w:rsidR="00A7109F" w:rsidRPr="003B7492">
        <w:rPr>
          <w:szCs w:val="28"/>
          <w:shd w:val="clear" w:color="auto" w:fill="FFFFFF"/>
          <w:lang w:eastAsia="ru-RU"/>
        </w:rPr>
        <w:t xml:space="preserve"> 2-е изд., испр. и доп. </w:t>
      </w:r>
      <w:r w:rsidR="00A7109F" w:rsidRPr="003B7492">
        <w:rPr>
          <w:szCs w:val="28"/>
          <w:lang w:eastAsia="ru-RU"/>
        </w:rPr>
        <w:t>–</w:t>
      </w:r>
      <w:r w:rsidR="00A7109F" w:rsidRPr="003B7492">
        <w:rPr>
          <w:szCs w:val="28"/>
          <w:shd w:val="clear" w:color="auto" w:fill="FFFFFF"/>
          <w:lang w:eastAsia="ru-RU"/>
        </w:rPr>
        <w:t xml:space="preserve"> М.: Издательство Юрайт, 2018. </w:t>
      </w:r>
      <w:r w:rsidR="00A7109F" w:rsidRPr="003B7492">
        <w:rPr>
          <w:szCs w:val="28"/>
          <w:lang w:eastAsia="ru-RU"/>
        </w:rPr>
        <w:t>–</w:t>
      </w:r>
      <w:r w:rsidR="00A7109F" w:rsidRPr="003B7492">
        <w:rPr>
          <w:szCs w:val="28"/>
          <w:shd w:val="clear" w:color="auto" w:fill="FFFFFF"/>
          <w:lang w:eastAsia="ru-RU"/>
        </w:rPr>
        <w:t xml:space="preserve"> 169 с. </w:t>
      </w:r>
      <w:r w:rsidR="00A7109F" w:rsidRPr="003B7492">
        <w:rPr>
          <w:szCs w:val="28"/>
          <w:lang w:eastAsia="ru-RU"/>
        </w:rPr>
        <w:t>–</w:t>
      </w:r>
      <w:r w:rsidR="00A7109F" w:rsidRPr="003B7492">
        <w:rPr>
          <w:szCs w:val="28"/>
          <w:shd w:val="clear" w:color="auto" w:fill="FFFFFF"/>
          <w:lang w:eastAsia="ru-RU"/>
        </w:rPr>
        <w:t xml:space="preserve"> (Серия: Профессиональное образование). </w:t>
      </w:r>
      <w:r w:rsidR="00A7109F" w:rsidRPr="003B7492">
        <w:rPr>
          <w:szCs w:val="28"/>
          <w:lang w:eastAsia="ru-RU"/>
        </w:rPr>
        <w:t xml:space="preserve">– </w:t>
      </w:r>
      <w:r w:rsidR="00A7109F" w:rsidRPr="003B7492">
        <w:rPr>
          <w:szCs w:val="28"/>
          <w:lang w:val="en-US" w:eastAsia="ru-RU"/>
        </w:rPr>
        <w:t>http</w:t>
      </w:r>
      <w:r w:rsidR="00A7109F" w:rsidRPr="003B7492">
        <w:rPr>
          <w:szCs w:val="28"/>
          <w:lang w:eastAsia="ru-RU"/>
        </w:rPr>
        <w:t xml:space="preserve">:// </w:t>
      </w:r>
      <w:hyperlink r:id="rId19" w:history="1">
        <w:r w:rsidR="00A7109F" w:rsidRPr="003B7492">
          <w:rPr>
            <w:szCs w:val="28"/>
            <w:lang w:val="en-US" w:eastAsia="ru-RU"/>
          </w:rPr>
          <w:t>biblio</w:t>
        </w:r>
      </w:hyperlink>
      <w:r w:rsidR="00A7109F" w:rsidRPr="003B7492">
        <w:rPr>
          <w:szCs w:val="28"/>
          <w:lang w:eastAsia="ru-RU"/>
        </w:rPr>
        <w:t>-</w:t>
      </w:r>
      <w:r w:rsidR="00A7109F" w:rsidRPr="003B7492">
        <w:rPr>
          <w:szCs w:val="28"/>
          <w:lang w:val="en-US" w:eastAsia="ru-RU"/>
        </w:rPr>
        <w:t>online</w:t>
      </w:r>
      <w:r w:rsidR="00A7109F" w:rsidRPr="003B7492">
        <w:rPr>
          <w:szCs w:val="28"/>
          <w:lang w:eastAsia="ru-RU"/>
        </w:rPr>
        <w:t>.</w:t>
      </w:r>
      <w:r w:rsidR="00A7109F" w:rsidRPr="003B7492">
        <w:rPr>
          <w:szCs w:val="28"/>
          <w:lang w:val="en-US" w:eastAsia="ru-RU"/>
        </w:rPr>
        <w:t>ru</w:t>
      </w:r>
      <w:r w:rsidR="00A7109F" w:rsidRPr="003B7492">
        <w:rPr>
          <w:szCs w:val="28"/>
          <w:lang w:eastAsia="ru-RU"/>
        </w:rPr>
        <w:t>/</w:t>
      </w:r>
    </w:p>
    <w:p w:rsidR="00BE4898" w:rsidRPr="00A8468D" w:rsidRDefault="00BE4898" w:rsidP="003B7492">
      <w:pPr>
        <w:suppressAutoHyphens w:val="0"/>
        <w:ind w:firstLine="709"/>
        <w:rPr>
          <w:szCs w:val="28"/>
          <w:lang w:eastAsia="ru-RU"/>
        </w:rPr>
      </w:pPr>
    </w:p>
    <w:p w:rsidR="000837F4" w:rsidRPr="00A8468D" w:rsidRDefault="000837F4" w:rsidP="003B7492">
      <w:pPr>
        <w:suppressAutoHyphens w:val="0"/>
        <w:ind w:firstLine="709"/>
        <w:rPr>
          <w:szCs w:val="28"/>
          <w:lang w:eastAsia="ru-RU"/>
        </w:rPr>
      </w:pPr>
    </w:p>
    <w:p w:rsidR="0050269D" w:rsidRPr="003B7492" w:rsidRDefault="0050269D" w:rsidP="003B7492">
      <w:pPr>
        <w:suppressAutoHyphens w:val="0"/>
        <w:ind w:firstLine="709"/>
        <w:rPr>
          <w:b/>
          <w:szCs w:val="28"/>
          <w:lang w:eastAsia="ru-RU"/>
        </w:rPr>
      </w:pPr>
      <w:r w:rsidRPr="003B7492">
        <w:rPr>
          <w:b/>
          <w:szCs w:val="28"/>
          <w:lang w:eastAsia="ru-RU"/>
        </w:rPr>
        <w:t xml:space="preserve">Интернет ресурсы: </w:t>
      </w:r>
    </w:p>
    <w:p w:rsidR="0050269D" w:rsidRPr="003B7492" w:rsidRDefault="0050269D" w:rsidP="003B7492">
      <w:pPr>
        <w:suppressAutoHyphens w:val="0"/>
        <w:ind w:firstLine="709"/>
        <w:jc w:val="both"/>
        <w:rPr>
          <w:szCs w:val="28"/>
          <w:lang w:eastAsia="ru-RU"/>
        </w:rPr>
      </w:pPr>
      <w:r w:rsidRPr="003B7492">
        <w:rPr>
          <w:szCs w:val="28"/>
          <w:lang w:eastAsia="ru-RU"/>
        </w:rPr>
        <w:t xml:space="preserve">Сайт Конфликтология [Электронный ресурс]. – Режим доступа: </w:t>
      </w:r>
      <w:hyperlink r:id="rId20" w:history="1">
        <w:r w:rsidRPr="003B7492">
          <w:rPr>
            <w:szCs w:val="28"/>
            <w:u w:val="single"/>
            <w:lang w:eastAsia="ru-RU"/>
          </w:rPr>
          <w:t>http://www.conflicktology.narod.ru</w:t>
        </w:r>
      </w:hyperlink>
      <w:r w:rsidRPr="003B7492">
        <w:rPr>
          <w:szCs w:val="28"/>
          <w:lang w:eastAsia="ru-RU"/>
        </w:rPr>
        <w:t>, свободный. – Загл. с экрана.</w:t>
      </w:r>
    </w:p>
    <w:p w:rsidR="0050269D" w:rsidRPr="003B7492" w:rsidRDefault="0050269D" w:rsidP="003B7492">
      <w:pPr>
        <w:suppressAutoHyphens w:val="0"/>
        <w:ind w:firstLine="709"/>
        <w:jc w:val="both"/>
        <w:rPr>
          <w:szCs w:val="28"/>
          <w:lang w:eastAsia="ru-RU"/>
        </w:rPr>
      </w:pPr>
      <w:r w:rsidRPr="003B7492">
        <w:rPr>
          <w:szCs w:val="28"/>
          <w:lang w:eastAsia="ru-RU"/>
        </w:rPr>
        <w:t xml:space="preserve">Тренинг «Этика и психология делового общения» [Электронный ресурс]. – Режим доступа: </w:t>
      </w:r>
      <w:hyperlink r:id="rId21" w:history="1">
        <w:r w:rsidRPr="003B7492">
          <w:rPr>
            <w:szCs w:val="28"/>
            <w:u w:val="single"/>
            <w:lang w:eastAsia="ru-RU"/>
          </w:rPr>
          <w:t>http://www.wintube.ru/video/i7-ltVBW03s/trening-%12etika-i-psikhologiya-delovogo-obshcheniya%12/</w:t>
        </w:r>
      </w:hyperlink>
      <w:r w:rsidRPr="003B7492">
        <w:rPr>
          <w:szCs w:val="28"/>
          <w:lang w:eastAsia="ru-RU"/>
        </w:rPr>
        <w:t>, свободный. – Загл. с экрана.</w:t>
      </w:r>
    </w:p>
    <w:p w:rsidR="0050269D" w:rsidRPr="003B7492" w:rsidRDefault="0050269D" w:rsidP="003B7492">
      <w:pPr>
        <w:suppressAutoHyphens w:val="0"/>
        <w:ind w:firstLine="709"/>
        <w:jc w:val="both"/>
        <w:rPr>
          <w:szCs w:val="28"/>
          <w:lang w:eastAsia="ru-RU"/>
        </w:rPr>
      </w:pPr>
      <w:r w:rsidRPr="003B7492">
        <w:rPr>
          <w:szCs w:val="28"/>
          <w:lang w:eastAsia="ru-RU"/>
        </w:rPr>
        <w:t xml:space="preserve">Тренинг «Деловое общение» [Электронный ресурс]. – Режим доступа: </w:t>
      </w:r>
      <w:hyperlink r:id="rId22" w:history="1">
        <w:r w:rsidRPr="003B7492">
          <w:rPr>
            <w:szCs w:val="28"/>
            <w:u w:val="single"/>
            <w:lang w:eastAsia="ru-RU"/>
          </w:rPr>
          <w:t>http://www.youtube.com/watch?v=-68PGb5Xuy4</w:t>
        </w:r>
      </w:hyperlink>
      <w:r w:rsidRPr="003B7492">
        <w:rPr>
          <w:szCs w:val="28"/>
          <w:lang w:eastAsia="ru-RU"/>
        </w:rPr>
        <w:t>, свободный. – Загл. с экрана.</w:t>
      </w:r>
    </w:p>
    <w:p w:rsidR="00C5572D" w:rsidRPr="00A8468D" w:rsidRDefault="00C5572D" w:rsidP="003B7492">
      <w:pPr>
        <w:suppressAutoHyphens w:val="0"/>
        <w:ind w:firstLine="709"/>
        <w:rPr>
          <w:szCs w:val="28"/>
          <w:lang w:eastAsia="ru-RU"/>
        </w:rPr>
      </w:pPr>
    </w:p>
    <w:p w:rsidR="000837F4" w:rsidRPr="00A8468D" w:rsidRDefault="000837F4" w:rsidP="003B7492">
      <w:pPr>
        <w:suppressAutoHyphens w:val="0"/>
        <w:ind w:firstLine="709"/>
        <w:rPr>
          <w:szCs w:val="28"/>
          <w:lang w:eastAsia="ru-RU"/>
        </w:rPr>
      </w:pPr>
    </w:p>
    <w:p w:rsidR="00081B7A" w:rsidRPr="003B7492" w:rsidRDefault="00081B7A" w:rsidP="003B7492">
      <w:pPr>
        <w:ind w:firstLine="709"/>
        <w:jc w:val="both"/>
        <w:rPr>
          <w:b/>
          <w:bCs/>
          <w:szCs w:val="28"/>
        </w:rPr>
      </w:pPr>
      <w:r w:rsidRPr="003B7492">
        <w:rPr>
          <w:b/>
          <w:bCs/>
          <w:szCs w:val="28"/>
        </w:rPr>
        <w:t>Электронные библиотеки:</w:t>
      </w:r>
    </w:p>
    <w:p w:rsidR="00533ABC" w:rsidRPr="00533ABC" w:rsidRDefault="00533ABC" w:rsidP="00533ABC">
      <w:pPr>
        <w:widowControl w:val="0"/>
        <w:tabs>
          <w:tab w:val="left" w:pos="635"/>
        </w:tabs>
        <w:ind w:firstLine="709"/>
        <w:rPr>
          <w:rFonts w:eastAsia="Calibri"/>
          <w:sz w:val="27"/>
          <w:szCs w:val="27"/>
          <w:shd w:val="clear" w:color="auto" w:fill="FFFFFF"/>
        </w:rPr>
      </w:pPr>
      <w:r w:rsidRPr="00533ABC">
        <w:rPr>
          <w:rFonts w:eastAsia="Calibri"/>
          <w:szCs w:val="28"/>
        </w:rPr>
        <w:t>1. ЭБС Университетская библиотека онлайн. – Режим доступа:</w:t>
      </w:r>
      <w:hyperlink r:id="rId23" w:history="1">
        <w:r w:rsidRPr="00533ABC">
          <w:rPr>
            <w:rFonts w:eastAsia="Calibri"/>
            <w:color w:val="0000FF"/>
            <w:szCs w:val="28"/>
            <w:u w:val="single"/>
          </w:rPr>
          <w:t xml:space="preserve"> </w:t>
        </w:r>
        <w:r w:rsidRPr="00533ABC">
          <w:rPr>
            <w:rFonts w:eastAsia="Calibri"/>
            <w:color w:val="0000FF"/>
            <w:szCs w:val="28"/>
            <w:u w:val="single"/>
            <w:lang w:val="en-US"/>
          </w:rPr>
          <w:t>http</w:t>
        </w:r>
        <w:r w:rsidRPr="00533ABC">
          <w:rPr>
            <w:rFonts w:eastAsia="Calibri"/>
            <w:color w:val="0000FF"/>
            <w:szCs w:val="28"/>
            <w:u w:val="single"/>
          </w:rPr>
          <w:t>://</w:t>
        </w:r>
        <w:r w:rsidRPr="00533ABC">
          <w:rPr>
            <w:rFonts w:eastAsia="Calibri"/>
            <w:color w:val="0000FF"/>
            <w:szCs w:val="28"/>
            <w:u w:val="single"/>
            <w:lang w:val="en-US"/>
          </w:rPr>
          <w:t>www</w:t>
        </w:r>
        <w:r w:rsidRPr="00533ABC">
          <w:rPr>
            <w:rFonts w:eastAsia="Calibri"/>
            <w:color w:val="0000FF"/>
            <w:szCs w:val="28"/>
            <w:u w:val="single"/>
          </w:rPr>
          <w:t>.</w:t>
        </w:r>
        <w:r w:rsidRPr="00533ABC">
          <w:rPr>
            <w:rFonts w:eastAsia="Calibri"/>
            <w:color w:val="0000FF"/>
            <w:szCs w:val="28"/>
            <w:u w:val="single"/>
            <w:lang w:val="en-US"/>
          </w:rPr>
          <w:t>biblioclub</w:t>
        </w:r>
        <w:r w:rsidRPr="00533ABC">
          <w:rPr>
            <w:rFonts w:eastAsia="Calibri"/>
            <w:color w:val="0000FF"/>
            <w:szCs w:val="28"/>
            <w:u w:val="single"/>
          </w:rPr>
          <w:t>.</w:t>
        </w:r>
        <w:r w:rsidRPr="00533ABC">
          <w:rPr>
            <w:rFonts w:eastAsia="Calibri"/>
            <w:color w:val="0000FF"/>
            <w:szCs w:val="28"/>
            <w:u w:val="single"/>
            <w:lang w:val="en-US"/>
          </w:rPr>
          <w:t>ru</w:t>
        </w:r>
        <w:r w:rsidRPr="00533ABC">
          <w:rPr>
            <w:rFonts w:eastAsia="Calibri"/>
            <w:color w:val="0000FF"/>
            <w:szCs w:val="28"/>
            <w:u w:val="single"/>
          </w:rPr>
          <w:t>/</w:t>
        </w:r>
      </w:hyperlink>
    </w:p>
    <w:p w:rsidR="00533ABC" w:rsidRPr="00533ABC" w:rsidRDefault="00533ABC" w:rsidP="00533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rFonts w:ascii="Calibri" w:eastAsia="Calibri" w:hAnsi="Calibri" w:cs="Calibri"/>
          <w:color w:val="0000FF"/>
          <w:szCs w:val="28"/>
          <w:u w:val="single"/>
        </w:rPr>
      </w:pPr>
      <w:r w:rsidRPr="00533ABC">
        <w:rPr>
          <w:rFonts w:eastAsia="Calibri"/>
          <w:szCs w:val="28"/>
          <w:shd w:val="clear" w:color="auto" w:fill="FFFFFF"/>
        </w:rPr>
        <w:t xml:space="preserve">2. ЭБС Юрайт. – Режим доступа: </w:t>
      </w:r>
      <w:hyperlink r:id="rId24" w:history="1">
        <w:r w:rsidRPr="00533ABC">
          <w:rPr>
            <w:rFonts w:eastAsia="Calibri"/>
            <w:color w:val="0000FF"/>
            <w:szCs w:val="28"/>
            <w:u w:val="single"/>
            <w:shd w:val="clear" w:color="auto" w:fill="FFFFFF"/>
          </w:rPr>
          <w:t>http://www.biblio-</w:t>
        </w:r>
        <w:r w:rsidRPr="00533ABC">
          <w:rPr>
            <w:rFonts w:eastAsia="Calibri"/>
            <w:color w:val="0000FF"/>
            <w:szCs w:val="28"/>
            <w:u w:val="single"/>
            <w:shd w:val="clear" w:color="auto" w:fill="FFFFFF"/>
            <w:lang w:val="en-US"/>
          </w:rPr>
          <w:t>online</w:t>
        </w:r>
        <w:r w:rsidRPr="00533ABC">
          <w:rPr>
            <w:rFonts w:eastAsia="Calibri"/>
            <w:color w:val="0000FF"/>
            <w:szCs w:val="28"/>
            <w:u w:val="single"/>
            <w:shd w:val="clear" w:color="auto" w:fill="FFFFFF"/>
          </w:rPr>
          <w:t>.</w:t>
        </w:r>
        <w:r w:rsidRPr="00533ABC">
          <w:rPr>
            <w:rFonts w:eastAsia="Calibri"/>
            <w:color w:val="0000FF"/>
            <w:szCs w:val="28"/>
            <w:u w:val="single"/>
            <w:shd w:val="clear" w:color="auto" w:fill="FFFFFF"/>
            <w:lang w:val="en-US"/>
          </w:rPr>
          <w:t>ru</w:t>
        </w:r>
        <w:r w:rsidRPr="00533ABC">
          <w:rPr>
            <w:rFonts w:eastAsia="Calibri"/>
            <w:color w:val="0000FF"/>
            <w:szCs w:val="28"/>
            <w:u w:val="single"/>
            <w:shd w:val="clear" w:color="auto" w:fill="FFFFFF"/>
          </w:rPr>
          <w:t>/</w:t>
        </w:r>
      </w:hyperlink>
    </w:p>
    <w:p w:rsidR="000837F4" w:rsidRPr="00A8468D" w:rsidRDefault="000837F4" w:rsidP="003B7492">
      <w:pPr>
        <w:suppressAutoHyphens w:val="0"/>
        <w:ind w:firstLine="709"/>
        <w:rPr>
          <w:szCs w:val="28"/>
          <w:lang w:eastAsia="ru-RU"/>
        </w:rPr>
      </w:pPr>
    </w:p>
    <w:p w:rsidR="00081B7A" w:rsidRPr="003B7492" w:rsidRDefault="00081B7A" w:rsidP="003B7492">
      <w:pPr>
        <w:suppressAutoHyphens w:val="0"/>
        <w:ind w:firstLine="709"/>
        <w:jc w:val="both"/>
        <w:rPr>
          <w:szCs w:val="28"/>
        </w:rPr>
      </w:pPr>
    </w:p>
    <w:p w:rsidR="00625EAB" w:rsidRPr="003B7492" w:rsidRDefault="00C5572D" w:rsidP="003B7492">
      <w:pPr>
        <w:pStyle w:val="1"/>
        <w:ind w:firstLine="709"/>
        <w:rPr>
          <w:i/>
          <w:szCs w:val="28"/>
        </w:rPr>
      </w:pPr>
      <w:bookmarkStart w:id="12" w:name="_Toc506974038"/>
      <w:bookmarkStart w:id="13" w:name="_Toc508693104"/>
      <w:bookmarkStart w:id="14" w:name="_Toc508693147"/>
      <w:bookmarkStart w:id="15" w:name="_Toc508693175"/>
      <w:r w:rsidRPr="003B7492">
        <w:rPr>
          <w:szCs w:val="28"/>
        </w:rPr>
        <w:t xml:space="preserve">4. КОНТРОЛЬ И ОЦЕНКА РЕЗУЛЬТАТОВ ОСВОЕНИЯ </w:t>
      </w:r>
      <w:r w:rsidR="000043BF">
        <w:rPr>
          <w:szCs w:val="28"/>
        </w:rPr>
        <w:t xml:space="preserve">УЧЕБНОЙ </w:t>
      </w:r>
      <w:r w:rsidRPr="003B7492">
        <w:rPr>
          <w:szCs w:val="28"/>
        </w:rPr>
        <w:t>ДИСЦИПЛИНЫ</w:t>
      </w:r>
      <w:bookmarkEnd w:id="12"/>
      <w:bookmarkEnd w:id="13"/>
      <w:bookmarkEnd w:id="14"/>
      <w:bookmarkEnd w:id="15"/>
    </w:p>
    <w:p w:rsidR="00C5572D" w:rsidRPr="003B7492" w:rsidRDefault="00C5572D" w:rsidP="003B7492">
      <w:pPr>
        <w:tabs>
          <w:tab w:val="left" w:pos="9923"/>
        </w:tabs>
        <w:autoSpaceDE w:val="0"/>
        <w:ind w:firstLine="709"/>
        <w:rPr>
          <w:b/>
          <w:szCs w:val="32"/>
        </w:rPr>
      </w:pPr>
    </w:p>
    <w:p w:rsidR="00DF0033" w:rsidRPr="003B7492" w:rsidRDefault="00DF0033" w:rsidP="003B7492">
      <w:pPr>
        <w:tabs>
          <w:tab w:val="left" w:pos="9923"/>
        </w:tabs>
        <w:autoSpaceDE w:val="0"/>
        <w:ind w:firstLine="709"/>
        <w:rPr>
          <w:b/>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3B7492" w:rsidRPr="00AB549A" w:rsidTr="003B7492">
        <w:trPr>
          <w:jc w:val="center"/>
        </w:trPr>
        <w:tc>
          <w:tcPr>
            <w:tcW w:w="3190" w:type="dxa"/>
          </w:tcPr>
          <w:p w:rsidR="0050269D" w:rsidRPr="00AB549A" w:rsidRDefault="0050269D" w:rsidP="003B7492">
            <w:pPr>
              <w:suppressAutoHyphens w:val="0"/>
              <w:jc w:val="center"/>
              <w:rPr>
                <w:b/>
                <w:sz w:val="24"/>
                <w:lang w:eastAsia="ru-RU"/>
              </w:rPr>
            </w:pPr>
            <w:r w:rsidRPr="00AB549A">
              <w:rPr>
                <w:b/>
                <w:sz w:val="24"/>
                <w:lang w:eastAsia="ru-RU"/>
              </w:rPr>
              <w:t>Результаты обучения</w:t>
            </w:r>
          </w:p>
          <w:p w:rsidR="0050269D" w:rsidRPr="00AB549A" w:rsidRDefault="0050269D" w:rsidP="003B7492">
            <w:pPr>
              <w:suppressAutoHyphens w:val="0"/>
              <w:jc w:val="center"/>
              <w:rPr>
                <w:b/>
                <w:sz w:val="24"/>
                <w:lang w:eastAsia="ru-RU"/>
              </w:rPr>
            </w:pPr>
            <w:r w:rsidRPr="00AB549A">
              <w:rPr>
                <w:b/>
                <w:sz w:val="24"/>
                <w:lang w:eastAsia="ru-RU"/>
              </w:rPr>
              <w:t>(освоенные умения, усвоенные знания)</w:t>
            </w:r>
          </w:p>
        </w:tc>
        <w:tc>
          <w:tcPr>
            <w:tcW w:w="3190" w:type="dxa"/>
          </w:tcPr>
          <w:p w:rsidR="0050269D" w:rsidRPr="00AB549A" w:rsidRDefault="0050269D" w:rsidP="003B7492">
            <w:pPr>
              <w:suppressAutoHyphens w:val="0"/>
              <w:jc w:val="center"/>
              <w:rPr>
                <w:b/>
                <w:sz w:val="24"/>
                <w:lang w:eastAsia="ru-RU"/>
              </w:rPr>
            </w:pPr>
            <w:r w:rsidRPr="00AB549A">
              <w:rPr>
                <w:b/>
                <w:sz w:val="24"/>
                <w:lang w:eastAsia="ru-RU"/>
              </w:rPr>
              <w:t>Коды формируемых профессиональных и общих компетенций</w:t>
            </w:r>
          </w:p>
        </w:tc>
        <w:tc>
          <w:tcPr>
            <w:tcW w:w="3191" w:type="dxa"/>
          </w:tcPr>
          <w:p w:rsidR="0050269D" w:rsidRPr="00AB549A" w:rsidRDefault="0050269D" w:rsidP="003B7492">
            <w:pPr>
              <w:suppressAutoHyphens w:val="0"/>
              <w:jc w:val="center"/>
              <w:rPr>
                <w:b/>
                <w:sz w:val="24"/>
                <w:lang w:eastAsia="ru-RU"/>
              </w:rPr>
            </w:pPr>
            <w:r w:rsidRPr="00AB549A">
              <w:rPr>
                <w:b/>
                <w:sz w:val="24"/>
                <w:lang w:eastAsia="ru-RU"/>
              </w:rPr>
              <w:t>Формы и методы контроля и оценки результатов обучения</w:t>
            </w:r>
          </w:p>
        </w:tc>
      </w:tr>
      <w:tr w:rsidR="003B7492" w:rsidRPr="00AB549A" w:rsidTr="003B7492">
        <w:trPr>
          <w:jc w:val="center"/>
        </w:trPr>
        <w:tc>
          <w:tcPr>
            <w:tcW w:w="3190" w:type="dxa"/>
          </w:tcPr>
          <w:p w:rsidR="0050269D" w:rsidRPr="00AB549A" w:rsidRDefault="0050269D" w:rsidP="003B7492">
            <w:pPr>
              <w:suppressAutoHyphens w:val="0"/>
              <w:jc w:val="center"/>
              <w:rPr>
                <w:b/>
                <w:sz w:val="24"/>
                <w:lang w:eastAsia="ru-RU"/>
              </w:rPr>
            </w:pPr>
            <w:r w:rsidRPr="00AB549A">
              <w:rPr>
                <w:b/>
                <w:sz w:val="24"/>
                <w:lang w:eastAsia="ru-RU"/>
              </w:rPr>
              <w:lastRenderedPageBreak/>
              <w:t>Умения:</w:t>
            </w:r>
          </w:p>
        </w:tc>
        <w:tc>
          <w:tcPr>
            <w:tcW w:w="3190" w:type="dxa"/>
          </w:tcPr>
          <w:p w:rsidR="0050269D" w:rsidRPr="00AB549A" w:rsidRDefault="0050269D" w:rsidP="003B7492">
            <w:pPr>
              <w:suppressAutoHyphens w:val="0"/>
              <w:rPr>
                <w:b/>
                <w:sz w:val="24"/>
                <w:lang w:eastAsia="ru-RU"/>
              </w:rPr>
            </w:pPr>
          </w:p>
        </w:tc>
        <w:tc>
          <w:tcPr>
            <w:tcW w:w="3191" w:type="dxa"/>
          </w:tcPr>
          <w:p w:rsidR="0050269D" w:rsidRPr="00AB549A" w:rsidRDefault="0050269D" w:rsidP="003B7492">
            <w:pPr>
              <w:suppressAutoHyphens w:val="0"/>
              <w:rPr>
                <w:b/>
                <w:sz w:val="24"/>
                <w:lang w:eastAsia="ru-RU"/>
              </w:rPr>
            </w:pPr>
          </w:p>
        </w:tc>
      </w:tr>
      <w:tr w:rsidR="003B7492" w:rsidRPr="00AB549A" w:rsidTr="003B7492">
        <w:trPr>
          <w:jc w:val="center"/>
        </w:trPr>
        <w:tc>
          <w:tcPr>
            <w:tcW w:w="3190" w:type="dxa"/>
          </w:tcPr>
          <w:p w:rsidR="0050269D" w:rsidRPr="00AB549A" w:rsidRDefault="0050269D" w:rsidP="003B7492">
            <w:pPr>
              <w:suppressAutoHyphens w:val="0"/>
              <w:rPr>
                <w:sz w:val="24"/>
                <w:lang w:eastAsia="ru-RU"/>
              </w:rPr>
            </w:pPr>
            <w:r w:rsidRPr="00AB549A">
              <w:rPr>
                <w:sz w:val="24"/>
                <w:lang w:eastAsia="ru-RU"/>
              </w:rPr>
              <w:t>планировать, прогнозировать и анализировать деловое общение</w:t>
            </w:r>
          </w:p>
        </w:tc>
        <w:tc>
          <w:tcPr>
            <w:tcW w:w="3190" w:type="dxa"/>
          </w:tcPr>
          <w:p w:rsidR="0050269D" w:rsidRPr="00AB549A" w:rsidRDefault="00081B7A" w:rsidP="003B7492">
            <w:pPr>
              <w:suppressAutoHyphens w:val="0"/>
              <w:jc w:val="center"/>
              <w:rPr>
                <w:b/>
                <w:sz w:val="24"/>
                <w:lang w:eastAsia="ru-RU"/>
              </w:rPr>
            </w:pPr>
            <w:r w:rsidRPr="00AB549A">
              <w:rPr>
                <w:b/>
                <w:sz w:val="24"/>
                <w:lang w:eastAsia="ru-RU"/>
              </w:rPr>
              <w:t>ОК 03</w:t>
            </w:r>
          </w:p>
          <w:p w:rsidR="0050269D" w:rsidRPr="00AB549A" w:rsidRDefault="00081B7A" w:rsidP="003B7492">
            <w:pPr>
              <w:suppressAutoHyphens w:val="0"/>
              <w:jc w:val="center"/>
              <w:rPr>
                <w:b/>
                <w:sz w:val="24"/>
                <w:lang w:eastAsia="ru-RU"/>
              </w:rPr>
            </w:pPr>
            <w:r w:rsidRPr="00AB549A">
              <w:rPr>
                <w:b/>
                <w:sz w:val="24"/>
                <w:lang w:eastAsia="ru-RU"/>
              </w:rPr>
              <w:t>ОК 04</w:t>
            </w:r>
          </w:p>
          <w:p w:rsidR="0050269D" w:rsidRPr="00AB549A" w:rsidRDefault="00081B7A" w:rsidP="003B7492">
            <w:pPr>
              <w:suppressAutoHyphens w:val="0"/>
              <w:jc w:val="center"/>
              <w:rPr>
                <w:b/>
                <w:sz w:val="24"/>
                <w:lang w:eastAsia="ru-RU"/>
              </w:rPr>
            </w:pPr>
            <w:r w:rsidRPr="00AB549A">
              <w:rPr>
                <w:b/>
                <w:sz w:val="24"/>
                <w:lang w:eastAsia="ru-RU"/>
              </w:rPr>
              <w:t>ОК 05</w:t>
            </w:r>
          </w:p>
          <w:p w:rsidR="00081B7A" w:rsidRPr="00AB549A" w:rsidRDefault="00081B7A" w:rsidP="003B7492">
            <w:pPr>
              <w:suppressAutoHyphens w:val="0"/>
              <w:jc w:val="center"/>
              <w:rPr>
                <w:b/>
                <w:sz w:val="24"/>
                <w:lang w:eastAsia="ru-RU"/>
              </w:rPr>
            </w:pPr>
            <w:r w:rsidRPr="00AB549A">
              <w:rPr>
                <w:b/>
                <w:sz w:val="24"/>
                <w:lang w:eastAsia="ru-RU"/>
              </w:rPr>
              <w:t>ОК 09</w:t>
            </w:r>
          </w:p>
          <w:p w:rsidR="0050269D" w:rsidRPr="00AB549A" w:rsidRDefault="0050269D" w:rsidP="003B7492">
            <w:pPr>
              <w:suppressAutoHyphens w:val="0"/>
              <w:jc w:val="center"/>
              <w:rPr>
                <w:sz w:val="24"/>
                <w:lang w:eastAsia="ru-RU"/>
              </w:rPr>
            </w:pPr>
          </w:p>
        </w:tc>
        <w:tc>
          <w:tcPr>
            <w:tcW w:w="3191" w:type="dxa"/>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Тестирование</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p w:rsidR="0050269D" w:rsidRPr="00AB549A" w:rsidRDefault="0050269D" w:rsidP="003B7492">
            <w:pPr>
              <w:suppressAutoHyphens w:val="0"/>
              <w:rPr>
                <w:sz w:val="24"/>
                <w:lang w:eastAsia="ru-RU"/>
              </w:rPr>
            </w:pPr>
            <w:r w:rsidRPr="00AB549A">
              <w:rPr>
                <w:sz w:val="24"/>
                <w:lang w:eastAsia="ru-RU"/>
              </w:rPr>
              <w:t>Оценка выполнения самостоятельного творческого задания</w:t>
            </w:r>
          </w:p>
        </w:tc>
      </w:tr>
      <w:tr w:rsidR="003B7492" w:rsidRPr="00AB549A" w:rsidTr="003B7492">
        <w:trPr>
          <w:jc w:val="center"/>
        </w:trPr>
        <w:tc>
          <w:tcPr>
            <w:tcW w:w="3190" w:type="dxa"/>
          </w:tcPr>
          <w:p w:rsidR="0050269D" w:rsidRPr="00AB549A" w:rsidRDefault="0050269D" w:rsidP="003B7492">
            <w:pPr>
              <w:suppressAutoHyphens w:val="0"/>
              <w:rPr>
                <w:sz w:val="24"/>
                <w:lang w:eastAsia="ru-RU"/>
              </w:rPr>
            </w:pPr>
            <w:r w:rsidRPr="00AB549A">
              <w:rPr>
                <w:sz w:val="24"/>
                <w:lang w:eastAsia="ru-RU"/>
              </w:rPr>
              <w:t>применять техники и приемы эффективного общения в профессиональной деятельности</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081B7A" w:rsidRPr="00AB549A" w:rsidRDefault="00081B7A" w:rsidP="003B7492">
            <w:pPr>
              <w:suppressAutoHyphens w:val="0"/>
              <w:jc w:val="center"/>
              <w:rPr>
                <w:b/>
                <w:sz w:val="24"/>
                <w:lang w:eastAsia="ru-RU"/>
              </w:rPr>
            </w:pPr>
            <w:r w:rsidRPr="00AB549A">
              <w:rPr>
                <w:b/>
                <w:sz w:val="24"/>
                <w:lang w:eastAsia="ru-RU"/>
              </w:rPr>
              <w:t>ОК 09</w:t>
            </w:r>
          </w:p>
          <w:p w:rsidR="0050269D" w:rsidRPr="00AB549A" w:rsidRDefault="0050269D" w:rsidP="003B7492">
            <w:pPr>
              <w:suppressAutoHyphens w:val="0"/>
              <w:jc w:val="center"/>
              <w:rPr>
                <w:sz w:val="24"/>
                <w:lang w:eastAsia="ru-RU"/>
              </w:rPr>
            </w:pPr>
          </w:p>
        </w:tc>
        <w:tc>
          <w:tcPr>
            <w:tcW w:w="3191" w:type="dxa"/>
          </w:tcPr>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p w:rsidR="0050269D" w:rsidRPr="00AB549A" w:rsidRDefault="0050269D" w:rsidP="003B7492">
            <w:pPr>
              <w:suppressAutoHyphens w:val="0"/>
              <w:rPr>
                <w:sz w:val="24"/>
                <w:lang w:eastAsia="ru-RU"/>
              </w:rPr>
            </w:pPr>
            <w:r w:rsidRPr="00AB549A">
              <w:rPr>
                <w:sz w:val="24"/>
                <w:lang w:eastAsia="ru-RU"/>
              </w:rPr>
              <w:t>Оценка выполнения самостоятельного творческого задания</w:t>
            </w:r>
          </w:p>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Тестирование</w:t>
            </w:r>
          </w:p>
        </w:tc>
      </w:tr>
      <w:tr w:rsidR="003B7492" w:rsidRPr="00AB549A" w:rsidTr="003B7492">
        <w:trPr>
          <w:jc w:val="center"/>
        </w:trPr>
        <w:tc>
          <w:tcPr>
            <w:tcW w:w="3190" w:type="dxa"/>
          </w:tcPr>
          <w:p w:rsidR="0050269D" w:rsidRPr="00AB549A" w:rsidRDefault="0050269D" w:rsidP="003B7492">
            <w:pPr>
              <w:suppressAutoHyphens w:val="0"/>
              <w:rPr>
                <w:sz w:val="24"/>
                <w:lang w:eastAsia="ru-RU"/>
              </w:rPr>
            </w:pPr>
            <w:r w:rsidRPr="00AB549A">
              <w:rPr>
                <w:sz w:val="24"/>
                <w:lang w:eastAsia="ru-RU"/>
              </w:rPr>
              <w:t xml:space="preserve">использовать приемы саморегуляции поведения в </w:t>
            </w:r>
            <w:r w:rsidR="00081B7A" w:rsidRPr="00AB549A">
              <w:rPr>
                <w:sz w:val="24"/>
                <w:lang w:eastAsia="ru-RU"/>
              </w:rPr>
              <w:t>процессе межличностного общения</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081B7A" w:rsidRPr="00AB549A" w:rsidRDefault="00081B7A" w:rsidP="003B7492">
            <w:pPr>
              <w:suppressAutoHyphens w:val="0"/>
              <w:jc w:val="center"/>
              <w:rPr>
                <w:b/>
                <w:sz w:val="24"/>
                <w:lang w:eastAsia="ru-RU"/>
              </w:rPr>
            </w:pPr>
            <w:r w:rsidRPr="00AB549A">
              <w:rPr>
                <w:b/>
                <w:sz w:val="24"/>
                <w:lang w:eastAsia="ru-RU"/>
              </w:rPr>
              <w:t>ОК 09</w:t>
            </w:r>
          </w:p>
          <w:p w:rsidR="0050269D" w:rsidRPr="00AB549A" w:rsidRDefault="0050269D" w:rsidP="003B7492">
            <w:pPr>
              <w:suppressAutoHyphens w:val="0"/>
              <w:jc w:val="center"/>
              <w:rPr>
                <w:sz w:val="24"/>
                <w:lang w:eastAsia="ru-RU"/>
              </w:rPr>
            </w:pPr>
          </w:p>
        </w:tc>
        <w:tc>
          <w:tcPr>
            <w:tcW w:w="3191" w:type="dxa"/>
          </w:tcPr>
          <w:p w:rsidR="0050269D" w:rsidRPr="00AB549A" w:rsidRDefault="0050269D" w:rsidP="003B7492">
            <w:pPr>
              <w:tabs>
                <w:tab w:val="center" w:pos="4677"/>
                <w:tab w:val="right" w:pos="9355"/>
              </w:tabs>
              <w:suppressAutoHyphens w:val="0"/>
              <w:rPr>
                <w:sz w:val="24"/>
                <w:lang w:eastAsia="ru-RU"/>
              </w:rPr>
            </w:pPr>
            <w:r w:rsidRPr="00AB549A">
              <w:rPr>
                <w:sz w:val="24"/>
                <w:lang w:eastAsia="ru-RU"/>
              </w:rPr>
              <w:t>Устный опрос</w:t>
            </w:r>
          </w:p>
          <w:p w:rsidR="0050269D" w:rsidRPr="00AB549A" w:rsidRDefault="0050269D" w:rsidP="003B7492">
            <w:pPr>
              <w:tabs>
                <w:tab w:val="center" w:pos="4677"/>
                <w:tab w:val="right" w:pos="9355"/>
              </w:tabs>
              <w:suppressAutoHyphens w:val="0"/>
              <w:rPr>
                <w:sz w:val="24"/>
                <w:lang w:eastAsia="ru-RU"/>
              </w:rPr>
            </w:pPr>
            <w:r w:rsidRPr="00AB549A">
              <w:rPr>
                <w:sz w:val="24"/>
                <w:lang w:eastAsia="ru-RU"/>
              </w:rPr>
              <w:t>Оценка выполнения практической работы</w:t>
            </w:r>
          </w:p>
          <w:p w:rsidR="0050269D" w:rsidRPr="00AB549A" w:rsidRDefault="0050269D" w:rsidP="003B7492">
            <w:pPr>
              <w:tabs>
                <w:tab w:val="center" w:pos="4677"/>
                <w:tab w:val="right" w:pos="9355"/>
              </w:tabs>
              <w:suppressAutoHyphens w:val="0"/>
              <w:rPr>
                <w:sz w:val="24"/>
                <w:lang w:eastAsia="ru-RU"/>
              </w:rPr>
            </w:pPr>
            <w:r w:rsidRPr="00AB549A">
              <w:rPr>
                <w:sz w:val="24"/>
                <w:lang w:eastAsia="ru-RU"/>
              </w:rPr>
              <w:t>Оценка рефератов</w:t>
            </w:r>
          </w:p>
          <w:p w:rsidR="0050269D" w:rsidRPr="00AB549A" w:rsidRDefault="0050269D" w:rsidP="003B7492">
            <w:pPr>
              <w:tabs>
                <w:tab w:val="center" w:pos="4677"/>
                <w:tab w:val="right" w:pos="9355"/>
              </w:tabs>
              <w:suppressAutoHyphens w:val="0"/>
              <w:rPr>
                <w:sz w:val="24"/>
                <w:lang w:eastAsia="ru-RU"/>
              </w:rPr>
            </w:pPr>
            <w:r w:rsidRPr="00AB549A">
              <w:rPr>
                <w:sz w:val="24"/>
                <w:lang w:eastAsia="ru-RU"/>
              </w:rPr>
              <w:t>Оценка выполнения самос</w:t>
            </w:r>
            <w:r w:rsidR="00081B7A" w:rsidRPr="00AB549A">
              <w:rPr>
                <w:sz w:val="24"/>
                <w:lang w:eastAsia="ru-RU"/>
              </w:rPr>
              <w:t>тоятельного творческого задания</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устанавливать деловые контакты с учетом особенностей партнеров по общению</w:t>
            </w:r>
            <w:r w:rsidR="00081B7A" w:rsidRPr="00AB549A">
              <w:rPr>
                <w:sz w:val="24"/>
                <w:lang w:eastAsia="ru-RU"/>
              </w:rPr>
              <w:t xml:space="preserve"> и соблюдением делового этикета</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081B7A" w:rsidRPr="00AB549A" w:rsidRDefault="00081B7A" w:rsidP="003B7492">
            <w:pPr>
              <w:suppressAutoHyphens w:val="0"/>
              <w:jc w:val="center"/>
              <w:rPr>
                <w:b/>
                <w:sz w:val="24"/>
                <w:lang w:eastAsia="ru-RU"/>
              </w:rPr>
            </w:pPr>
            <w:r w:rsidRPr="00AB549A">
              <w:rPr>
                <w:b/>
                <w:sz w:val="24"/>
                <w:lang w:eastAsia="ru-RU"/>
              </w:rPr>
              <w:t>ОК 09</w:t>
            </w:r>
          </w:p>
          <w:p w:rsidR="0050269D" w:rsidRPr="00AB549A" w:rsidRDefault="0050269D" w:rsidP="003B7492">
            <w:pPr>
              <w:suppressAutoHyphens w:val="0"/>
              <w:jc w:val="center"/>
              <w:rPr>
                <w:sz w:val="24"/>
                <w:lang w:eastAsia="ru-RU"/>
              </w:rPr>
            </w:pP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p w:rsidR="0050269D" w:rsidRPr="00AB549A" w:rsidRDefault="0050269D" w:rsidP="003B7492">
            <w:pPr>
              <w:suppressAutoHyphens w:val="0"/>
              <w:rPr>
                <w:sz w:val="24"/>
                <w:lang w:eastAsia="ru-RU"/>
              </w:rPr>
            </w:pPr>
            <w:r w:rsidRPr="00AB549A">
              <w:rPr>
                <w:sz w:val="24"/>
                <w:lang w:eastAsia="ru-RU"/>
              </w:rPr>
              <w:t>Оценка рефератов</w:t>
            </w:r>
          </w:p>
        </w:tc>
      </w:tr>
      <w:tr w:rsidR="003B7492" w:rsidRPr="00AB549A" w:rsidTr="003B7492">
        <w:trPr>
          <w:trHeight w:val="787"/>
          <w:jc w:val="center"/>
        </w:trPr>
        <w:tc>
          <w:tcPr>
            <w:tcW w:w="3190" w:type="dxa"/>
          </w:tcPr>
          <w:p w:rsidR="0050269D" w:rsidRPr="00AB549A" w:rsidRDefault="0050269D" w:rsidP="003B7492">
            <w:pPr>
              <w:suppressAutoHyphens w:val="0"/>
              <w:rPr>
                <w:sz w:val="24"/>
                <w:lang w:eastAsia="ru-RU"/>
              </w:rPr>
            </w:pPr>
            <w:r w:rsidRPr="00AB549A">
              <w:rPr>
                <w:sz w:val="24"/>
                <w:lang w:eastAsia="ru-RU"/>
              </w:rPr>
              <w:t>использовать эффективны</w:t>
            </w:r>
            <w:r w:rsidR="00081B7A" w:rsidRPr="00AB549A">
              <w:rPr>
                <w:sz w:val="24"/>
                <w:lang w:eastAsia="ru-RU"/>
              </w:rPr>
              <w:t>е приемы управления конфликтами</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tc>
      </w:tr>
      <w:tr w:rsidR="003B7492" w:rsidRPr="00AB549A" w:rsidTr="003B7492">
        <w:trPr>
          <w:jc w:val="center"/>
        </w:trPr>
        <w:tc>
          <w:tcPr>
            <w:tcW w:w="3190" w:type="dxa"/>
          </w:tcPr>
          <w:p w:rsidR="0050269D" w:rsidRPr="00AB549A" w:rsidRDefault="0050269D" w:rsidP="003B7492">
            <w:pPr>
              <w:suppressAutoHyphens w:val="0"/>
              <w:jc w:val="center"/>
              <w:rPr>
                <w:b/>
                <w:sz w:val="24"/>
                <w:lang w:eastAsia="ru-RU"/>
              </w:rPr>
            </w:pPr>
            <w:r w:rsidRPr="00AB549A">
              <w:rPr>
                <w:b/>
                <w:sz w:val="24"/>
                <w:lang w:eastAsia="ru-RU"/>
              </w:rPr>
              <w:t>Знания</w:t>
            </w:r>
            <w:r w:rsidR="00081B7A" w:rsidRPr="00AB549A">
              <w:rPr>
                <w:b/>
                <w:sz w:val="24"/>
                <w:lang w:eastAsia="ru-RU"/>
              </w:rPr>
              <w:t>:</w:t>
            </w:r>
          </w:p>
        </w:tc>
        <w:tc>
          <w:tcPr>
            <w:tcW w:w="3190" w:type="dxa"/>
          </w:tcPr>
          <w:p w:rsidR="0050269D" w:rsidRPr="00AB549A" w:rsidRDefault="0050269D" w:rsidP="003B7492">
            <w:pPr>
              <w:suppressAutoHyphens w:val="0"/>
              <w:jc w:val="center"/>
              <w:rPr>
                <w:sz w:val="24"/>
                <w:lang w:eastAsia="ru-RU"/>
              </w:rPr>
            </w:pPr>
          </w:p>
        </w:tc>
        <w:tc>
          <w:tcPr>
            <w:tcW w:w="3191" w:type="dxa"/>
          </w:tcPr>
          <w:p w:rsidR="0050269D" w:rsidRPr="00AB549A" w:rsidRDefault="0050269D" w:rsidP="003B7492">
            <w:pPr>
              <w:suppressAutoHyphens w:val="0"/>
              <w:rPr>
                <w:sz w:val="24"/>
                <w:lang w:eastAsia="ru-RU"/>
              </w:rPr>
            </w:pP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 xml:space="preserve">цели, </w:t>
            </w:r>
            <w:r w:rsidR="00081B7A" w:rsidRPr="00AB549A">
              <w:rPr>
                <w:sz w:val="24"/>
                <w:lang w:eastAsia="ru-RU"/>
              </w:rPr>
              <w:t>функции, виды и уровни общения</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Оценка презентаций по заданным темам</w:t>
            </w:r>
          </w:p>
          <w:p w:rsidR="0050269D" w:rsidRPr="00AB549A" w:rsidRDefault="0050269D" w:rsidP="003B7492">
            <w:pPr>
              <w:suppressAutoHyphens w:val="0"/>
              <w:rPr>
                <w:sz w:val="24"/>
                <w:lang w:eastAsia="ru-RU"/>
              </w:rPr>
            </w:pPr>
            <w:r w:rsidRPr="00AB549A">
              <w:rPr>
                <w:sz w:val="24"/>
                <w:lang w:eastAsia="ru-RU"/>
              </w:rPr>
              <w:t>Тестирование</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ро</w:t>
            </w:r>
            <w:r w:rsidR="00081B7A" w:rsidRPr="00AB549A">
              <w:rPr>
                <w:sz w:val="24"/>
                <w:lang w:eastAsia="ru-RU"/>
              </w:rPr>
              <w:t>ли и ролевые ожидания в общении</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докладов</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 xml:space="preserve">специфику делового общения, структуру коммуникативного акта </w:t>
            </w:r>
            <w:r w:rsidR="00081B7A" w:rsidRPr="00AB549A">
              <w:rPr>
                <w:sz w:val="24"/>
                <w:lang w:eastAsia="ru-RU"/>
              </w:rPr>
              <w:t>и условия установления контакта</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081B7A" w:rsidRPr="00AB549A" w:rsidRDefault="00081B7A" w:rsidP="003B7492">
            <w:pPr>
              <w:suppressAutoHyphens w:val="0"/>
              <w:jc w:val="center"/>
              <w:rPr>
                <w:b/>
                <w:sz w:val="24"/>
                <w:lang w:eastAsia="ru-RU"/>
              </w:rPr>
            </w:pPr>
            <w:r w:rsidRPr="00AB549A">
              <w:rPr>
                <w:b/>
                <w:sz w:val="24"/>
                <w:lang w:eastAsia="ru-RU"/>
              </w:rPr>
              <w:t>ОК 09</w:t>
            </w:r>
          </w:p>
          <w:p w:rsidR="0050269D" w:rsidRPr="00AB549A" w:rsidRDefault="0050269D" w:rsidP="003B7492">
            <w:pPr>
              <w:suppressAutoHyphens w:val="0"/>
              <w:jc w:val="center"/>
              <w:rPr>
                <w:sz w:val="24"/>
                <w:lang w:eastAsia="ru-RU"/>
              </w:rPr>
            </w:pP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Тестирование</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нормы и правила профес</w:t>
            </w:r>
            <w:r w:rsidR="00081B7A" w:rsidRPr="00AB549A">
              <w:rPr>
                <w:sz w:val="24"/>
                <w:lang w:eastAsia="ru-RU"/>
              </w:rPr>
              <w:t>сионального поведения и этикета</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081B7A" w:rsidRPr="00AB549A" w:rsidRDefault="00081B7A" w:rsidP="003B7492">
            <w:pPr>
              <w:suppressAutoHyphens w:val="0"/>
              <w:jc w:val="center"/>
              <w:rPr>
                <w:b/>
                <w:sz w:val="24"/>
                <w:lang w:eastAsia="ru-RU"/>
              </w:rPr>
            </w:pPr>
            <w:r w:rsidRPr="00AB549A">
              <w:rPr>
                <w:b/>
                <w:sz w:val="24"/>
                <w:lang w:eastAsia="ru-RU"/>
              </w:rPr>
              <w:t>ОК 09</w:t>
            </w:r>
          </w:p>
          <w:p w:rsidR="0050269D" w:rsidRPr="00AB549A" w:rsidRDefault="0050269D" w:rsidP="003B7492">
            <w:pPr>
              <w:suppressAutoHyphens w:val="0"/>
              <w:jc w:val="center"/>
              <w:rPr>
                <w:sz w:val="24"/>
                <w:lang w:eastAsia="ru-RU"/>
              </w:rPr>
            </w:pPr>
          </w:p>
        </w:tc>
        <w:tc>
          <w:tcPr>
            <w:tcW w:w="3191" w:type="dxa"/>
            <w:vAlign w:val="center"/>
          </w:tcPr>
          <w:p w:rsidR="0050269D" w:rsidRPr="00AB549A" w:rsidRDefault="0050269D" w:rsidP="003B7492">
            <w:pPr>
              <w:suppressAutoHyphens w:val="0"/>
              <w:rPr>
                <w:sz w:val="24"/>
                <w:lang w:eastAsia="ru-RU"/>
              </w:rPr>
            </w:pPr>
            <w:r w:rsidRPr="00AB549A">
              <w:rPr>
                <w:sz w:val="24"/>
                <w:lang w:eastAsia="ru-RU"/>
              </w:rPr>
              <w:t>Письменный опрос</w:t>
            </w:r>
          </w:p>
          <w:p w:rsidR="0050269D" w:rsidRPr="00AB549A" w:rsidRDefault="0050269D" w:rsidP="003B7492">
            <w:pPr>
              <w:suppressAutoHyphens w:val="0"/>
              <w:rPr>
                <w:sz w:val="24"/>
                <w:lang w:eastAsia="ru-RU"/>
              </w:rPr>
            </w:pPr>
            <w:r w:rsidRPr="00AB549A">
              <w:rPr>
                <w:sz w:val="24"/>
                <w:lang w:eastAsia="ru-RU"/>
              </w:rPr>
              <w:t>Оценка выполнения самостоятельного творческого задания</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p w:rsidR="0050269D" w:rsidRPr="00AB549A" w:rsidRDefault="0050269D" w:rsidP="003B7492">
            <w:pPr>
              <w:suppressAutoHyphens w:val="0"/>
              <w:rPr>
                <w:sz w:val="24"/>
                <w:lang w:eastAsia="ru-RU"/>
              </w:rPr>
            </w:pPr>
            <w:r w:rsidRPr="00AB549A">
              <w:rPr>
                <w:sz w:val="24"/>
                <w:lang w:eastAsia="ru-RU"/>
              </w:rPr>
              <w:t>Оценка рефератов</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lastRenderedPageBreak/>
              <w:t>меха</w:t>
            </w:r>
            <w:r w:rsidR="00DF0033" w:rsidRPr="00AB549A">
              <w:rPr>
                <w:sz w:val="24"/>
                <w:lang w:eastAsia="ru-RU"/>
              </w:rPr>
              <w:t>низмы взаимопонимания в общении</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техники и приемы общения, правила слуш</w:t>
            </w:r>
            <w:r w:rsidR="00DF0033" w:rsidRPr="00AB549A">
              <w:rPr>
                <w:sz w:val="24"/>
                <w:lang w:eastAsia="ru-RU"/>
              </w:rPr>
              <w:t>ания, ведения беседы, убеждения</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tc>
      </w:tr>
      <w:tr w:rsidR="003B7492" w:rsidRPr="00AB549A" w:rsidTr="003B7492">
        <w:trPr>
          <w:jc w:val="center"/>
        </w:trPr>
        <w:tc>
          <w:tcPr>
            <w:tcW w:w="3190" w:type="dxa"/>
            <w:vAlign w:val="center"/>
          </w:tcPr>
          <w:p w:rsidR="0050269D" w:rsidRPr="00AB549A" w:rsidRDefault="00DF0033" w:rsidP="003B7492">
            <w:pPr>
              <w:suppressAutoHyphens w:val="0"/>
              <w:rPr>
                <w:sz w:val="24"/>
                <w:lang w:eastAsia="ru-RU"/>
              </w:rPr>
            </w:pPr>
            <w:r w:rsidRPr="00AB549A">
              <w:rPr>
                <w:sz w:val="24"/>
                <w:lang w:eastAsia="ru-RU"/>
              </w:rPr>
              <w:t>этические принципы общения</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p w:rsidR="0050269D" w:rsidRPr="00AB549A" w:rsidRDefault="0050269D" w:rsidP="003B7492">
            <w:pPr>
              <w:suppressAutoHyphens w:val="0"/>
              <w:rPr>
                <w:sz w:val="24"/>
                <w:lang w:eastAsia="ru-RU"/>
              </w:rPr>
            </w:pP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влияние индивидуальных особенностей партнер</w:t>
            </w:r>
            <w:r w:rsidR="00DF0033" w:rsidRPr="00AB549A">
              <w:rPr>
                <w:sz w:val="24"/>
                <w:lang w:eastAsia="ru-RU"/>
              </w:rPr>
              <w:t>ов на процесс общения</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Тестирование</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 xml:space="preserve">источники, причины, виды </w:t>
            </w:r>
            <w:r w:rsidR="00DF0033" w:rsidRPr="00AB549A">
              <w:rPr>
                <w:sz w:val="24"/>
                <w:lang w:eastAsia="ru-RU"/>
              </w:rPr>
              <w:t>и способы разрешения конфликтов</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tc>
      </w:tr>
      <w:tr w:rsidR="003B7492" w:rsidRPr="00AB549A" w:rsidTr="003B7492">
        <w:trPr>
          <w:jc w:val="center"/>
        </w:trPr>
        <w:tc>
          <w:tcPr>
            <w:tcW w:w="3190" w:type="dxa"/>
            <w:vAlign w:val="center"/>
          </w:tcPr>
          <w:p w:rsidR="0050269D" w:rsidRPr="00AB549A" w:rsidRDefault="0050269D" w:rsidP="003B7492">
            <w:pPr>
              <w:suppressAutoHyphens w:val="0"/>
              <w:rPr>
                <w:sz w:val="24"/>
                <w:lang w:eastAsia="ru-RU"/>
              </w:rPr>
            </w:pPr>
            <w:r w:rsidRPr="00AB549A">
              <w:rPr>
                <w:sz w:val="24"/>
                <w:lang w:eastAsia="ru-RU"/>
              </w:rPr>
              <w:t>закономерности формирования и разви</w:t>
            </w:r>
            <w:r w:rsidR="00DF0033" w:rsidRPr="00AB549A">
              <w:rPr>
                <w:sz w:val="24"/>
                <w:lang w:eastAsia="ru-RU"/>
              </w:rPr>
              <w:t>тия команды</w:t>
            </w:r>
          </w:p>
        </w:tc>
        <w:tc>
          <w:tcPr>
            <w:tcW w:w="3190" w:type="dxa"/>
          </w:tcPr>
          <w:p w:rsidR="00081B7A" w:rsidRPr="00AB549A" w:rsidRDefault="00081B7A" w:rsidP="003B7492">
            <w:pPr>
              <w:suppressAutoHyphens w:val="0"/>
              <w:jc w:val="center"/>
              <w:rPr>
                <w:b/>
                <w:sz w:val="24"/>
                <w:lang w:eastAsia="ru-RU"/>
              </w:rPr>
            </w:pPr>
            <w:r w:rsidRPr="00AB549A">
              <w:rPr>
                <w:b/>
                <w:sz w:val="24"/>
                <w:lang w:eastAsia="ru-RU"/>
              </w:rPr>
              <w:t>ОК 03</w:t>
            </w:r>
          </w:p>
          <w:p w:rsidR="00081B7A" w:rsidRPr="00AB549A" w:rsidRDefault="00081B7A" w:rsidP="003B7492">
            <w:pPr>
              <w:suppressAutoHyphens w:val="0"/>
              <w:jc w:val="center"/>
              <w:rPr>
                <w:b/>
                <w:sz w:val="24"/>
                <w:lang w:eastAsia="ru-RU"/>
              </w:rPr>
            </w:pPr>
            <w:r w:rsidRPr="00AB549A">
              <w:rPr>
                <w:b/>
                <w:sz w:val="24"/>
                <w:lang w:eastAsia="ru-RU"/>
              </w:rPr>
              <w:t>ОК 04</w:t>
            </w:r>
          </w:p>
          <w:p w:rsidR="00081B7A" w:rsidRPr="00AB549A" w:rsidRDefault="00081B7A" w:rsidP="003B7492">
            <w:pPr>
              <w:suppressAutoHyphens w:val="0"/>
              <w:jc w:val="center"/>
              <w:rPr>
                <w:b/>
                <w:sz w:val="24"/>
                <w:lang w:eastAsia="ru-RU"/>
              </w:rPr>
            </w:pPr>
            <w:r w:rsidRPr="00AB549A">
              <w:rPr>
                <w:b/>
                <w:sz w:val="24"/>
                <w:lang w:eastAsia="ru-RU"/>
              </w:rPr>
              <w:t>ОК 05</w:t>
            </w:r>
          </w:p>
          <w:p w:rsidR="0050269D" w:rsidRPr="00AB549A" w:rsidRDefault="00081B7A" w:rsidP="003B7492">
            <w:pPr>
              <w:suppressAutoHyphens w:val="0"/>
              <w:jc w:val="center"/>
              <w:rPr>
                <w:b/>
                <w:sz w:val="24"/>
                <w:lang w:eastAsia="ru-RU"/>
              </w:rPr>
            </w:pPr>
            <w:r w:rsidRPr="00AB549A">
              <w:rPr>
                <w:b/>
                <w:sz w:val="24"/>
                <w:lang w:eastAsia="ru-RU"/>
              </w:rPr>
              <w:t>ОК 09</w:t>
            </w:r>
          </w:p>
        </w:tc>
        <w:tc>
          <w:tcPr>
            <w:tcW w:w="3191" w:type="dxa"/>
            <w:vAlign w:val="center"/>
          </w:tcPr>
          <w:p w:rsidR="0050269D" w:rsidRPr="00AB549A" w:rsidRDefault="0050269D" w:rsidP="003B7492">
            <w:pPr>
              <w:suppressAutoHyphens w:val="0"/>
              <w:rPr>
                <w:sz w:val="24"/>
                <w:lang w:eastAsia="ru-RU"/>
              </w:rPr>
            </w:pPr>
            <w:r w:rsidRPr="00AB549A">
              <w:rPr>
                <w:sz w:val="24"/>
                <w:lang w:eastAsia="ru-RU"/>
              </w:rPr>
              <w:t>Устный опрос</w:t>
            </w:r>
          </w:p>
          <w:p w:rsidR="0050269D" w:rsidRPr="00AB549A" w:rsidRDefault="0050269D" w:rsidP="003B7492">
            <w:pPr>
              <w:suppressAutoHyphens w:val="0"/>
              <w:rPr>
                <w:sz w:val="24"/>
                <w:lang w:eastAsia="ru-RU"/>
              </w:rPr>
            </w:pPr>
            <w:r w:rsidRPr="00AB549A">
              <w:rPr>
                <w:sz w:val="24"/>
                <w:lang w:eastAsia="ru-RU"/>
              </w:rPr>
              <w:t>Оценка выполнения практической работы</w:t>
            </w:r>
          </w:p>
        </w:tc>
      </w:tr>
    </w:tbl>
    <w:p w:rsidR="0050269D" w:rsidRPr="003B7492" w:rsidRDefault="0050269D" w:rsidP="003B7492">
      <w:pPr>
        <w:suppressAutoHyphens w:val="0"/>
        <w:ind w:firstLine="709"/>
        <w:rPr>
          <w:szCs w:val="28"/>
          <w:lang w:eastAsia="ru-RU"/>
        </w:rPr>
      </w:pPr>
    </w:p>
    <w:p w:rsidR="00A20FD1" w:rsidRPr="003B7492" w:rsidRDefault="00A20FD1" w:rsidP="003B7492">
      <w:pPr>
        <w:suppressAutoHyphens w:val="0"/>
        <w:ind w:firstLine="709"/>
        <w:rPr>
          <w:b/>
          <w:szCs w:val="28"/>
          <w:lang w:eastAsia="ru-RU"/>
        </w:rPr>
      </w:pPr>
      <w:r w:rsidRPr="003B7492">
        <w:rPr>
          <w:b/>
          <w:szCs w:val="28"/>
          <w:lang w:eastAsia="ru-RU"/>
        </w:rPr>
        <w:t>4.2. Фонд оценочных средств.</w:t>
      </w:r>
    </w:p>
    <w:p w:rsidR="00A20FD1" w:rsidRPr="003B7492" w:rsidRDefault="00A20FD1" w:rsidP="003B7492">
      <w:pPr>
        <w:suppressAutoHyphens w:val="0"/>
        <w:ind w:firstLine="709"/>
        <w:rPr>
          <w:szCs w:val="28"/>
          <w:lang w:eastAsia="ru-RU"/>
        </w:rPr>
      </w:pPr>
    </w:p>
    <w:p w:rsidR="00A20FD1" w:rsidRPr="003B7492" w:rsidRDefault="00A20FD1" w:rsidP="003B7492">
      <w:pPr>
        <w:suppressAutoHyphens w:val="0"/>
        <w:ind w:left="1068" w:firstLine="709"/>
        <w:contextualSpacing/>
        <w:jc w:val="center"/>
        <w:rPr>
          <w:rFonts w:eastAsia="Calibri"/>
          <w:b/>
          <w:bCs/>
          <w:szCs w:val="28"/>
          <w:lang w:eastAsia="en-US"/>
        </w:rPr>
      </w:pPr>
      <w:r w:rsidRPr="003B7492">
        <w:rPr>
          <w:rFonts w:eastAsia="Calibri"/>
          <w:b/>
          <w:bCs/>
          <w:szCs w:val="28"/>
          <w:lang w:eastAsia="en-US"/>
        </w:rPr>
        <w:t>Критерии по уровням деятельности с учетом всех выполняемых заданий</w:t>
      </w:r>
    </w:p>
    <w:p w:rsidR="00A20FD1" w:rsidRPr="003B7492" w:rsidRDefault="00A20FD1" w:rsidP="003B7492">
      <w:pPr>
        <w:suppressAutoHyphens w:val="0"/>
        <w:ind w:left="1068" w:firstLine="709"/>
        <w:contextualSpacing/>
        <w:jc w:val="center"/>
        <w:rPr>
          <w:rFonts w:eastAsia="Calibri"/>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5050"/>
        <w:gridCol w:w="2030"/>
      </w:tblGrid>
      <w:tr w:rsidR="003B7492" w:rsidRPr="00AB549A" w:rsidTr="003B7492">
        <w:trPr>
          <w:jc w:val="center"/>
        </w:trPr>
        <w:tc>
          <w:tcPr>
            <w:tcW w:w="3398" w:type="dxa"/>
            <w:vAlign w:val="center"/>
          </w:tcPr>
          <w:p w:rsidR="00A20FD1" w:rsidRPr="00AB549A" w:rsidRDefault="00A20FD1" w:rsidP="003B7492">
            <w:pPr>
              <w:suppressAutoHyphens w:val="0"/>
              <w:jc w:val="center"/>
              <w:rPr>
                <w:b/>
                <w:bCs/>
                <w:sz w:val="24"/>
                <w:lang w:eastAsia="en-US"/>
              </w:rPr>
            </w:pPr>
            <w:r w:rsidRPr="00AB549A">
              <w:rPr>
                <w:b/>
                <w:bCs/>
                <w:sz w:val="24"/>
                <w:lang w:eastAsia="en-US"/>
              </w:rPr>
              <w:t>Уровни деятельности</w:t>
            </w:r>
          </w:p>
        </w:tc>
        <w:tc>
          <w:tcPr>
            <w:tcW w:w="5451" w:type="dxa"/>
          </w:tcPr>
          <w:p w:rsidR="00A20FD1" w:rsidRPr="00AB549A" w:rsidRDefault="00A20FD1" w:rsidP="003B7492">
            <w:pPr>
              <w:suppressAutoHyphens w:val="0"/>
              <w:jc w:val="center"/>
              <w:rPr>
                <w:b/>
                <w:bCs/>
                <w:sz w:val="24"/>
                <w:lang w:eastAsia="en-US"/>
              </w:rPr>
            </w:pPr>
            <w:r w:rsidRPr="00AB549A">
              <w:rPr>
                <w:b/>
                <w:bCs/>
                <w:sz w:val="24"/>
                <w:lang w:eastAsia="en-US"/>
              </w:rPr>
              <w:t>Критерии оценки</w:t>
            </w:r>
          </w:p>
        </w:tc>
        <w:tc>
          <w:tcPr>
            <w:tcW w:w="2041" w:type="dxa"/>
          </w:tcPr>
          <w:p w:rsidR="00A20FD1" w:rsidRPr="00AB549A" w:rsidRDefault="00A20FD1" w:rsidP="003B7492">
            <w:pPr>
              <w:suppressAutoHyphens w:val="0"/>
              <w:jc w:val="center"/>
              <w:rPr>
                <w:b/>
                <w:bCs/>
                <w:sz w:val="24"/>
                <w:lang w:eastAsia="en-US"/>
              </w:rPr>
            </w:pPr>
            <w:r w:rsidRPr="00AB549A">
              <w:rPr>
                <w:b/>
                <w:bCs/>
                <w:sz w:val="24"/>
                <w:lang w:eastAsia="en-US"/>
              </w:rPr>
              <w:t>№ вопроса</w:t>
            </w:r>
          </w:p>
        </w:tc>
      </w:tr>
      <w:tr w:rsidR="003B7492" w:rsidRPr="00AB549A" w:rsidTr="003B7492">
        <w:trPr>
          <w:trHeight w:val="702"/>
          <w:jc w:val="center"/>
        </w:trPr>
        <w:tc>
          <w:tcPr>
            <w:tcW w:w="3398" w:type="dxa"/>
            <w:vMerge w:val="restart"/>
          </w:tcPr>
          <w:p w:rsidR="00A20FD1" w:rsidRPr="00AB549A" w:rsidRDefault="00A20FD1" w:rsidP="003B7492">
            <w:pPr>
              <w:suppressAutoHyphens w:val="0"/>
              <w:jc w:val="center"/>
              <w:rPr>
                <w:b/>
                <w:bCs/>
                <w:sz w:val="24"/>
                <w:lang w:eastAsia="en-US"/>
              </w:rPr>
            </w:pPr>
            <w:r w:rsidRPr="00AB549A">
              <w:rPr>
                <w:b/>
                <w:bCs/>
                <w:sz w:val="24"/>
                <w:lang w:eastAsia="en-US"/>
              </w:rPr>
              <w:t>Эмоционально-психологический</w:t>
            </w:r>
          </w:p>
        </w:tc>
        <w:tc>
          <w:tcPr>
            <w:tcW w:w="5451" w:type="dxa"/>
          </w:tcPr>
          <w:p w:rsidR="00A20FD1" w:rsidRPr="00AB549A" w:rsidRDefault="00A20FD1" w:rsidP="003B7492">
            <w:pPr>
              <w:tabs>
                <w:tab w:val="left" w:pos="314"/>
              </w:tabs>
              <w:suppressAutoHyphens w:val="0"/>
              <w:ind w:left="29"/>
              <w:jc w:val="both"/>
              <w:rPr>
                <w:sz w:val="24"/>
                <w:lang w:eastAsia="en-US"/>
              </w:rPr>
            </w:pPr>
            <w:r w:rsidRPr="00AB549A">
              <w:rPr>
                <w:sz w:val="24"/>
                <w:lang w:eastAsia="en-US"/>
              </w:rPr>
              <w:t>Проявляет  эмоциональную устойчивость при выполнении задания</w:t>
            </w:r>
          </w:p>
        </w:tc>
        <w:tc>
          <w:tcPr>
            <w:tcW w:w="2041" w:type="dxa"/>
            <w:vMerge w:val="restart"/>
          </w:tcPr>
          <w:p w:rsidR="00A20FD1" w:rsidRPr="00AB549A" w:rsidRDefault="00A20FD1" w:rsidP="003B7492">
            <w:pPr>
              <w:suppressAutoHyphens w:val="0"/>
              <w:jc w:val="center"/>
              <w:rPr>
                <w:sz w:val="24"/>
                <w:lang w:eastAsia="en-US"/>
              </w:rPr>
            </w:pPr>
            <w:r w:rsidRPr="00AB549A">
              <w:rPr>
                <w:sz w:val="24"/>
                <w:lang w:eastAsia="en-US"/>
              </w:rPr>
              <w:t>1,2</w:t>
            </w:r>
          </w:p>
        </w:tc>
      </w:tr>
      <w:tr w:rsidR="003B7492" w:rsidRPr="00AB549A" w:rsidTr="003B7492">
        <w:trPr>
          <w:trHeight w:val="649"/>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tabs>
                <w:tab w:val="left" w:pos="314"/>
              </w:tabs>
              <w:suppressAutoHyphens w:val="0"/>
              <w:ind w:left="29"/>
              <w:jc w:val="both"/>
              <w:rPr>
                <w:sz w:val="24"/>
                <w:lang w:eastAsia="en-US"/>
              </w:rPr>
            </w:pPr>
            <w:r w:rsidRPr="00AB549A">
              <w:rPr>
                <w:sz w:val="24"/>
                <w:lang w:eastAsia="en-US"/>
              </w:rPr>
              <w:t>Демонстрирует уверенность при использовании приемов саморегуляции поведения в процессе межличностного общения</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jc w:val="center"/>
        </w:trPr>
        <w:tc>
          <w:tcPr>
            <w:tcW w:w="3398" w:type="dxa"/>
            <w:vMerge w:val="restart"/>
          </w:tcPr>
          <w:p w:rsidR="00A20FD1" w:rsidRPr="00AB549A" w:rsidRDefault="00A20FD1" w:rsidP="003B7492">
            <w:pPr>
              <w:suppressAutoHyphens w:val="0"/>
              <w:jc w:val="center"/>
              <w:rPr>
                <w:b/>
                <w:bCs/>
                <w:sz w:val="24"/>
                <w:lang w:eastAsia="en-US"/>
              </w:rPr>
            </w:pPr>
            <w:r w:rsidRPr="00AB549A">
              <w:rPr>
                <w:b/>
                <w:bCs/>
                <w:sz w:val="24"/>
                <w:lang w:eastAsia="en-US"/>
              </w:rPr>
              <w:t>Регулятивный</w:t>
            </w:r>
          </w:p>
        </w:tc>
        <w:tc>
          <w:tcPr>
            <w:tcW w:w="5451" w:type="dxa"/>
          </w:tcPr>
          <w:p w:rsidR="00A20FD1" w:rsidRPr="00AB549A" w:rsidRDefault="00A20FD1" w:rsidP="003B7492">
            <w:pPr>
              <w:suppressAutoHyphens w:val="0"/>
              <w:jc w:val="both"/>
              <w:rPr>
                <w:sz w:val="24"/>
                <w:lang w:eastAsia="en-US"/>
              </w:rPr>
            </w:pPr>
            <w:r w:rsidRPr="00AB549A">
              <w:rPr>
                <w:sz w:val="24"/>
                <w:lang w:eastAsia="en-US"/>
              </w:rPr>
              <w:t xml:space="preserve">Предъявляет свидетельства освоения данной дисциплины (результаты текущего контроля) </w:t>
            </w:r>
          </w:p>
        </w:tc>
        <w:tc>
          <w:tcPr>
            <w:tcW w:w="2041" w:type="dxa"/>
            <w:vMerge w:val="restart"/>
          </w:tcPr>
          <w:p w:rsidR="00A20FD1" w:rsidRPr="00AB549A" w:rsidRDefault="00A20FD1" w:rsidP="003B7492">
            <w:pPr>
              <w:suppressAutoHyphens w:val="0"/>
              <w:jc w:val="center"/>
              <w:rPr>
                <w:sz w:val="24"/>
                <w:lang w:eastAsia="en-US"/>
              </w:rPr>
            </w:pPr>
            <w:r w:rsidRPr="00AB549A">
              <w:rPr>
                <w:sz w:val="24"/>
                <w:lang w:eastAsia="en-US"/>
              </w:rPr>
              <w:t>3,4,5,6,7,8,9</w:t>
            </w:r>
          </w:p>
        </w:tc>
      </w:tr>
      <w:tr w:rsidR="003B7492" w:rsidRPr="00AB549A" w:rsidTr="003B7492">
        <w:trPr>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Соблюдает последовательность выполнения приемов общения, правил слушания, ведения беседы, убеждений</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Последовательно выполняет    задание по предложенному алгоритму</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tabs>
                <w:tab w:val="left" w:pos="314"/>
              </w:tabs>
              <w:suppressAutoHyphens w:val="0"/>
              <w:ind w:left="29"/>
              <w:jc w:val="both"/>
              <w:rPr>
                <w:sz w:val="24"/>
                <w:lang w:eastAsia="en-US"/>
              </w:rPr>
            </w:pPr>
            <w:r w:rsidRPr="00AB549A">
              <w:rPr>
                <w:sz w:val="24"/>
                <w:lang w:eastAsia="en-US"/>
              </w:rPr>
              <w:t>Организует собственную деятельность, исходя из цели и способов ее достижения, определенных руководителем</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trHeight w:val="964"/>
          <w:jc w:val="center"/>
        </w:trPr>
        <w:tc>
          <w:tcPr>
            <w:tcW w:w="3398" w:type="dxa"/>
            <w:vMerge w:val="restart"/>
          </w:tcPr>
          <w:p w:rsidR="00A20FD1" w:rsidRPr="00AB549A" w:rsidRDefault="00A20FD1" w:rsidP="003B7492">
            <w:pPr>
              <w:suppressAutoHyphens w:val="0"/>
              <w:jc w:val="center"/>
              <w:rPr>
                <w:b/>
                <w:bCs/>
                <w:sz w:val="24"/>
                <w:lang w:eastAsia="en-US"/>
              </w:rPr>
            </w:pPr>
            <w:r w:rsidRPr="00AB549A">
              <w:rPr>
                <w:b/>
                <w:bCs/>
                <w:sz w:val="24"/>
                <w:lang w:eastAsia="en-US"/>
              </w:rPr>
              <w:t>Аналитический</w:t>
            </w:r>
          </w:p>
        </w:tc>
        <w:tc>
          <w:tcPr>
            <w:tcW w:w="5451" w:type="dxa"/>
          </w:tcPr>
          <w:p w:rsidR="00A20FD1" w:rsidRPr="00AB549A" w:rsidRDefault="00A20FD1" w:rsidP="003B7492">
            <w:pPr>
              <w:suppressAutoHyphens w:val="0"/>
              <w:jc w:val="both"/>
              <w:rPr>
                <w:sz w:val="24"/>
                <w:lang w:eastAsia="en-US"/>
              </w:rPr>
            </w:pPr>
            <w:r w:rsidRPr="00AB549A">
              <w:rPr>
                <w:sz w:val="24"/>
                <w:lang w:eastAsia="en-US"/>
              </w:rPr>
              <w:t xml:space="preserve">Анализирует  поставленную задачу, осуществляет текущий и итоговый контроль, оценивает и корректирует собственную </w:t>
            </w:r>
            <w:r w:rsidRPr="00AB549A">
              <w:rPr>
                <w:sz w:val="24"/>
                <w:lang w:eastAsia="en-US"/>
              </w:rPr>
              <w:lastRenderedPageBreak/>
              <w:t xml:space="preserve">деятельность, несет ответственность  за результаты своей работы. </w:t>
            </w:r>
          </w:p>
        </w:tc>
        <w:tc>
          <w:tcPr>
            <w:tcW w:w="2041" w:type="dxa"/>
            <w:vMerge w:val="restart"/>
          </w:tcPr>
          <w:p w:rsidR="00A20FD1" w:rsidRPr="00AB549A" w:rsidRDefault="00A20FD1" w:rsidP="003B7492">
            <w:pPr>
              <w:suppressAutoHyphens w:val="0"/>
              <w:jc w:val="center"/>
              <w:rPr>
                <w:sz w:val="24"/>
                <w:lang w:eastAsia="en-US"/>
              </w:rPr>
            </w:pPr>
            <w:r w:rsidRPr="00AB549A">
              <w:rPr>
                <w:sz w:val="24"/>
                <w:lang w:eastAsia="en-US"/>
              </w:rPr>
              <w:lastRenderedPageBreak/>
              <w:t>10,11,12,13,14,15</w:t>
            </w:r>
          </w:p>
        </w:tc>
      </w:tr>
      <w:tr w:rsidR="003B7492" w:rsidRPr="00AB549A" w:rsidTr="003B7492">
        <w:trPr>
          <w:trHeight w:val="598"/>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Характеризует механизмы взаимопонимания в общении</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trHeight w:val="744"/>
          <w:jc w:val="center"/>
        </w:trPr>
        <w:tc>
          <w:tcPr>
            <w:tcW w:w="3398" w:type="dxa"/>
            <w:vMerge w:val="restart"/>
          </w:tcPr>
          <w:p w:rsidR="00A20FD1" w:rsidRPr="00AB549A" w:rsidRDefault="00A20FD1" w:rsidP="003B7492">
            <w:pPr>
              <w:suppressAutoHyphens w:val="0"/>
              <w:jc w:val="center"/>
              <w:rPr>
                <w:b/>
                <w:bCs/>
                <w:sz w:val="24"/>
                <w:lang w:eastAsia="en-US"/>
              </w:rPr>
            </w:pPr>
            <w:r w:rsidRPr="00AB549A">
              <w:rPr>
                <w:b/>
                <w:bCs/>
                <w:sz w:val="24"/>
                <w:lang w:eastAsia="en-US"/>
              </w:rPr>
              <w:t>Социальный</w:t>
            </w:r>
          </w:p>
        </w:tc>
        <w:tc>
          <w:tcPr>
            <w:tcW w:w="5451" w:type="dxa"/>
          </w:tcPr>
          <w:p w:rsidR="00A20FD1" w:rsidRPr="00AB549A" w:rsidRDefault="00A20FD1" w:rsidP="003B7492">
            <w:pPr>
              <w:suppressAutoHyphens w:val="0"/>
              <w:jc w:val="both"/>
              <w:rPr>
                <w:sz w:val="24"/>
                <w:lang w:eastAsia="en-US"/>
              </w:rPr>
            </w:pPr>
            <w:r w:rsidRPr="00AB549A">
              <w:rPr>
                <w:sz w:val="24"/>
                <w:lang w:eastAsia="en-US"/>
              </w:rPr>
              <w:t>Владеет методами работы  с информационными источниками</w:t>
            </w:r>
          </w:p>
        </w:tc>
        <w:tc>
          <w:tcPr>
            <w:tcW w:w="2041" w:type="dxa"/>
            <w:vMerge w:val="restart"/>
          </w:tcPr>
          <w:p w:rsidR="00A20FD1" w:rsidRPr="00AB549A" w:rsidRDefault="00A20FD1" w:rsidP="003B7492">
            <w:pPr>
              <w:suppressAutoHyphens w:val="0"/>
              <w:jc w:val="center"/>
              <w:rPr>
                <w:sz w:val="24"/>
                <w:lang w:eastAsia="en-US"/>
              </w:rPr>
            </w:pPr>
            <w:r w:rsidRPr="00AB549A">
              <w:rPr>
                <w:sz w:val="24"/>
                <w:lang w:eastAsia="en-US"/>
              </w:rPr>
              <w:t>16,17,18,19</w:t>
            </w:r>
          </w:p>
        </w:tc>
      </w:tr>
      <w:tr w:rsidR="003B7492" w:rsidRPr="00AB549A" w:rsidTr="003B7492">
        <w:trPr>
          <w:trHeight w:val="708"/>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Владеет способами поиска дополнительной  информации</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trHeight w:val="708"/>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Осуществляет выбор необходимой информации для решения поставленных задач</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trHeight w:val="708"/>
          <w:jc w:val="center"/>
        </w:trPr>
        <w:tc>
          <w:tcPr>
            <w:tcW w:w="3398" w:type="dxa"/>
            <w:vMerge w:val="restart"/>
          </w:tcPr>
          <w:p w:rsidR="00A20FD1" w:rsidRPr="00AB549A" w:rsidRDefault="00A20FD1" w:rsidP="003B7492">
            <w:pPr>
              <w:suppressAutoHyphens w:val="0"/>
              <w:jc w:val="center"/>
              <w:rPr>
                <w:b/>
                <w:bCs/>
                <w:sz w:val="24"/>
                <w:lang w:eastAsia="en-US"/>
              </w:rPr>
            </w:pPr>
            <w:r w:rsidRPr="00AB549A">
              <w:rPr>
                <w:b/>
                <w:bCs/>
                <w:sz w:val="24"/>
                <w:lang w:eastAsia="en-US"/>
              </w:rPr>
              <w:t>Творческий</w:t>
            </w:r>
          </w:p>
        </w:tc>
        <w:tc>
          <w:tcPr>
            <w:tcW w:w="5451" w:type="dxa"/>
          </w:tcPr>
          <w:p w:rsidR="00A20FD1" w:rsidRPr="00AB549A" w:rsidRDefault="00A20FD1" w:rsidP="003B7492">
            <w:pPr>
              <w:suppressAutoHyphens w:val="0"/>
              <w:jc w:val="both"/>
              <w:rPr>
                <w:sz w:val="24"/>
                <w:lang w:eastAsia="en-US"/>
              </w:rPr>
            </w:pPr>
            <w:r w:rsidRPr="00AB549A">
              <w:rPr>
                <w:sz w:val="24"/>
                <w:lang w:eastAsia="en-US"/>
              </w:rPr>
              <w:t>Выполняет ситуационные и практико-ориентированные задания</w:t>
            </w:r>
          </w:p>
        </w:tc>
        <w:tc>
          <w:tcPr>
            <w:tcW w:w="2041" w:type="dxa"/>
            <w:vMerge w:val="restart"/>
          </w:tcPr>
          <w:p w:rsidR="00A20FD1" w:rsidRPr="00AB549A" w:rsidRDefault="00A20FD1" w:rsidP="003B7492">
            <w:pPr>
              <w:suppressAutoHyphens w:val="0"/>
              <w:jc w:val="center"/>
              <w:rPr>
                <w:sz w:val="24"/>
                <w:lang w:eastAsia="en-US"/>
              </w:rPr>
            </w:pPr>
            <w:r w:rsidRPr="00AB549A">
              <w:rPr>
                <w:sz w:val="24"/>
                <w:lang w:eastAsia="en-US"/>
              </w:rPr>
              <w:t>20</w:t>
            </w:r>
          </w:p>
        </w:tc>
      </w:tr>
      <w:tr w:rsidR="003B7492" w:rsidRPr="00AB549A" w:rsidTr="003B7492">
        <w:trPr>
          <w:trHeight w:val="708"/>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Предлагает нестандартные решения поставленных задач</w:t>
            </w:r>
          </w:p>
        </w:tc>
        <w:tc>
          <w:tcPr>
            <w:tcW w:w="2041" w:type="dxa"/>
            <w:vMerge/>
          </w:tcPr>
          <w:p w:rsidR="00A20FD1" w:rsidRPr="00AB549A" w:rsidRDefault="00A20FD1" w:rsidP="003B7492">
            <w:pPr>
              <w:suppressAutoHyphens w:val="0"/>
              <w:jc w:val="center"/>
              <w:rPr>
                <w:sz w:val="24"/>
                <w:lang w:eastAsia="en-US"/>
              </w:rPr>
            </w:pPr>
          </w:p>
        </w:tc>
      </w:tr>
      <w:tr w:rsidR="003B7492" w:rsidRPr="00AB549A" w:rsidTr="003B7492">
        <w:trPr>
          <w:trHeight w:val="402"/>
          <w:jc w:val="center"/>
        </w:trPr>
        <w:tc>
          <w:tcPr>
            <w:tcW w:w="3398" w:type="dxa"/>
            <w:vMerge w:val="restart"/>
          </w:tcPr>
          <w:p w:rsidR="00A20FD1" w:rsidRPr="00AB549A" w:rsidRDefault="00A20FD1" w:rsidP="003B7492">
            <w:pPr>
              <w:suppressAutoHyphens w:val="0"/>
              <w:jc w:val="center"/>
              <w:rPr>
                <w:b/>
                <w:bCs/>
                <w:sz w:val="24"/>
                <w:lang w:eastAsia="en-US"/>
              </w:rPr>
            </w:pPr>
            <w:r w:rsidRPr="00AB549A">
              <w:rPr>
                <w:b/>
                <w:bCs/>
                <w:sz w:val="24"/>
                <w:lang w:eastAsia="en-US"/>
              </w:rPr>
              <w:t>Самосовершенствование</w:t>
            </w:r>
          </w:p>
        </w:tc>
        <w:tc>
          <w:tcPr>
            <w:tcW w:w="5451" w:type="dxa"/>
          </w:tcPr>
          <w:p w:rsidR="00A20FD1" w:rsidRPr="00AB549A" w:rsidRDefault="00A20FD1" w:rsidP="003B7492">
            <w:pPr>
              <w:suppressAutoHyphens w:val="0"/>
              <w:jc w:val="both"/>
              <w:rPr>
                <w:sz w:val="24"/>
                <w:lang w:eastAsia="en-US"/>
              </w:rPr>
            </w:pPr>
            <w:r w:rsidRPr="00AB549A">
              <w:rPr>
                <w:sz w:val="24"/>
                <w:lang w:eastAsia="en-US"/>
              </w:rPr>
              <w:t>Проверяет качество и делает анализ результатов своей работы</w:t>
            </w:r>
          </w:p>
        </w:tc>
        <w:tc>
          <w:tcPr>
            <w:tcW w:w="2041" w:type="dxa"/>
            <w:vMerge w:val="restart"/>
          </w:tcPr>
          <w:p w:rsidR="00A20FD1" w:rsidRPr="00AB549A" w:rsidRDefault="00A20FD1" w:rsidP="003B7492">
            <w:pPr>
              <w:suppressAutoHyphens w:val="0"/>
              <w:jc w:val="center"/>
              <w:rPr>
                <w:sz w:val="24"/>
                <w:lang w:eastAsia="en-US"/>
              </w:rPr>
            </w:pPr>
            <w:r w:rsidRPr="00AB549A">
              <w:rPr>
                <w:sz w:val="24"/>
                <w:lang w:eastAsia="en-US"/>
              </w:rPr>
              <w:t>21</w:t>
            </w:r>
          </w:p>
        </w:tc>
      </w:tr>
      <w:tr w:rsidR="003B7492" w:rsidRPr="00AB549A" w:rsidTr="003B7492">
        <w:trPr>
          <w:trHeight w:val="402"/>
          <w:jc w:val="center"/>
        </w:trPr>
        <w:tc>
          <w:tcPr>
            <w:tcW w:w="3398" w:type="dxa"/>
            <w:vMerge/>
          </w:tcPr>
          <w:p w:rsidR="00A20FD1" w:rsidRPr="00AB549A" w:rsidRDefault="00A20FD1" w:rsidP="003B7492">
            <w:pPr>
              <w:suppressAutoHyphens w:val="0"/>
              <w:jc w:val="center"/>
              <w:rPr>
                <w:b/>
                <w:bCs/>
                <w:sz w:val="24"/>
                <w:lang w:eastAsia="en-US"/>
              </w:rPr>
            </w:pPr>
          </w:p>
        </w:tc>
        <w:tc>
          <w:tcPr>
            <w:tcW w:w="5451" w:type="dxa"/>
          </w:tcPr>
          <w:p w:rsidR="00A20FD1" w:rsidRPr="00AB549A" w:rsidRDefault="00A20FD1" w:rsidP="003B7492">
            <w:pPr>
              <w:suppressAutoHyphens w:val="0"/>
              <w:jc w:val="both"/>
              <w:rPr>
                <w:sz w:val="24"/>
                <w:lang w:eastAsia="en-US"/>
              </w:rPr>
            </w:pPr>
            <w:r w:rsidRPr="00AB549A">
              <w:rPr>
                <w:sz w:val="24"/>
                <w:lang w:eastAsia="en-US"/>
              </w:rPr>
              <w:t>Делает выводы в соответствии с поставленной задачей</w:t>
            </w:r>
          </w:p>
        </w:tc>
        <w:tc>
          <w:tcPr>
            <w:tcW w:w="2041" w:type="dxa"/>
            <w:vMerge/>
          </w:tcPr>
          <w:p w:rsidR="00A20FD1" w:rsidRPr="00AB549A" w:rsidRDefault="00A20FD1" w:rsidP="003B7492">
            <w:pPr>
              <w:suppressAutoHyphens w:val="0"/>
              <w:jc w:val="center"/>
              <w:rPr>
                <w:sz w:val="24"/>
                <w:lang w:eastAsia="en-US"/>
              </w:rPr>
            </w:pPr>
          </w:p>
        </w:tc>
      </w:tr>
    </w:tbl>
    <w:p w:rsidR="00A20FD1" w:rsidRPr="003B7492" w:rsidRDefault="00A20FD1" w:rsidP="003B7492">
      <w:pPr>
        <w:suppressAutoHyphens w:val="0"/>
        <w:ind w:firstLine="709"/>
        <w:jc w:val="both"/>
        <w:rPr>
          <w:b/>
          <w:bCs/>
          <w:szCs w:val="28"/>
          <w:lang w:eastAsia="en-US"/>
        </w:rPr>
      </w:pPr>
    </w:p>
    <w:p w:rsidR="00A20FD1" w:rsidRPr="003B7492" w:rsidRDefault="00A20FD1" w:rsidP="003B7492">
      <w:pPr>
        <w:suppressAutoHyphens w:val="0"/>
        <w:ind w:left="1068" w:firstLine="709"/>
        <w:contextualSpacing/>
        <w:rPr>
          <w:rFonts w:eastAsia="Calibri"/>
          <w:b/>
          <w:bCs/>
          <w:szCs w:val="28"/>
          <w:lang w:eastAsia="en-US"/>
        </w:rPr>
      </w:pPr>
      <w:r w:rsidRPr="003B7492">
        <w:rPr>
          <w:rFonts w:eastAsia="Calibri"/>
          <w:b/>
          <w:bCs/>
          <w:szCs w:val="28"/>
          <w:lang w:eastAsia="en-US"/>
        </w:rPr>
        <w:t xml:space="preserve">КРИТЕРИИ ОЦЕНКИ </w:t>
      </w:r>
    </w:p>
    <w:p w:rsidR="00A20FD1" w:rsidRPr="003B7492" w:rsidRDefault="00A20FD1" w:rsidP="003B7492">
      <w:pPr>
        <w:suppressAutoHyphens w:val="0"/>
        <w:ind w:firstLine="709"/>
        <w:jc w:val="both"/>
        <w:rPr>
          <w:szCs w:val="28"/>
          <w:lang w:eastAsia="en-US"/>
        </w:rPr>
      </w:pPr>
      <w:r w:rsidRPr="003B7492">
        <w:rPr>
          <w:szCs w:val="28"/>
          <w:lang w:eastAsia="en-US"/>
        </w:rPr>
        <w:t xml:space="preserve">0 - критерий не проявился </w:t>
      </w:r>
    </w:p>
    <w:p w:rsidR="00A20FD1" w:rsidRPr="003B7492" w:rsidRDefault="00A20FD1" w:rsidP="003B7492">
      <w:pPr>
        <w:suppressAutoHyphens w:val="0"/>
        <w:ind w:firstLine="709"/>
        <w:jc w:val="both"/>
        <w:rPr>
          <w:szCs w:val="28"/>
          <w:lang w:eastAsia="en-US"/>
        </w:rPr>
      </w:pPr>
      <w:r w:rsidRPr="003B7492">
        <w:rPr>
          <w:szCs w:val="28"/>
          <w:lang w:eastAsia="en-US"/>
        </w:rPr>
        <w:t xml:space="preserve">1 - критерий частично проявился </w:t>
      </w:r>
    </w:p>
    <w:p w:rsidR="00A20FD1" w:rsidRPr="003B7492" w:rsidRDefault="00A20FD1" w:rsidP="003B7492">
      <w:pPr>
        <w:suppressAutoHyphens w:val="0"/>
        <w:ind w:firstLine="709"/>
        <w:jc w:val="both"/>
        <w:rPr>
          <w:szCs w:val="28"/>
          <w:lang w:eastAsia="en-US"/>
        </w:rPr>
      </w:pPr>
      <w:r w:rsidRPr="003B7492">
        <w:rPr>
          <w:szCs w:val="28"/>
          <w:lang w:eastAsia="en-US"/>
        </w:rPr>
        <w:t>2 - критерий проявился в полном объеме</w:t>
      </w:r>
    </w:p>
    <w:p w:rsidR="00A20FD1" w:rsidRPr="003B7492" w:rsidRDefault="00A20FD1" w:rsidP="003B7492">
      <w:pPr>
        <w:suppressAutoHyphens w:val="0"/>
        <w:ind w:firstLine="709"/>
        <w:jc w:val="both"/>
        <w:rPr>
          <w:b/>
          <w:bCs/>
          <w:szCs w:val="28"/>
          <w:lang w:eastAsia="en-US"/>
        </w:rPr>
      </w:pPr>
    </w:p>
    <w:p w:rsidR="00A20FD1" w:rsidRPr="003B7492" w:rsidRDefault="00A20FD1" w:rsidP="003B7492">
      <w:pPr>
        <w:suppressAutoHyphens w:val="0"/>
        <w:ind w:left="1068" w:firstLine="709"/>
        <w:contextualSpacing/>
        <w:jc w:val="center"/>
        <w:rPr>
          <w:rFonts w:eastAsia="Calibri"/>
          <w:b/>
          <w:bCs/>
          <w:szCs w:val="28"/>
          <w:lang w:eastAsia="en-US"/>
        </w:rPr>
      </w:pPr>
      <w:r w:rsidRPr="003B7492">
        <w:rPr>
          <w:rFonts w:eastAsia="Calibri"/>
          <w:b/>
          <w:bCs/>
          <w:szCs w:val="28"/>
          <w:lang w:eastAsia="en-US"/>
        </w:rPr>
        <w:t>ОЦЕНОЧНЫЕ МАТЕРИАЛЫ</w:t>
      </w:r>
    </w:p>
    <w:p w:rsidR="00A20FD1" w:rsidRPr="003B7492" w:rsidRDefault="00A20FD1" w:rsidP="003B7492">
      <w:pPr>
        <w:suppressAutoHyphens w:val="0"/>
        <w:ind w:left="1068" w:firstLine="709"/>
        <w:contextualSpacing/>
        <w:rPr>
          <w:rFonts w:eastAsia="Calibri"/>
          <w:b/>
          <w:bCs/>
          <w:szCs w:val="28"/>
          <w:lang w:eastAsia="en-US"/>
        </w:rPr>
      </w:pPr>
      <w:r w:rsidRPr="003B7492">
        <w:rPr>
          <w:rFonts w:eastAsia="Calibri"/>
          <w:b/>
          <w:bCs/>
          <w:szCs w:val="28"/>
          <w:lang w:eastAsia="en-US"/>
        </w:rPr>
        <w:t>Письменная работа (тест)</w:t>
      </w:r>
    </w:p>
    <w:p w:rsidR="00A20FD1" w:rsidRPr="003B7492" w:rsidRDefault="00A20FD1" w:rsidP="003B7492">
      <w:pPr>
        <w:suppressAutoHyphens w:val="0"/>
        <w:ind w:firstLine="709"/>
        <w:jc w:val="both"/>
        <w:rPr>
          <w:b/>
          <w:bCs/>
          <w:i/>
          <w:iCs/>
          <w:szCs w:val="28"/>
          <w:lang w:eastAsia="en-US"/>
        </w:rPr>
      </w:pPr>
      <w:r w:rsidRPr="003B7492">
        <w:rPr>
          <w:b/>
          <w:bCs/>
          <w:i/>
          <w:iCs/>
          <w:szCs w:val="28"/>
          <w:lang w:eastAsia="en-US"/>
        </w:rPr>
        <w:t>Выберите один правильный ответ (правильный ответ оценивается в 1 балл)</w:t>
      </w:r>
    </w:p>
    <w:p w:rsidR="00A20FD1" w:rsidRPr="003B7492" w:rsidRDefault="00A20FD1" w:rsidP="003B7492">
      <w:pPr>
        <w:suppressAutoHyphens w:val="0"/>
        <w:ind w:firstLine="709"/>
        <w:jc w:val="both"/>
        <w:rPr>
          <w:szCs w:val="28"/>
          <w:lang w:eastAsia="en-US"/>
        </w:rPr>
      </w:pPr>
      <w:r w:rsidRPr="003B7492">
        <w:rPr>
          <w:szCs w:val="28"/>
          <w:lang w:eastAsia="en-US"/>
        </w:rPr>
        <w:t>1. Дано определение: закономерные связи субъекта с природным и социокультурным миром, запечатленные в системе чувственных и умственных образов этого мира, мотивов, побуждающих действовать, а также в самих  действиях, переживаниях своих  отношений к другим людям и самому себе, в свойствах личности как ядра этой системы. Это определение относится к понятию предмет психологии?</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xml:space="preserve">                                                   Да</w:t>
      </w:r>
      <w:r w:rsidRPr="003B7492">
        <w:rPr>
          <w:rFonts w:eastAsia="Calibri"/>
          <w:b/>
          <w:bCs/>
          <w:szCs w:val="28"/>
          <w:lang w:eastAsia="en-US"/>
        </w:rPr>
        <w:t xml:space="preserve">  </w:t>
      </w:r>
      <w:r w:rsidRPr="003B7492">
        <w:rPr>
          <w:rFonts w:eastAsia="Calibri"/>
          <w:szCs w:val="28"/>
          <w:lang w:eastAsia="en-US"/>
        </w:rPr>
        <w:t xml:space="preserve">                                  Нет</w:t>
      </w:r>
    </w:p>
    <w:p w:rsidR="00A20FD1" w:rsidRPr="003B7492" w:rsidRDefault="00A20FD1" w:rsidP="003B7492">
      <w:pPr>
        <w:suppressAutoHyphens w:val="0"/>
        <w:ind w:firstLine="709"/>
        <w:jc w:val="both"/>
        <w:rPr>
          <w:szCs w:val="28"/>
          <w:lang w:eastAsia="en-US"/>
        </w:rPr>
      </w:pPr>
      <w:r w:rsidRPr="003B7492">
        <w:rPr>
          <w:szCs w:val="28"/>
          <w:lang w:eastAsia="en-US"/>
        </w:rPr>
        <w:t>2. Психология наука  о душе ?</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xml:space="preserve">                                           Да</w:t>
      </w:r>
      <w:r w:rsidRPr="003B7492">
        <w:rPr>
          <w:rFonts w:eastAsia="Calibri"/>
          <w:b/>
          <w:bCs/>
          <w:szCs w:val="28"/>
          <w:lang w:eastAsia="en-US"/>
        </w:rPr>
        <w:t xml:space="preserve"> </w:t>
      </w:r>
      <w:r w:rsidRPr="003B7492">
        <w:rPr>
          <w:rFonts w:eastAsia="Calibri"/>
          <w:szCs w:val="28"/>
          <w:lang w:eastAsia="en-US"/>
        </w:rPr>
        <w:t xml:space="preserve">                                Нет</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jc w:val="both"/>
        <w:rPr>
          <w:szCs w:val="28"/>
          <w:lang w:eastAsia="en-US"/>
        </w:rPr>
      </w:pPr>
      <w:r w:rsidRPr="003B7492">
        <w:rPr>
          <w:szCs w:val="28"/>
          <w:lang w:eastAsia="en-US"/>
        </w:rPr>
        <w:t>3. Понятие, обозначающее совокупность устойчивых психологических качеств человека, составляющих его индивидуальность называется: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индивид;</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личность;</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человек;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lastRenderedPageBreak/>
        <w:t>г) лидер;</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анализатор.</w:t>
      </w:r>
    </w:p>
    <w:p w:rsidR="00A20FD1" w:rsidRPr="003B7492" w:rsidRDefault="00A20FD1" w:rsidP="003B7492">
      <w:pPr>
        <w:suppressAutoHyphens w:val="0"/>
        <w:ind w:firstLine="709"/>
        <w:jc w:val="both"/>
        <w:rPr>
          <w:szCs w:val="28"/>
          <w:lang w:eastAsia="en-US"/>
        </w:rPr>
      </w:pPr>
      <w:r w:rsidRPr="003B7492">
        <w:rPr>
          <w:szCs w:val="28"/>
          <w:lang w:eastAsia="en-US"/>
        </w:rPr>
        <w:t>4. Стечение обстоятельств, являющихся поводом для конфликта, называется: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эскалация;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конфликтная ситуация;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конфликтоген;</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инцидент;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компромисс.</w:t>
      </w:r>
    </w:p>
    <w:p w:rsidR="00A20FD1" w:rsidRPr="003B7492" w:rsidRDefault="00A20FD1" w:rsidP="003B7492">
      <w:pPr>
        <w:suppressAutoHyphens w:val="0"/>
        <w:ind w:firstLine="709"/>
        <w:jc w:val="both"/>
        <w:rPr>
          <w:szCs w:val="28"/>
          <w:lang w:eastAsia="en-US"/>
        </w:rPr>
      </w:pPr>
      <w:r w:rsidRPr="003B7492">
        <w:rPr>
          <w:szCs w:val="28"/>
          <w:lang w:eastAsia="en-US"/>
        </w:rPr>
        <w:t>5. К невербальным средствам общения относятся: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речь;</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язык;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улыбка;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стереотип;</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коммуникация.</w:t>
      </w:r>
    </w:p>
    <w:p w:rsidR="00A20FD1" w:rsidRPr="003B7492" w:rsidRDefault="00A20FD1" w:rsidP="003B7492">
      <w:pPr>
        <w:suppressAutoHyphens w:val="0"/>
        <w:ind w:firstLine="709"/>
        <w:jc w:val="both"/>
        <w:rPr>
          <w:szCs w:val="28"/>
          <w:lang w:eastAsia="en-US"/>
        </w:rPr>
      </w:pPr>
      <w:r w:rsidRPr="003B7492">
        <w:rPr>
          <w:szCs w:val="28"/>
          <w:lang w:eastAsia="en-US"/>
        </w:rPr>
        <w:t>6. Тип темперамента, характеризующийся энергичностью, повышенной работоспособностью и быстротой реакций называется: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меланхолик;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аритмик;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сангвиник;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флегматик;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холерик.</w:t>
      </w:r>
    </w:p>
    <w:p w:rsidR="00A20FD1" w:rsidRPr="003B7492" w:rsidRDefault="00A20FD1" w:rsidP="003B7492">
      <w:pPr>
        <w:suppressAutoHyphens w:val="0"/>
        <w:ind w:firstLine="709"/>
        <w:jc w:val="both"/>
        <w:rPr>
          <w:szCs w:val="28"/>
          <w:lang w:eastAsia="en-US"/>
        </w:rPr>
      </w:pPr>
      <w:r w:rsidRPr="003B7492">
        <w:rPr>
          <w:szCs w:val="28"/>
          <w:lang w:eastAsia="en-US"/>
        </w:rPr>
        <w:t>7. Человек, характеризующийся пониженной реактивностью, слабо развитыми, замедленными выразительными движениями называется: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холерик;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сангвиник;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меланхолик;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флегматик;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ипохондрик.</w:t>
      </w:r>
    </w:p>
    <w:p w:rsidR="00A20FD1" w:rsidRPr="003B7492" w:rsidRDefault="00A20FD1" w:rsidP="003B7492">
      <w:pPr>
        <w:suppressAutoHyphens w:val="0"/>
        <w:ind w:firstLine="709"/>
        <w:jc w:val="both"/>
        <w:rPr>
          <w:szCs w:val="28"/>
          <w:lang w:eastAsia="en-US"/>
        </w:rPr>
      </w:pPr>
      <w:r w:rsidRPr="003B7492">
        <w:rPr>
          <w:szCs w:val="28"/>
          <w:lang w:eastAsia="en-US"/>
        </w:rPr>
        <w:t>8. Вам предложен список понятий, который составляет структуру личности, одно из понятий внесено ошибочно, укажите какое:</w:t>
      </w:r>
    </w:p>
    <w:p w:rsidR="00A20FD1" w:rsidRPr="003B7492" w:rsidRDefault="00A20FD1" w:rsidP="003B7492">
      <w:pPr>
        <w:suppressAutoHyphens w:val="0"/>
        <w:ind w:left="1843"/>
        <w:jc w:val="both"/>
        <w:rPr>
          <w:szCs w:val="28"/>
          <w:lang w:eastAsia="en-US"/>
        </w:rPr>
      </w:pPr>
      <w:r w:rsidRPr="003B7492">
        <w:rPr>
          <w:szCs w:val="28"/>
          <w:lang w:eastAsia="en-US"/>
        </w:rPr>
        <w:t>а) способности;</w:t>
      </w:r>
    </w:p>
    <w:p w:rsidR="00A20FD1" w:rsidRPr="003B7492" w:rsidRDefault="00A20FD1" w:rsidP="003B7492">
      <w:pPr>
        <w:suppressAutoHyphens w:val="0"/>
        <w:ind w:left="1843"/>
        <w:jc w:val="both"/>
        <w:rPr>
          <w:szCs w:val="28"/>
          <w:lang w:eastAsia="en-US"/>
        </w:rPr>
      </w:pPr>
      <w:r w:rsidRPr="003B7492">
        <w:rPr>
          <w:szCs w:val="28"/>
          <w:lang w:eastAsia="en-US"/>
        </w:rPr>
        <w:t>б) темперамент;</w:t>
      </w:r>
    </w:p>
    <w:p w:rsidR="00A20FD1" w:rsidRPr="003B7492" w:rsidRDefault="00A20FD1" w:rsidP="003B7492">
      <w:pPr>
        <w:suppressAutoHyphens w:val="0"/>
        <w:ind w:left="1843"/>
        <w:jc w:val="both"/>
        <w:rPr>
          <w:szCs w:val="28"/>
          <w:lang w:eastAsia="en-US"/>
        </w:rPr>
      </w:pPr>
      <w:r w:rsidRPr="003B7492">
        <w:rPr>
          <w:szCs w:val="28"/>
          <w:lang w:eastAsia="en-US"/>
        </w:rPr>
        <w:t>в) характер;</w:t>
      </w:r>
    </w:p>
    <w:p w:rsidR="00A20FD1" w:rsidRPr="003B7492" w:rsidRDefault="00A20FD1" w:rsidP="003B7492">
      <w:pPr>
        <w:suppressAutoHyphens w:val="0"/>
        <w:ind w:left="1843"/>
        <w:contextualSpacing/>
        <w:rPr>
          <w:rFonts w:eastAsia="Calibri"/>
          <w:szCs w:val="28"/>
          <w:lang w:eastAsia="en-US"/>
        </w:rPr>
      </w:pPr>
      <w:r w:rsidRPr="003B7492">
        <w:rPr>
          <w:rFonts w:eastAsia="Calibri"/>
          <w:szCs w:val="28"/>
          <w:lang w:eastAsia="en-US"/>
        </w:rPr>
        <w:t>г) воля;</w:t>
      </w:r>
    </w:p>
    <w:p w:rsidR="00A20FD1" w:rsidRPr="003B7492" w:rsidRDefault="00A20FD1" w:rsidP="003B7492">
      <w:pPr>
        <w:suppressAutoHyphens w:val="0"/>
        <w:ind w:left="1843"/>
        <w:jc w:val="both"/>
        <w:rPr>
          <w:szCs w:val="28"/>
          <w:lang w:eastAsia="en-US"/>
        </w:rPr>
      </w:pPr>
      <w:r w:rsidRPr="003B7492">
        <w:rPr>
          <w:szCs w:val="28"/>
          <w:lang w:eastAsia="en-US"/>
        </w:rPr>
        <w:t>д) эмоции;</w:t>
      </w:r>
    </w:p>
    <w:p w:rsidR="00A20FD1" w:rsidRPr="003B7492" w:rsidRDefault="00A20FD1" w:rsidP="003B7492">
      <w:pPr>
        <w:suppressAutoHyphens w:val="0"/>
        <w:ind w:left="1843"/>
        <w:jc w:val="both"/>
        <w:rPr>
          <w:szCs w:val="28"/>
          <w:lang w:eastAsia="en-US"/>
        </w:rPr>
      </w:pPr>
      <w:r w:rsidRPr="003B7492">
        <w:rPr>
          <w:szCs w:val="28"/>
          <w:lang w:eastAsia="en-US"/>
        </w:rPr>
        <w:t>е) мотивация;</w:t>
      </w:r>
    </w:p>
    <w:p w:rsidR="00A20FD1" w:rsidRPr="003B7492" w:rsidRDefault="00A20FD1" w:rsidP="003B7492">
      <w:pPr>
        <w:suppressAutoHyphens w:val="0"/>
        <w:ind w:left="1843"/>
        <w:contextualSpacing/>
        <w:rPr>
          <w:rFonts w:eastAsia="Calibri"/>
          <w:szCs w:val="28"/>
          <w:lang w:eastAsia="en-US"/>
        </w:rPr>
      </w:pPr>
      <w:r w:rsidRPr="003B7492">
        <w:rPr>
          <w:rFonts w:eastAsia="Calibri"/>
          <w:szCs w:val="28"/>
          <w:lang w:eastAsia="en-US"/>
        </w:rPr>
        <w:t>ж) индивидуальность;</w:t>
      </w:r>
    </w:p>
    <w:p w:rsidR="00A20FD1" w:rsidRPr="003B7492" w:rsidRDefault="00A20FD1" w:rsidP="003B7492">
      <w:pPr>
        <w:suppressAutoHyphens w:val="0"/>
        <w:ind w:left="1843"/>
        <w:jc w:val="both"/>
        <w:rPr>
          <w:szCs w:val="28"/>
          <w:lang w:eastAsia="en-US"/>
        </w:rPr>
      </w:pPr>
      <w:r w:rsidRPr="003B7492">
        <w:rPr>
          <w:szCs w:val="28"/>
          <w:lang w:eastAsia="en-US"/>
        </w:rPr>
        <w:t>з) общение.</w:t>
      </w:r>
    </w:p>
    <w:p w:rsidR="00A20FD1" w:rsidRPr="003B7492" w:rsidRDefault="00A20FD1" w:rsidP="003B7492">
      <w:pPr>
        <w:suppressAutoHyphens w:val="0"/>
        <w:ind w:firstLine="709"/>
        <w:jc w:val="both"/>
        <w:rPr>
          <w:szCs w:val="28"/>
          <w:lang w:eastAsia="en-US"/>
        </w:rPr>
      </w:pPr>
      <w:r w:rsidRPr="003B7492">
        <w:rPr>
          <w:szCs w:val="28"/>
          <w:lang w:eastAsia="en-US"/>
        </w:rPr>
        <w:t>9. Человек, черта характера которого побуждает бескорыстно приходить на помощь людям и животным называется: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анализатор;</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эгоист;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холерик;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альтруист;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лидер.</w:t>
      </w:r>
    </w:p>
    <w:p w:rsidR="00A20FD1" w:rsidRPr="003B7492" w:rsidRDefault="00A20FD1" w:rsidP="003B7492">
      <w:pPr>
        <w:suppressAutoHyphens w:val="0"/>
        <w:ind w:firstLine="709"/>
        <w:jc w:val="both"/>
        <w:rPr>
          <w:szCs w:val="28"/>
          <w:lang w:eastAsia="en-US"/>
        </w:rPr>
      </w:pPr>
      <w:r w:rsidRPr="003B7492">
        <w:rPr>
          <w:szCs w:val="28"/>
          <w:lang w:eastAsia="en-US"/>
        </w:rPr>
        <w:lastRenderedPageBreak/>
        <w:t>10. Способность человека к сопереживанию и сочувствию другим людям называется: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симпатией;</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апатией;</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аттракцией;</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эмпатией;</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д) атрибуцией.</w:t>
      </w:r>
    </w:p>
    <w:p w:rsidR="00A20FD1" w:rsidRPr="003B7492" w:rsidRDefault="00A20FD1" w:rsidP="003B7492">
      <w:pPr>
        <w:suppressAutoHyphens w:val="0"/>
        <w:ind w:left="1068" w:firstLine="709"/>
        <w:contextualSpacing/>
        <w:rPr>
          <w:rFonts w:eastAsia="Calibri"/>
          <w:b/>
          <w:bCs/>
          <w:szCs w:val="28"/>
          <w:lang w:eastAsia="en-US"/>
        </w:rPr>
      </w:pPr>
    </w:p>
    <w:p w:rsidR="00A20FD1" w:rsidRPr="003B7492" w:rsidRDefault="00A20FD1" w:rsidP="003B7492">
      <w:pPr>
        <w:suppressAutoHyphens w:val="0"/>
        <w:ind w:firstLine="709"/>
        <w:jc w:val="both"/>
        <w:rPr>
          <w:b/>
          <w:bCs/>
          <w:szCs w:val="28"/>
          <w:lang w:eastAsia="en-US"/>
        </w:rPr>
      </w:pPr>
      <w:r w:rsidRPr="003B7492">
        <w:rPr>
          <w:b/>
          <w:bCs/>
          <w:szCs w:val="28"/>
          <w:lang w:eastAsia="en-US"/>
        </w:rPr>
        <w:t>Закончите предложение (правильный ответ оценивается в 1 балл)</w:t>
      </w:r>
    </w:p>
    <w:p w:rsidR="00A20FD1" w:rsidRPr="003B7492" w:rsidRDefault="00A20FD1" w:rsidP="003B7492">
      <w:pPr>
        <w:suppressAutoHyphens w:val="0"/>
        <w:ind w:firstLine="709"/>
        <w:jc w:val="both"/>
        <w:rPr>
          <w:szCs w:val="28"/>
          <w:lang w:eastAsia="en-US"/>
        </w:rPr>
      </w:pPr>
      <w:r w:rsidRPr="003B7492">
        <w:rPr>
          <w:b/>
          <w:bCs/>
          <w:szCs w:val="28"/>
          <w:lang w:eastAsia="en-US"/>
        </w:rPr>
        <w:t>11.</w:t>
      </w:r>
      <w:r w:rsidRPr="003B7492">
        <w:rPr>
          <w:szCs w:val="28"/>
          <w:lang w:eastAsia="en-US"/>
        </w:rPr>
        <w:t xml:space="preserve"> Наука, изучающая психические особенности личности называется…</w:t>
      </w:r>
    </w:p>
    <w:p w:rsidR="00A20FD1" w:rsidRPr="003B7492" w:rsidRDefault="00A20FD1" w:rsidP="003B7492">
      <w:pPr>
        <w:suppressAutoHyphens w:val="0"/>
        <w:ind w:firstLine="709"/>
        <w:jc w:val="both"/>
        <w:rPr>
          <w:szCs w:val="28"/>
          <w:lang w:eastAsia="en-US"/>
        </w:rPr>
      </w:pPr>
      <w:r w:rsidRPr="003B7492">
        <w:rPr>
          <w:b/>
          <w:bCs/>
          <w:szCs w:val="28"/>
          <w:lang w:eastAsia="en-US"/>
        </w:rPr>
        <w:t>12.</w:t>
      </w:r>
      <w:r w:rsidRPr="003B7492">
        <w:rPr>
          <w:szCs w:val="28"/>
          <w:lang w:eastAsia="en-US"/>
        </w:rPr>
        <w:t xml:space="preserve"> Коммуникативная сторона общения – это …</w:t>
      </w:r>
    </w:p>
    <w:p w:rsidR="00A20FD1" w:rsidRPr="003B7492" w:rsidRDefault="00A20FD1" w:rsidP="003B7492">
      <w:pPr>
        <w:suppressAutoHyphens w:val="0"/>
        <w:ind w:firstLine="709"/>
        <w:jc w:val="both"/>
        <w:rPr>
          <w:szCs w:val="28"/>
          <w:lang w:eastAsia="en-US"/>
        </w:rPr>
      </w:pPr>
      <w:r w:rsidRPr="003B7492">
        <w:rPr>
          <w:b/>
          <w:bCs/>
          <w:szCs w:val="28"/>
          <w:lang w:eastAsia="en-US"/>
        </w:rPr>
        <w:t>13.</w:t>
      </w:r>
      <w:r w:rsidRPr="003B7492">
        <w:rPr>
          <w:szCs w:val="28"/>
          <w:lang w:eastAsia="en-US"/>
        </w:rPr>
        <w:t xml:space="preserve"> Элементарные переживания, возникающие у человека под влиянием общего состояния организма, называются…</w:t>
      </w:r>
    </w:p>
    <w:p w:rsidR="00A20FD1" w:rsidRPr="003B7492" w:rsidRDefault="00A20FD1" w:rsidP="00AB549A">
      <w:pPr>
        <w:ind w:firstLine="709"/>
        <w:rPr>
          <w:lang w:eastAsia="ru-RU"/>
        </w:rPr>
      </w:pPr>
      <w:r w:rsidRPr="003B7492">
        <w:rPr>
          <w:b/>
          <w:bCs/>
          <w:lang w:eastAsia="ru-RU"/>
        </w:rPr>
        <w:t>14.</w:t>
      </w:r>
      <w:r w:rsidRPr="003B7492">
        <w:rPr>
          <w:lang w:eastAsia="ru-RU"/>
        </w:rPr>
        <w:t xml:space="preserve"> Процессы воспроизводства и переработки разнообразной информации называются …</w:t>
      </w:r>
    </w:p>
    <w:p w:rsidR="00A20FD1" w:rsidRPr="003B7492" w:rsidRDefault="00A20FD1" w:rsidP="003B7492">
      <w:pPr>
        <w:suppressAutoHyphens w:val="0"/>
        <w:ind w:firstLine="709"/>
        <w:jc w:val="both"/>
        <w:rPr>
          <w:b/>
          <w:bCs/>
          <w:szCs w:val="28"/>
          <w:lang w:eastAsia="ru-RU"/>
        </w:rPr>
      </w:pPr>
      <w:r w:rsidRPr="003B7492">
        <w:rPr>
          <w:b/>
          <w:bCs/>
          <w:szCs w:val="28"/>
          <w:lang w:eastAsia="ru-RU"/>
        </w:rPr>
        <w:t>15.  Установите соответствие</w:t>
      </w:r>
      <w:r w:rsidRPr="003B7492">
        <w:rPr>
          <w:szCs w:val="28"/>
          <w:lang w:eastAsia="ru-RU"/>
        </w:rPr>
        <w:t xml:space="preserve"> о характеристике типов темперамента личности, вписав ответ в таблицу:</w:t>
      </w:r>
    </w:p>
    <w:p w:rsidR="00A20FD1" w:rsidRPr="003B7492" w:rsidRDefault="00A20FD1" w:rsidP="003B7492">
      <w:pPr>
        <w:suppressAutoHyphens w:val="0"/>
        <w:ind w:left="1068" w:firstLine="709"/>
        <w:jc w:val="both"/>
        <w:rPr>
          <w:b/>
          <w:bCs/>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508"/>
      </w:tblGrid>
      <w:tr w:rsidR="003B7492" w:rsidRPr="00AB549A" w:rsidTr="003B7492">
        <w:tc>
          <w:tcPr>
            <w:tcW w:w="6629" w:type="dxa"/>
          </w:tcPr>
          <w:p w:rsidR="00A20FD1" w:rsidRPr="00AB549A" w:rsidRDefault="00A20FD1" w:rsidP="003B7492">
            <w:pPr>
              <w:keepNext/>
              <w:suppressAutoHyphens w:val="0"/>
              <w:outlineLvl w:val="2"/>
              <w:rPr>
                <w:b/>
                <w:bCs/>
                <w:sz w:val="24"/>
                <w:lang w:eastAsia="ru-RU"/>
              </w:rPr>
            </w:pPr>
            <w:r w:rsidRPr="00AB549A">
              <w:rPr>
                <w:sz w:val="24"/>
                <w:lang w:eastAsia="ru-RU"/>
              </w:rPr>
              <w:t>а) характеризуется отличается повышенной активностью ,работоспособностью, целеустремленностью</w:t>
            </w:r>
          </w:p>
        </w:tc>
        <w:tc>
          <w:tcPr>
            <w:tcW w:w="3508" w:type="dxa"/>
          </w:tcPr>
          <w:p w:rsidR="00A20FD1" w:rsidRPr="00AB549A" w:rsidRDefault="00A20FD1" w:rsidP="003B7492">
            <w:pPr>
              <w:suppressAutoHyphens w:val="0"/>
              <w:jc w:val="both"/>
              <w:rPr>
                <w:sz w:val="24"/>
                <w:lang w:eastAsia="en-US"/>
              </w:rPr>
            </w:pPr>
            <w:r w:rsidRPr="00AB549A">
              <w:rPr>
                <w:sz w:val="24"/>
                <w:lang w:eastAsia="en-US"/>
              </w:rPr>
              <w:t>1) меланхолик</w:t>
            </w:r>
          </w:p>
        </w:tc>
      </w:tr>
      <w:tr w:rsidR="003B7492" w:rsidRPr="00AB549A" w:rsidTr="003B7492">
        <w:tc>
          <w:tcPr>
            <w:tcW w:w="6629" w:type="dxa"/>
          </w:tcPr>
          <w:p w:rsidR="00A20FD1" w:rsidRPr="00AB549A" w:rsidRDefault="00A20FD1" w:rsidP="003B7492">
            <w:pPr>
              <w:keepNext/>
              <w:suppressAutoHyphens w:val="0"/>
              <w:outlineLvl w:val="2"/>
              <w:rPr>
                <w:sz w:val="24"/>
                <w:lang w:eastAsia="ru-RU"/>
              </w:rPr>
            </w:pPr>
            <w:r w:rsidRPr="00AB549A">
              <w:rPr>
                <w:sz w:val="24"/>
                <w:lang w:eastAsia="ru-RU"/>
              </w:rPr>
              <w:t>б) характеризуется</w:t>
            </w:r>
            <w:r w:rsidRPr="00AB549A">
              <w:rPr>
                <w:b/>
                <w:bCs/>
                <w:sz w:val="24"/>
                <w:lang w:eastAsia="ru-RU"/>
              </w:rPr>
              <w:t xml:space="preserve"> </w:t>
            </w:r>
            <w:r w:rsidRPr="00AB549A">
              <w:rPr>
                <w:sz w:val="24"/>
                <w:lang w:eastAsia="ru-RU"/>
              </w:rPr>
              <w:t>малоактивностью, медлительностью, спокойствием</w:t>
            </w:r>
          </w:p>
        </w:tc>
        <w:tc>
          <w:tcPr>
            <w:tcW w:w="3508" w:type="dxa"/>
          </w:tcPr>
          <w:p w:rsidR="00A20FD1" w:rsidRPr="00AB549A" w:rsidRDefault="00A20FD1" w:rsidP="003B7492">
            <w:pPr>
              <w:suppressAutoHyphens w:val="0"/>
              <w:jc w:val="both"/>
              <w:rPr>
                <w:sz w:val="24"/>
                <w:lang w:eastAsia="en-US"/>
              </w:rPr>
            </w:pPr>
            <w:r w:rsidRPr="00AB549A">
              <w:rPr>
                <w:sz w:val="24"/>
                <w:lang w:eastAsia="en-US"/>
              </w:rPr>
              <w:t>2) экстраверсия</w:t>
            </w:r>
          </w:p>
        </w:tc>
      </w:tr>
      <w:tr w:rsidR="003B7492" w:rsidRPr="00AB549A" w:rsidTr="003B7492">
        <w:tc>
          <w:tcPr>
            <w:tcW w:w="6629" w:type="dxa"/>
          </w:tcPr>
          <w:p w:rsidR="00A20FD1" w:rsidRPr="00AB549A" w:rsidRDefault="00A20FD1" w:rsidP="003B7492">
            <w:pPr>
              <w:keepNext/>
              <w:suppressAutoHyphens w:val="0"/>
              <w:outlineLvl w:val="2"/>
              <w:rPr>
                <w:sz w:val="24"/>
                <w:lang w:eastAsia="ru-RU"/>
              </w:rPr>
            </w:pPr>
            <w:r w:rsidRPr="00AB549A">
              <w:rPr>
                <w:sz w:val="24"/>
                <w:lang w:eastAsia="ru-RU"/>
              </w:rPr>
              <w:t>в) характеризуется повышенной возбудимостью и неуравновешенностью поведения</w:t>
            </w:r>
          </w:p>
        </w:tc>
        <w:tc>
          <w:tcPr>
            <w:tcW w:w="3508" w:type="dxa"/>
          </w:tcPr>
          <w:p w:rsidR="00A20FD1" w:rsidRPr="00AB549A" w:rsidRDefault="00A20FD1" w:rsidP="003B7492">
            <w:pPr>
              <w:suppressAutoHyphens w:val="0"/>
              <w:jc w:val="both"/>
              <w:rPr>
                <w:sz w:val="24"/>
                <w:lang w:eastAsia="en-US"/>
              </w:rPr>
            </w:pPr>
            <w:r w:rsidRPr="00AB549A">
              <w:rPr>
                <w:sz w:val="24"/>
                <w:lang w:eastAsia="en-US"/>
              </w:rPr>
              <w:t>3) сангвиник</w:t>
            </w:r>
          </w:p>
        </w:tc>
      </w:tr>
      <w:tr w:rsidR="003B7492" w:rsidRPr="00AB549A" w:rsidTr="003B7492">
        <w:tc>
          <w:tcPr>
            <w:tcW w:w="6629" w:type="dxa"/>
          </w:tcPr>
          <w:p w:rsidR="00A20FD1" w:rsidRPr="00AB549A" w:rsidRDefault="00A20FD1" w:rsidP="003B7492">
            <w:pPr>
              <w:suppressAutoHyphens w:val="0"/>
              <w:rPr>
                <w:sz w:val="24"/>
                <w:lang w:eastAsia="en-US"/>
              </w:rPr>
            </w:pPr>
            <w:r w:rsidRPr="00AB549A">
              <w:rPr>
                <w:sz w:val="24"/>
                <w:lang w:eastAsia="en-US"/>
              </w:rPr>
              <w:t>г) характеризуется спокойствием, работоспособностью, постоянством</w:t>
            </w:r>
          </w:p>
        </w:tc>
        <w:tc>
          <w:tcPr>
            <w:tcW w:w="3508" w:type="dxa"/>
          </w:tcPr>
          <w:p w:rsidR="00A20FD1" w:rsidRPr="00AB549A" w:rsidRDefault="00A20FD1" w:rsidP="003B7492">
            <w:pPr>
              <w:suppressAutoHyphens w:val="0"/>
              <w:jc w:val="both"/>
              <w:rPr>
                <w:sz w:val="24"/>
                <w:lang w:eastAsia="en-US"/>
              </w:rPr>
            </w:pPr>
            <w:r w:rsidRPr="00AB549A">
              <w:rPr>
                <w:sz w:val="24"/>
                <w:lang w:eastAsia="en-US"/>
              </w:rPr>
              <w:t>4) холерик</w:t>
            </w:r>
          </w:p>
        </w:tc>
      </w:tr>
      <w:tr w:rsidR="003B7492" w:rsidRPr="00AB549A" w:rsidTr="003B7492">
        <w:tc>
          <w:tcPr>
            <w:tcW w:w="6629" w:type="dxa"/>
          </w:tcPr>
          <w:p w:rsidR="00A20FD1" w:rsidRPr="00AB549A" w:rsidRDefault="00A20FD1" w:rsidP="003B7492">
            <w:pPr>
              <w:suppressAutoHyphens w:val="0"/>
              <w:jc w:val="both"/>
              <w:rPr>
                <w:sz w:val="24"/>
                <w:lang w:eastAsia="en-US"/>
              </w:rPr>
            </w:pPr>
            <w:r w:rsidRPr="00AB549A">
              <w:rPr>
                <w:sz w:val="24"/>
                <w:lang w:eastAsia="en-US"/>
              </w:rPr>
              <w:t>д) характеризуется внешними впечатлениями</w:t>
            </w:r>
          </w:p>
        </w:tc>
        <w:tc>
          <w:tcPr>
            <w:tcW w:w="3508" w:type="dxa"/>
          </w:tcPr>
          <w:p w:rsidR="00A20FD1" w:rsidRPr="00AB549A" w:rsidRDefault="00A20FD1" w:rsidP="003B7492">
            <w:pPr>
              <w:suppressAutoHyphens w:val="0"/>
              <w:jc w:val="both"/>
              <w:rPr>
                <w:sz w:val="24"/>
                <w:lang w:eastAsia="en-US"/>
              </w:rPr>
            </w:pPr>
            <w:r w:rsidRPr="00AB549A">
              <w:rPr>
                <w:sz w:val="24"/>
                <w:lang w:eastAsia="en-US"/>
              </w:rPr>
              <w:t>5) флегматик</w:t>
            </w:r>
          </w:p>
        </w:tc>
      </w:tr>
      <w:tr w:rsidR="003B7492" w:rsidRPr="00AB549A" w:rsidTr="003B7492">
        <w:tc>
          <w:tcPr>
            <w:tcW w:w="6629" w:type="dxa"/>
          </w:tcPr>
          <w:p w:rsidR="00A20FD1" w:rsidRPr="00AB549A" w:rsidRDefault="00A20FD1" w:rsidP="003B7492">
            <w:pPr>
              <w:suppressAutoHyphens w:val="0"/>
              <w:jc w:val="both"/>
              <w:rPr>
                <w:sz w:val="24"/>
                <w:lang w:eastAsia="en-US"/>
              </w:rPr>
            </w:pPr>
          </w:p>
        </w:tc>
        <w:tc>
          <w:tcPr>
            <w:tcW w:w="3508" w:type="dxa"/>
          </w:tcPr>
          <w:p w:rsidR="00A20FD1" w:rsidRPr="00AB549A" w:rsidRDefault="00A20FD1" w:rsidP="003B7492">
            <w:pPr>
              <w:suppressAutoHyphens w:val="0"/>
              <w:jc w:val="both"/>
              <w:rPr>
                <w:sz w:val="24"/>
                <w:lang w:eastAsia="en-US"/>
              </w:rPr>
            </w:pPr>
            <w:r w:rsidRPr="00AB549A">
              <w:rPr>
                <w:sz w:val="24"/>
                <w:lang w:eastAsia="en-US"/>
              </w:rPr>
              <w:t>6) интраверсия</w:t>
            </w:r>
          </w:p>
        </w:tc>
      </w:tr>
    </w:tbl>
    <w:p w:rsidR="00A20FD1" w:rsidRPr="003B7492" w:rsidRDefault="00A20FD1" w:rsidP="003B7492">
      <w:pPr>
        <w:suppressAutoHyphens w:val="0"/>
        <w:ind w:left="1068" w:firstLine="709"/>
        <w:contextualSpacing/>
        <w:rPr>
          <w:rFonts w:eastAsia="Calibri"/>
          <w:i/>
          <w:iCs/>
          <w:szCs w:val="28"/>
          <w:lang w:eastAsia="en-US"/>
        </w:rPr>
      </w:pP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Количество правильно указанных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4-5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3</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2-3 соответствия</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указано 1 соответствие</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tbl>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jc w:val="both"/>
        <w:rPr>
          <w:b/>
          <w:bCs/>
          <w:szCs w:val="28"/>
          <w:lang w:eastAsia="ru-RU"/>
        </w:rPr>
      </w:pPr>
    </w:p>
    <w:p w:rsidR="00A20FD1" w:rsidRPr="003B7492" w:rsidRDefault="00A20FD1" w:rsidP="003B7492">
      <w:pPr>
        <w:suppressAutoHyphens w:val="0"/>
        <w:ind w:firstLine="709"/>
        <w:jc w:val="both"/>
        <w:rPr>
          <w:szCs w:val="28"/>
          <w:lang w:eastAsia="ru-RU"/>
        </w:rPr>
      </w:pPr>
      <w:r w:rsidRPr="003B7492">
        <w:rPr>
          <w:b/>
          <w:bCs/>
          <w:szCs w:val="28"/>
          <w:lang w:eastAsia="ru-RU"/>
        </w:rPr>
        <w:t>16. Установите соответствие</w:t>
      </w:r>
      <w:r w:rsidRPr="003B7492">
        <w:rPr>
          <w:szCs w:val="28"/>
          <w:lang w:eastAsia="ru-RU"/>
        </w:rPr>
        <w:t xml:space="preserve"> механизмов  межличностной перцепции, вписав ответ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768"/>
      </w:tblGrid>
      <w:tr w:rsidR="003B7492" w:rsidRPr="00AB549A" w:rsidTr="003B7492">
        <w:tc>
          <w:tcPr>
            <w:tcW w:w="3369" w:type="dxa"/>
          </w:tcPr>
          <w:p w:rsidR="00A20FD1" w:rsidRPr="00AB549A" w:rsidRDefault="00A20FD1" w:rsidP="003B7492">
            <w:pPr>
              <w:keepNext/>
              <w:suppressAutoHyphens w:val="0"/>
              <w:jc w:val="both"/>
              <w:outlineLvl w:val="2"/>
              <w:rPr>
                <w:b/>
                <w:bCs/>
                <w:sz w:val="24"/>
                <w:lang w:eastAsia="ru-RU"/>
              </w:rPr>
            </w:pPr>
            <w:r w:rsidRPr="00AB549A">
              <w:rPr>
                <w:sz w:val="24"/>
                <w:lang w:eastAsia="ru-RU"/>
              </w:rPr>
              <w:t>а) эмпатия</w:t>
            </w:r>
          </w:p>
        </w:tc>
        <w:tc>
          <w:tcPr>
            <w:tcW w:w="6768" w:type="dxa"/>
          </w:tcPr>
          <w:p w:rsidR="00A20FD1" w:rsidRPr="00AB549A" w:rsidRDefault="00A20FD1" w:rsidP="003B7492">
            <w:pPr>
              <w:suppressAutoHyphens w:val="0"/>
              <w:jc w:val="both"/>
              <w:rPr>
                <w:sz w:val="24"/>
                <w:lang w:eastAsia="en-US"/>
              </w:rPr>
            </w:pPr>
            <w:r w:rsidRPr="00AB549A">
              <w:rPr>
                <w:sz w:val="24"/>
                <w:lang w:eastAsia="en-US"/>
              </w:rPr>
              <w:t>1) интерпретация чужого поведения</w:t>
            </w:r>
          </w:p>
        </w:tc>
      </w:tr>
      <w:tr w:rsidR="003B7492" w:rsidRPr="00AB549A" w:rsidTr="003B7492">
        <w:tc>
          <w:tcPr>
            <w:tcW w:w="3369" w:type="dxa"/>
          </w:tcPr>
          <w:p w:rsidR="00A20FD1" w:rsidRPr="00AB549A" w:rsidRDefault="00A20FD1" w:rsidP="003B7492">
            <w:pPr>
              <w:keepNext/>
              <w:suppressAutoHyphens w:val="0"/>
              <w:jc w:val="both"/>
              <w:outlineLvl w:val="2"/>
              <w:rPr>
                <w:sz w:val="24"/>
                <w:lang w:eastAsia="ru-RU"/>
              </w:rPr>
            </w:pPr>
            <w:r w:rsidRPr="00AB549A">
              <w:rPr>
                <w:sz w:val="24"/>
                <w:lang w:eastAsia="ru-RU"/>
              </w:rPr>
              <w:t>б) рефлексия</w:t>
            </w:r>
          </w:p>
        </w:tc>
        <w:tc>
          <w:tcPr>
            <w:tcW w:w="6768" w:type="dxa"/>
          </w:tcPr>
          <w:p w:rsidR="00A20FD1" w:rsidRPr="00AB549A" w:rsidRDefault="00A20FD1" w:rsidP="003B7492">
            <w:pPr>
              <w:suppressAutoHyphens w:val="0"/>
              <w:jc w:val="both"/>
              <w:rPr>
                <w:sz w:val="24"/>
                <w:lang w:eastAsia="en-US"/>
              </w:rPr>
            </w:pPr>
            <w:r w:rsidRPr="00AB549A">
              <w:rPr>
                <w:sz w:val="24"/>
                <w:lang w:eastAsia="en-US"/>
              </w:rPr>
              <w:t>2) уподобления себя другому</w:t>
            </w:r>
          </w:p>
        </w:tc>
      </w:tr>
      <w:tr w:rsidR="003B7492" w:rsidRPr="00AB549A" w:rsidTr="003B7492">
        <w:tc>
          <w:tcPr>
            <w:tcW w:w="3369" w:type="dxa"/>
          </w:tcPr>
          <w:p w:rsidR="00A20FD1" w:rsidRPr="00AB549A" w:rsidRDefault="00A20FD1" w:rsidP="003B7492">
            <w:pPr>
              <w:keepNext/>
              <w:suppressAutoHyphens w:val="0"/>
              <w:outlineLvl w:val="2"/>
              <w:rPr>
                <w:sz w:val="24"/>
                <w:lang w:eastAsia="ru-RU"/>
              </w:rPr>
            </w:pPr>
            <w:r w:rsidRPr="00AB549A">
              <w:rPr>
                <w:sz w:val="24"/>
                <w:lang w:eastAsia="ru-RU"/>
              </w:rPr>
              <w:t>в) каузальная атрибуция</w:t>
            </w:r>
          </w:p>
        </w:tc>
        <w:tc>
          <w:tcPr>
            <w:tcW w:w="6768" w:type="dxa"/>
          </w:tcPr>
          <w:p w:rsidR="00A20FD1" w:rsidRPr="00AB549A" w:rsidRDefault="00A20FD1" w:rsidP="003B7492">
            <w:pPr>
              <w:suppressAutoHyphens w:val="0"/>
              <w:jc w:val="both"/>
              <w:rPr>
                <w:sz w:val="24"/>
                <w:lang w:eastAsia="en-US"/>
              </w:rPr>
            </w:pPr>
            <w:r w:rsidRPr="00AB549A">
              <w:rPr>
                <w:sz w:val="24"/>
                <w:lang w:eastAsia="en-US"/>
              </w:rPr>
              <w:t>3) эмоциональное сопереживание</w:t>
            </w:r>
          </w:p>
        </w:tc>
      </w:tr>
      <w:tr w:rsidR="003B7492" w:rsidRPr="00AB549A" w:rsidTr="003B7492">
        <w:tc>
          <w:tcPr>
            <w:tcW w:w="3369" w:type="dxa"/>
          </w:tcPr>
          <w:p w:rsidR="00A20FD1" w:rsidRPr="00AB549A" w:rsidRDefault="00A20FD1" w:rsidP="003B7492">
            <w:pPr>
              <w:suppressAutoHyphens w:val="0"/>
              <w:jc w:val="both"/>
              <w:rPr>
                <w:sz w:val="24"/>
                <w:lang w:eastAsia="en-US"/>
              </w:rPr>
            </w:pPr>
            <w:r w:rsidRPr="00AB549A">
              <w:rPr>
                <w:sz w:val="24"/>
                <w:lang w:eastAsia="en-US"/>
              </w:rPr>
              <w:t>г) идентификация</w:t>
            </w:r>
          </w:p>
        </w:tc>
        <w:tc>
          <w:tcPr>
            <w:tcW w:w="6768" w:type="dxa"/>
          </w:tcPr>
          <w:p w:rsidR="00A20FD1" w:rsidRPr="00AB549A" w:rsidRDefault="00A20FD1" w:rsidP="003B7492">
            <w:pPr>
              <w:suppressAutoHyphens w:val="0"/>
              <w:jc w:val="both"/>
              <w:rPr>
                <w:sz w:val="24"/>
                <w:lang w:eastAsia="en-US"/>
              </w:rPr>
            </w:pPr>
            <w:r w:rsidRPr="00AB549A">
              <w:rPr>
                <w:sz w:val="24"/>
                <w:lang w:eastAsia="en-US"/>
              </w:rPr>
              <w:t>4) форма познания, основанная на положительные чувства</w:t>
            </w:r>
          </w:p>
        </w:tc>
      </w:tr>
      <w:tr w:rsidR="003B7492" w:rsidRPr="00AB549A" w:rsidTr="003B7492">
        <w:tc>
          <w:tcPr>
            <w:tcW w:w="3369" w:type="dxa"/>
          </w:tcPr>
          <w:p w:rsidR="00A20FD1" w:rsidRPr="00AB549A" w:rsidRDefault="00A20FD1" w:rsidP="003B7492">
            <w:pPr>
              <w:suppressAutoHyphens w:val="0"/>
              <w:jc w:val="both"/>
              <w:rPr>
                <w:sz w:val="24"/>
                <w:lang w:eastAsia="en-US"/>
              </w:rPr>
            </w:pPr>
            <w:r w:rsidRPr="00AB549A">
              <w:rPr>
                <w:sz w:val="24"/>
                <w:lang w:eastAsia="en-US"/>
              </w:rPr>
              <w:t>д) аттракция</w:t>
            </w:r>
          </w:p>
        </w:tc>
        <w:tc>
          <w:tcPr>
            <w:tcW w:w="6768" w:type="dxa"/>
          </w:tcPr>
          <w:p w:rsidR="00A20FD1" w:rsidRPr="00AB549A" w:rsidRDefault="00A20FD1" w:rsidP="003B7492">
            <w:pPr>
              <w:suppressAutoHyphens w:val="0"/>
              <w:jc w:val="both"/>
              <w:rPr>
                <w:sz w:val="24"/>
                <w:lang w:eastAsia="en-US"/>
              </w:rPr>
            </w:pPr>
            <w:r w:rsidRPr="00AB549A">
              <w:rPr>
                <w:sz w:val="24"/>
                <w:lang w:eastAsia="en-US"/>
              </w:rPr>
              <w:t>5) обращение назад</w:t>
            </w:r>
          </w:p>
        </w:tc>
      </w:tr>
      <w:tr w:rsidR="003B7492" w:rsidRPr="00AB549A" w:rsidTr="003B7492">
        <w:tc>
          <w:tcPr>
            <w:tcW w:w="3369" w:type="dxa"/>
          </w:tcPr>
          <w:p w:rsidR="00A20FD1" w:rsidRPr="00AB549A" w:rsidRDefault="00A20FD1" w:rsidP="003B7492">
            <w:pPr>
              <w:suppressAutoHyphens w:val="0"/>
              <w:jc w:val="both"/>
              <w:rPr>
                <w:sz w:val="24"/>
                <w:lang w:eastAsia="en-US"/>
              </w:rPr>
            </w:pPr>
          </w:p>
        </w:tc>
        <w:tc>
          <w:tcPr>
            <w:tcW w:w="6768" w:type="dxa"/>
          </w:tcPr>
          <w:p w:rsidR="00A20FD1" w:rsidRPr="00AB549A" w:rsidRDefault="00A20FD1" w:rsidP="003B7492">
            <w:pPr>
              <w:suppressAutoHyphens w:val="0"/>
              <w:jc w:val="both"/>
              <w:rPr>
                <w:sz w:val="24"/>
                <w:lang w:eastAsia="en-US"/>
              </w:rPr>
            </w:pPr>
            <w:r w:rsidRPr="00AB549A">
              <w:rPr>
                <w:sz w:val="24"/>
                <w:lang w:eastAsia="en-US"/>
              </w:rPr>
              <w:t>6) устойчивый образ какого-то явления или человека</w:t>
            </w:r>
          </w:p>
        </w:tc>
      </w:tr>
    </w:tbl>
    <w:p w:rsidR="00A20FD1" w:rsidRPr="003B7492" w:rsidRDefault="00A20FD1" w:rsidP="003B7492">
      <w:pPr>
        <w:suppressAutoHyphens w:val="0"/>
        <w:ind w:left="1068" w:firstLine="709"/>
        <w:contextualSpacing/>
        <w:rPr>
          <w:rFonts w:eastAsia="Calibri"/>
          <w:i/>
          <w:iCs/>
          <w:szCs w:val="28"/>
          <w:lang w:eastAsia="en-US"/>
        </w:rPr>
      </w:pP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lastRenderedPageBreak/>
              <w:t>Количество правильно указанных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4-5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3</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2-3 соответствия</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указано 1 соответствие</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tbl>
    <w:p w:rsidR="00A20FD1" w:rsidRPr="003B7492" w:rsidRDefault="00A20FD1" w:rsidP="003B7492">
      <w:pPr>
        <w:suppressAutoHyphens w:val="0"/>
        <w:ind w:firstLine="709"/>
        <w:rPr>
          <w:b/>
          <w:bCs/>
          <w:szCs w:val="28"/>
          <w:lang w:eastAsia="ru-RU"/>
        </w:rPr>
      </w:pPr>
    </w:p>
    <w:p w:rsidR="00A20FD1" w:rsidRPr="003B7492" w:rsidRDefault="00A20FD1" w:rsidP="003B7492">
      <w:pPr>
        <w:suppressAutoHyphens w:val="0"/>
        <w:ind w:firstLine="709"/>
        <w:jc w:val="both"/>
        <w:rPr>
          <w:szCs w:val="28"/>
          <w:lang w:eastAsia="en-US"/>
        </w:rPr>
      </w:pPr>
      <w:r w:rsidRPr="003B7492">
        <w:rPr>
          <w:b/>
          <w:bCs/>
          <w:szCs w:val="28"/>
          <w:lang w:eastAsia="en-US"/>
        </w:rPr>
        <w:t>17.</w:t>
      </w:r>
      <w:r w:rsidRPr="003B7492">
        <w:rPr>
          <w:szCs w:val="28"/>
          <w:lang w:eastAsia="en-US"/>
        </w:rPr>
        <w:t xml:space="preserve"> Вашему вниманию представлены утверждения, в которых содержатся ошибочные сведения. </w:t>
      </w:r>
      <w:r w:rsidRPr="003B7492">
        <w:rPr>
          <w:i/>
          <w:iCs/>
          <w:szCs w:val="28"/>
          <w:lang w:eastAsia="en-US"/>
        </w:rPr>
        <w:t>Укажите их, поставив отметку</w:t>
      </w:r>
    </w:p>
    <w:p w:rsidR="00A20FD1" w:rsidRPr="003B7492" w:rsidRDefault="00A20FD1" w:rsidP="00AB549A">
      <w:pPr>
        <w:ind w:firstLine="709"/>
        <w:rPr>
          <w:lang w:eastAsia="ru-RU"/>
        </w:rPr>
      </w:pPr>
      <w:r w:rsidRPr="003B7492">
        <w:rPr>
          <w:lang w:eastAsia="ru-RU"/>
        </w:rPr>
        <w:t>а) межличностное общение связано с использованием специальных средств;</w:t>
      </w:r>
    </w:p>
    <w:p w:rsidR="00A20FD1" w:rsidRPr="003B7492" w:rsidRDefault="00A20FD1" w:rsidP="00AB549A">
      <w:pPr>
        <w:ind w:firstLine="709"/>
        <w:rPr>
          <w:rFonts w:eastAsia="Calibri"/>
          <w:lang w:eastAsia="en-US"/>
        </w:rPr>
      </w:pPr>
      <w:r w:rsidRPr="003B7492">
        <w:rPr>
          <w:rFonts w:eastAsia="Calibri"/>
          <w:lang w:eastAsia="en-US"/>
        </w:rPr>
        <w:t>б) прямое общение, при котором информация передается через посредника;</w:t>
      </w:r>
    </w:p>
    <w:p w:rsidR="00A20FD1" w:rsidRPr="003B7492" w:rsidRDefault="00A20FD1" w:rsidP="00AB549A">
      <w:pPr>
        <w:ind w:firstLine="709"/>
        <w:rPr>
          <w:lang w:eastAsia="ru-RU"/>
        </w:rPr>
      </w:pPr>
      <w:r w:rsidRPr="003B7492">
        <w:rPr>
          <w:lang w:eastAsia="ru-RU"/>
        </w:rPr>
        <w:t>в)</w:t>
      </w:r>
      <w:bookmarkStart w:id="16" w:name="Командная"/>
      <w:r w:rsidR="003B7492">
        <w:rPr>
          <w:b/>
          <w:bCs/>
          <w:lang w:eastAsia="ru-RU"/>
        </w:rPr>
        <w:t xml:space="preserve"> </w:t>
      </w:r>
      <w:r w:rsidRPr="003B7492">
        <w:rPr>
          <w:lang w:eastAsia="ru-RU"/>
        </w:rPr>
        <w:t xml:space="preserve">манипулятивное общение – это скрытое управление собеседником; </w:t>
      </w:r>
    </w:p>
    <w:p w:rsidR="00A20FD1" w:rsidRPr="003B7492" w:rsidRDefault="00A20FD1" w:rsidP="00AB549A">
      <w:pPr>
        <w:ind w:firstLine="709"/>
        <w:rPr>
          <w:lang w:eastAsia="ru-RU"/>
        </w:rPr>
      </w:pPr>
      <w:r w:rsidRPr="003B7492">
        <w:rPr>
          <w:lang w:eastAsia="ru-RU"/>
        </w:rPr>
        <w:t>г) диалогическое общение основано на равноправии;</w:t>
      </w:r>
    </w:p>
    <w:p w:rsidR="00A20FD1" w:rsidRPr="003B7492" w:rsidRDefault="00A20FD1" w:rsidP="00AB549A">
      <w:pPr>
        <w:ind w:firstLine="709"/>
        <w:rPr>
          <w:rFonts w:eastAsia="Calibri"/>
          <w:lang w:eastAsia="en-US"/>
        </w:rPr>
      </w:pPr>
      <w:bookmarkStart w:id="17" w:name="Рыночная"/>
      <w:bookmarkEnd w:id="16"/>
      <w:r w:rsidRPr="003B7492">
        <w:rPr>
          <w:rFonts w:eastAsia="Calibri"/>
          <w:lang w:eastAsia="en-US"/>
        </w:rPr>
        <w:t>д)</w:t>
      </w:r>
      <w:r w:rsidRPr="003B7492">
        <w:rPr>
          <w:rFonts w:eastAsia="Calibri"/>
          <w:b/>
          <w:bCs/>
          <w:lang w:eastAsia="en-US"/>
        </w:rPr>
        <w:t xml:space="preserve"> </w:t>
      </w:r>
      <w:r w:rsidRPr="003B7492">
        <w:rPr>
          <w:rFonts w:eastAsia="Calibri"/>
          <w:lang w:eastAsia="en-US"/>
        </w:rPr>
        <w:t>массовое общение осуществляется с помощью СМИ;</w:t>
      </w:r>
    </w:p>
    <w:p w:rsidR="00A20FD1" w:rsidRPr="003B7492" w:rsidRDefault="00A20FD1" w:rsidP="00AB549A">
      <w:pPr>
        <w:ind w:firstLine="709"/>
        <w:rPr>
          <w:rFonts w:eastAsia="Calibri"/>
          <w:lang w:eastAsia="en-US"/>
        </w:rPr>
      </w:pPr>
      <w:r w:rsidRPr="003B7492">
        <w:rPr>
          <w:rFonts w:eastAsia="Calibri"/>
          <w:lang w:eastAsia="en-US"/>
        </w:rPr>
        <w:t>е)</w:t>
      </w:r>
      <w:bookmarkEnd w:id="17"/>
      <w:r w:rsidRPr="003B7492">
        <w:rPr>
          <w:rFonts w:eastAsia="Calibri"/>
          <w:lang w:eastAsia="en-US"/>
        </w:rPr>
        <w:t xml:space="preserve"> прямое общение – это естественный контакт лицом к лицу.</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Количество правильно указанных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 соответствия</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указано 1 соответствие</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tbl>
    <w:p w:rsidR="00A20FD1" w:rsidRPr="003B7492" w:rsidRDefault="00A20FD1" w:rsidP="003B7492">
      <w:pPr>
        <w:suppressAutoHyphens w:val="0"/>
        <w:ind w:left="1068" w:firstLine="709"/>
        <w:rPr>
          <w:b/>
          <w:bCs/>
          <w:szCs w:val="28"/>
          <w:lang w:eastAsia="ru-RU"/>
        </w:rPr>
      </w:pPr>
    </w:p>
    <w:p w:rsidR="00A20FD1" w:rsidRPr="003B7492" w:rsidRDefault="00A20FD1" w:rsidP="003B7492">
      <w:pPr>
        <w:suppressAutoHyphens w:val="0"/>
        <w:ind w:firstLine="709"/>
        <w:jc w:val="both"/>
        <w:rPr>
          <w:szCs w:val="28"/>
          <w:lang w:eastAsia="en-US"/>
        </w:rPr>
      </w:pPr>
      <w:r w:rsidRPr="003B7492">
        <w:rPr>
          <w:szCs w:val="28"/>
          <w:lang w:eastAsia="en-US"/>
        </w:rPr>
        <w:t>18. Расставьте по степени значимости для вас пирамиду потребностей личности по А.Маслоу (от меньшей к большей) и выразите свой выбор выводом:</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-потребности в самоактуализации (реализация своих целей, способностей, развитие собственной личности)</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-потребности в безопасности (чувствовать себя защищенным, избавиться от страха и неудач, от агрессивности)</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-потребности уважения (компетентность, достижение успехов, одобрения, признание, авторитет)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-эстетические потребности (гармония, порядок, красота)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-познавательные потребности (знать, уметь, понимать, исследовать)</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-физиологические потребности (голод, жажда, половое влечение и другие)</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-потребности в принадлежности и любви (принадлежность к общности, находиться рядом с людьми, быть признанным и принятым ими)</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Количество правильно указанных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7-6 ответов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5</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5-4 ответа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4</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все 3 ответа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3</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 ответа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 1ответ</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ответов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tbl>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jc w:val="both"/>
        <w:rPr>
          <w:szCs w:val="28"/>
          <w:lang w:eastAsia="en-US"/>
        </w:rPr>
      </w:pPr>
      <w:bookmarkStart w:id="18" w:name="Гиперинфляция"/>
      <w:r w:rsidRPr="003B7492">
        <w:rPr>
          <w:szCs w:val="28"/>
          <w:lang w:eastAsia="en-US"/>
        </w:rPr>
        <w:lastRenderedPageBreak/>
        <w:t>19. Расставить по степени значимости для вас (от большего к меньшему) типы темперамента: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а) холерик;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б) меланхолик;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в) флегматик;</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г) сангвиник.</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Количество правильно указанных соответствий</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все 4 ответа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4</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3 ответа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3</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 ответа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 1ответ</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ответов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bookmarkEnd w:id="18"/>
    </w:tbl>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jc w:val="both"/>
        <w:rPr>
          <w:szCs w:val="28"/>
          <w:lang w:eastAsia="en-US"/>
        </w:rPr>
      </w:pPr>
      <w:r w:rsidRPr="003B7492">
        <w:rPr>
          <w:szCs w:val="28"/>
          <w:lang w:eastAsia="en-US"/>
        </w:rPr>
        <w:t>20. Разрешить конфликтную ситуацию «Наказывая – не унижай» по следующей схеме:</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тип конфликта;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тип конфликтогена;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инцидент;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конфликтная ситуация;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формула конфликта.</w:t>
      </w:r>
    </w:p>
    <w:p w:rsidR="00A20FD1" w:rsidRPr="003B7492" w:rsidRDefault="00A20FD1" w:rsidP="003B7492">
      <w:pPr>
        <w:suppressAutoHyphens w:val="0"/>
        <w:ind w:firstLine="709"/>
        <w:jc w:val="both"/>
        <w:rPr>
          <w:szCs w:val="28"/>
          <w:lang w:eastAsia="en-US"/>
        </w:rPr>
      </w:pPr>
      <w:r w:rsidRPr="003B7492">
        <w:rPr>
          <w:szCs w:val="28"/>
          <w:lang w:eastAsia="en-US"/>
        </w:rPr>
        <w:t>В бригаде работают 3 человека, выполняя одинаковую работу. Один из членов бригады проявляет большую активность, тем самым обеспечивает лучший результат работы всей бригады. Начальник, замечая это, выделяет этому работнику большую премию, чем остальным. Получая заработную плату, остальные возмутились: почему им заплатили меньше, чем другому, которого они обвинили в «подхалимаже». Найдите пути решения конфликтной ситуации. Ответы запишите в отведенные для этого строки в бланке ответов.</w:t>
      </w: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Количество правильно указанных параметров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все 5, 4 параметра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4</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3 параметра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3</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 параметра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 1параметр</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ответов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tbl>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jc w:val="both"/>
        <w:rPr>
          <w:szCs w:val="28"/>
          <w:lang w:eastAsia="en-US"/>
        </w:rPr>
      </w:pPr>
      <w:r w:rsidRPr="003B7492">
        <w:rPr>
          <w:szCs w:val="28"/>
          <w:lang w:eastAsia="en-US"/>
        </w:rPr>
        <w:t>21.</w:t>
      </w:r>
      <w:r w:rsidRPr="003B7492">
        <w:rPr>
          <w:b/>
          <w:szCs w:val="28"/>
          <w:lang w:eastAsia="en-US"/>
        </w:rPr>
        <w:t xml:space="preserve"> </w:t>
      </w:r>
      <w:r w:rsidRPr="003B7492">
        <w:rPr>
          <w:szCs w:val="28"/>
          <w:lang w:eastAsia="en-US"/>
        </w:rPr>
        <w:t>Разрешить конфликтную ситуацию «Наказывая – не унижай» по следующей схеме:</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тип конфликта;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тип конфликтогена;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инцидент;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конфликтная ситуация;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 формула конфликта;</w:t>
      </w:r>
    </w:p>
    <w:p w:rsidR="00A20FD1" w:rsidRPr="003B7492" w:rsidRDefault="00A20FD1" w:rsidP="003B7492">
      <w:pPr>
        <w:suppressAutoHyphens w:val="0"/>
        <w:ind w:firstLine="709"/>
        <w:jc w:val="both"/>
        <w:rPr>
          <w:szCs w:val="28"/>
          <w:lang w:eastAsia="en-US"/>
        </w:rPr>
      </w:pPr>
      <w:r w:rsidRPr="003B7492">
        <w:rPr>
          <w:b/>
          <w:szCs w:val="28"/>
          <w:lang w:eastAsia="en-US"/>
        </w:rPr>
        <w:t>Ситуация:</w:t>
      </w:r>
      <w:r w:rsidRPr="003B7492">
        <w:rPr>
          <w:szCs w:val="28"/>
          <w:lang w:eastAsia="en-US"/>
        </w:rPr>
        <w:t xml:space="preserve"> «Сын учится в 6-ом классе. Мальчик энергичный, неусидчивый, упрямый. На уроке музыки мешал учителю и тот удалил его из класса. На </w:t>
      </w:r>
      <w:r w:rsidRPr="003B7492">
        <w:rPr>
          <w:szCs w:val="28"/>
          <w:lang w:eastAsia="en-US"/>
        </w:rPr>
        <w:lastRenderedPageBreak/>
        <w:t>следующие уроки учитель его не допускает, требуя прежде публичного извинения. Мальчик отказывается. После вызова родителей в школу с ним говорили дома «по-разному». После этого подросток перестал посещать и другие уроки»</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left="1068" w:firstLine="709"/>
        <w:contextualSpacing/>
        <w:rPr>
          <w:rFonts w:eastAsia="Calibri"/>
          <w:i/>
          <w:iCs/>
          <w:szCs w:val="28"/>
          <w:lang w:eastAsia="en-US"/>
        </w:rPr>
      </w:pPr>
      <w:r w:rsidRPr="003B7492">
        <w:rPr>
          <w:rFonts w:eastAsia="Calibri"/>
          <w:i/>
          <w:iCs/>
          <w:szCs w:val="28"/>
          <w:lang w:eastAsia="en-US"/>
        </w:rPr>
        <w:t>Модельный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3225"/>
      </w:tblGrid>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Количество правильно указанных параметров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Балл</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все 5, 4 параметра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4</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3 параметра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3</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указаны 2 параметра</w:t>
            </w:r>
          </w:p>
        </w:tc>
        <w:tc>
          <w:tcPr>
            <w:tcW w:w="3225" w:type="dxa"/>
          </w:tcPr>
          <w:p w:rsidR="00A20FD1" w:rsidRPr="00AB549A" w:rsidRDefault="00A20FD1" w:rsidP="003B7492">
            <w:pPr>
              <w:suppressAutoHyphens w:val="0"/>
              <w:jc w:val="center"/>
              <w:rPr>
                <w:sz w:val="24"/>
                <w:lang w:eastAsia="en-US"/>
              </w:rPr>
            </w:pPr>
            <w:r w:rsidRPr="00AB549A">
              <w:rPr>
                <w:sz w:val="24"/>
                <w:lang w:eastAsia="en-US"/>
              </w:rPr>
              <w:t>2</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Правильно указан 1параметр</w:t>
            </w:r>
          </w:p>
        </w:tc>
        <w:tc>
          <w:tcPr>
            <w:tcW w:w="3225" w:type="dxa"/>
          </w:tcPr>
          <w:p w:rsidR="00A20FD1" w:rsidRPr="00AB549A" w:rsidRDefault="00A20FD1" w:rsidP="003B7492">
            <w:pPr>
              <w:suppressAutoHyphens w:val="0"/>
              <w:jc w:val="center"/>
              <w:rPr>
                <w:sz w:val="24"/>
                <w:lang w:eastAsia="en-US"/>
              </w:rPr>
            </w:pPr>
            <w:r w:rsidRPr="00AB549A">
              <w:rPr>
                <w:sz w:val="24"/>
                <w:lang w:eastAsia="en-US"/>
              </w:rPr>
              <w:t>1</w:t>
            </w:r>
          </w:p>
        </w:tc>
      </w:tr>
      <w:tr w:rsidR="003B7492" w:rsidRPr="00AB549A" w:rsidTr="003B7492">
        <w:tc>
          <w:tcPr>
            <w:tcW w:w="6912" w:type="dxa"/>
          </w:tcPr>
          <w:p w:rsidR="00A20FD1" w:rsidRPr="00AB549A" w:rsidRDefault="00A20FD1" w:rsidP="003B7492">
            <w:pPr>
              <w:suppressAutoHyphens w:val="0"/>
              <w:jc w:val="both"/>
              <w:rPr>
                <w:sz w:val="24"/>
                <w:lang w:eastAsia="en-US"/>
              </w:rPr>
            </w:pPr>
            <w:r w:rsidRPr="00AB549A">
              <w:rPr>
                <w:sz w:val="24"/>
                <w:lang w:eastAsia="en-US"/>
              </w:rPr>
              <w:t>Нет правильных ответов</w:t>
            </w:r>
          </w:p>
        </w:tc>
        <w:tc>
          <w:tcPr>
            <w:tcW w:w="3225" w:type="dxa"/>
          </w:tcPr>
          <w:p w:rsidR="00A20FD1" w:rsidRPr="00AB549A" w:rsidRDefault="00A20FD1" w:rsidP="003B7492">
            <w:pPr>
              <w:suppressAutoHyphens w:val="0"/>
              <w:jc w:val="center"/>
              <w:rPr>
                <w:sz w:val="24"/>
                <w:lang w:eastAsia="en-US"/>
              </w:rPr>
            </w:pPr>
            <w:r w:rsidRPr="00AB549A">
              <w:rPr>
                <w:sz w:val="24"/>
                <w:lang w:eastAsia="en-US"/>
              </w:rPr>
              <w:t>0</w:t>
            </w:r>
          </w:p>
        </w:tc>
      </w:tr>
    </w:tbl>
    <w:p w:rsidR="003B7492" w:rsidRDefault="003B7492" w:rsidP="003B7492">
      <w:pPr>
        <w:suppressAutoHyphens w:val="0"/>
        <w:ind w:left="1068" w:firstLine="709"/>
        <w:contextualSpacing/>
        <w:jc w:val="center"/>
        <w:rPr>
          <w:rFonts w:eastAsia="Calibri"/>
          <w:szCs w:val="28"/>
          <w:lang w:eastAsia="en-US"/>
        </w:rPr>
      </w:pPr>
    </w:p>
    <w:p w:rsidR="003B7492" w:rsidRDefault="003B7492">
      <w:pPr>
        <w:suppressAutoHyphens w:val="0"/>
        <w:rPr>
          <w:rFonts w:eastAsia="Calibri"/>
          <w:szCs w:val="28"/>
          <w:lang w:eastAsia="en-US"/>
        </w:rPr>
      </w:pPr>
      <w:r>
        <w:rPr>
          <w:rFonts w:eastAsia="Calibri"/>
          <w:szCs w:val="28"/>
          <w:lang w:eastAsia="en-US"/>
        </w:rPr>
        <w:br w:type="page"/>
      </w:r>
    </w:p>
    <w:p w:rsidR="00A20FD1" w:rsidRPr="003B7492" w:rsidRDefault="00A20FD1" w:rsidP="003B7492">
      <w:pPr>
        <w:suppressAutoHyphens w:val="0"/>
        <w:contextualSpacing/>
        <w:jc w:val="center"/>
        <w:rPr>
          <w:rFonts w:eastAsia="Calibri"/>
          <w:b/>
          <w:bCs/>
          <w:szCs w:val="28"/>
          <w:lang w:eastAsia="en-US"/>
        </w:rPr>
      </w:pPr>
      <w:r w:rsidRPr="003B7492">
        <w:rPr>
          <w:rFonts w:eastAsia="Calibri"/>
          <w:b/>
          <w:bCs/>
          <w:szCs w:val="28"/>
          <w:lang w:eastAsia="en-US"/>
        </w:rPr>
        <w:lastRenderedPageBreak/>
        <w:t>ИНСТРУМЕНТ ПРОВЕРКИ</w:t>
      </w:r>
    </w:p>
    <w:p w:rsidR="00A20FD1" w:rsidRPr="003B7492" w:rsidRDefault="00A20FD1" w:rsidP="00346DC6">
      <w:pPr>
        <w:suppressAutoHyphens w:val="0"/>
        <w:contextualSpacing/>
        <w:jc w:val="center"/>
        <w:rPr>
          <w:rFonts w:eastAsia="Calibri"/>
          <w:b/>
          <w:bCs/>
          <w:szCs w:val="28"/>
          <w:lang w:eastAsia="en-US"/>
        </w:rPr>
      </w:pPr>
      <w:r w:rsidRPr="003B7492">
        <w:rPr>
          <w:rFonts w:eastAsia="Calibri"/>
          <w:b/>
          <w:bCs/>
          <w:szCs w:val="28"/>
          <w:lang w:eastAsia="en-US"/>
        </w:rPr>
        <w:t>Ключ к тесту</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806"/>
        <w:gridCol w:w="646"/>
        <w:gridCol w:w="549"/>
        <w:gridCol w:w="154"/>
        <w:gridCol w:w="800"/>
        <w:gridCol w:w="654"/>
        <w:gridCol w:w="655"/>
        <w:gridCol w:w="28"/>
        <w:gridCol w:w="684"/>
        <w:gridCol w:w="699"/>
        <w:gridCol w:w="290"/>
        <w:gridCol w:w="440"/>
        <w:gridCol w:w="684"/>
        <w:gridCol w:w="1353"/>
      </w:tblGrid>
      <w:tr w:rsidR="003B7492" w:rsidRPr="00AB549A" w:rsidTr="003B7492">
        <w:tc>
          <w:tcPr>
            <w:tcW w:w="10098" w:type="dxa"/>
            <w:gridSpan w:val="15"/>
          </w:tcPr>
          <w:p w:rsidR="00A20FD1" w:rsidRPr="00AB549A" w:rsidRDefault="00A20FD1" w:rsidP="00346DC6">
            <w:pPr>
              <w:suppressAutoHyphens w:val="0"/>
              <w:jc w:val="center"/>
              <w:rPr>
                <w:sz w:val="24"/>
                <w:lang w:eastAsia="en-US"/>
              </w:rPr>
            </w:pPr>
            <w:r w:rsidRPr="00AB549A">
              <w:rPr>
                <w:b/>
                <w:bCs/>
                <w:i/>
                <w:iCs/>
                <w:sz w:val="24"/>
                <w:lang w:eastAsia="en-US"/>
              </w:rPr>
              <w:t>Выберите один правильный ответ</w:t>
            </w:r>
          </w:p>
        </w:tc>
      </w:tr>
      <w:tr w:rsidR="003B7492" w:rsidRPr="00AB549A" w:rsidTr="003B7492">
        <w:trPr>
          <w:trHeight w:val="407"/>
        </w:trPr>
        <w:tc>
          <w:tcPr>
            <w:tcW w:w="2462" w:type="dxa"/>
            <w:gridSpan w:val="2"/>
          </w:tcPr>
          <w:p w:rsidR="00A20FD1" w:rsidRPr="00AB549A" w:rsidRDefault="00A20FD1" w:rsidP="00346DC6">
            <w:pPr>
              <w:suppressAutoHyphens w:val="0"/>
              <w:jc w:val="both"/>
              <w:rPr>
                <w:sz w:val="24"/>
                <w:lang w:eastAsia="en-US"/>
              </w:rPr>
            </w:pPr>
            <w:r w:rsidRPr="00AB549A">
              <w:rPr>
                <w:sz w:val="24"/>
                <w:lang w:eastAsia="en-US"/>
              </w:rPr>
              <w:t>№ задания</w:t>
            </w:r>
          </w:p>
        </w:tc>
        <w:tc>
          <w:tcPr>
            <w:tcW w:w="646" w:type="dxa"/>
          </w:tcPr>
          <w:p w:rsidR="00A20FD1" w:rsidRPr="00AB549A" w:rsidRDefault="00A20FD1" w:rsidP="00346DC6">
            <w:pPr>
              <w:suppressAutoHyphens w:val="0"/>
              <w:jc w:val="center"/>
              <w:rPr>
                <w:sz w:val="24"/>
                <w:lang w:eastAsia="en-US"/>
              </w:rPr>
            </w:pPr>
            <w:r w:rsidRPr="00AB549A">
              <w:rPr>
                <w:sz w:val="24"/>
                <w:lang w:eastAsia="en-US"/>
              </w:rPr>
              <w:t>1</w:t>
            </w:r>
          </w:p>
        </w:tc>
        <w:tc>
          <w:tcPr>
            <w:tcW w:w="703" w:type="dxa"/>
            <w:gridSpan w:val="2"/>
          </w:tcPr>
          <w:p w:rsidR="00A20FD1" w:rsidRPr="00AB549A" w:rsidRDefault="00A20FD1" w:rsidP="00346DC6">
            <w:pPr>
              <w:suppressAutoHyphens w:val="0"/>
              <w:jc w:val="center"/>
              <w:rPr>
                <w:sz w:val="24"/>
                <w:lang w:eastAsia="en-US"/>
              </w:rPr>
            </w:pPr>
            <w:r w:rsidRPr="00AB549A">
              <w:rPr>
                <w:sz w:val="24"/>
                <w:lang w:eastAsia="en-US"/>
              </w:rPr>
              <w:t>2</w:t>
            </w:r>
          </w:p>
        </w:tc>
        <w:tc>
          <w:tcPr>
            <w:tcW w:w="800" w:type="dxa"/>
          </w:tcPr>
          <w:p w:rsidR="00A20FD1" w:rsidRPr="00AB549A" w:rsidRDefault="00A20FD1" w:rsidP="00346DC6">
            <w:pPr>
              <w:suppressAutoHyphens w:val="0"/>
              <w:jc w:val="center"/>
              <w:rPr>
                <w:sz w:val="24"/>
                <w:lang w:eastAsia="en-US"/>
              </w:rPr>
            </w:pPr>
            <w:r w:rsidRPr="00AB549A">
              <w:rPr>
                <w:sz w:val="24"/>
                <w:lang w:eastAsia="en-US"/>
              </w:rPr>
              <w:t>3</w:t>
            </w:r>
          </w:p>
        </w:tc>
        <w:tc>
          <w:tcPr>
            <w:tcW w:w="654" w:type="dxa"/>
          </w:tcPr>
          <w:p w:rsidR="00A20FD1" w:rsidRPr="00AB549A" w:rsidRDefault="00A20FD1" w:rsidP="00346DC6">
            <w:pPr>
              <w:suppressAutoHyphens w:val="0"/>
              <w:jc w:val="center"/>
              <w:rPr>
                <w:sz w:val="24"/>
                <w:lang w:eastAsia="en-US"/>
              </w:rPr>
            </w:pPr>
            <w:r w:rsidRPr="00AB549A">
              <w:rPr>
                <w:sz w:val="24"/>
                <w:lang w:eastAsia="en-US"/>
              </w:rPr>
              <w:t>4</w:t>
            </w:r>
          </w:p>
        </w:tc>
        <w:tc>
          <w:tcPr>
            <w:tcW w:w="683" w:type="dxa"/>
            <w:gridSpan w:val="2"/>
          </w:tcPr>
          <w:p w:rsidR="00A20FD1" w:rsidRPr="00AB549A" w:rsidRDefault="00A20FD1" w:rsidP="00346DC6">
            <w:pPr>
              <w:suppressAutoHyphens w:val="0"/>
              <w:jc w:val="center"/>
              <w:rPr>
                <w:sz w:val="24"/>
                <w:lang w:eastAsia="en-US"/>
              </w:rPr>
            </w:pPr>
            <w:r w:rsidRPr="00AB549A">
              <w:rPr>
                <w:sz w:val="24"/>
                <w:lang w:eastAsia="en-US"/>
              </w:rPr>
              <w:t>5</w:t>
            </w:r>
          </w:p>
        </w:tc>
        <w:tc>
          <w:tcPr>
            <w:tcW w:w="684" w:type="dxa"/>
          </w:tcPr>
          <w:p w:rsidR="00A20FD1" w:rsidRPr="00AB549A" w:rsidRDefault="00A20FD1" w:rsidP="00346DC6">
            <w:pPr>
              <w:suppressAutoHyphens w:val="0"/>
              <w:jc w:val="center"/>
              <w:rPr>
                <w:sz w:val="24"/>
                <w:lang w:eastAsia="en-US"/>
              </w:rPr>
            </w:pPr>
            <w:r w:rsidRPr="00AB549A">
              <w:rPr>
                <w:sz w:val="24"/>
                <w:lang w:eastAsia="en-US"/>
              </w:rPr>
              <w:t>6</w:t>
            </w:r>
          </w:p>
        </w:tc>
        <w:tc>
          <w:tcPr>
            <w:tcW w:w="699" w:type="dxa"/>
          </w:tcPr>
          <w:p w:rsidR="00A20FD1" w:rsidRPr="00AB549A" w:rsidRDefault="00A20FD1" w:rsidP="00346DC6">
            <w:pPr>
              <w:suppressAutoHyphens w:val="0"/>
              <w:jc w:val="center"/>
              <w:rPr>
                <w:sz w:val="24"/>
                <w:lang w:eastAsia="en-US"/>
              </w:rPr>
            </w:pPr>
            <w:r w:rsidRPr="00AB549A">
              <w:rPr>
                <w:sz w:val="24"/>
                <w:lang w:eastAsia="en-US"/>
              </w:rPr>
              <w:t>7</w:t>
            </w:r>
          </w:p>
        </w:tc>
        <w:tc>
          <w:tcPr>
            <w:tcW w:w="730" w:type="dxa"/>
            <w:gridSpan w:val="2"/>
          </w:tcPr>
          <w:p w:rsidR="00A20FD1" w:rsidRPr="00AB549A" w:rsidRDefault="00A20FD1" w:rsidP="00346DC6">
            <w:pPr>
              <w:suppressAutoHyphens w:val="0"/>
              <w:jc w:val="center"/>
              <w:rPr>
                <w:sz w:val="24"/>
                <w:lang w:eastAsia="en-US"/>
              </w:rPr>
            </w:pPr>
            <w:r w:rsidRPr="00AB549A">
              <w:rPr>
                <w:sz w:val="24"/>
                <w:lang w:eastAsia="en-US"/>
              </w:rPr>
              <w:t>8</w:t>
            </w:r>
          </w:p>
        </w:tc>
        <w:tc>
          <w:tcPr>
            <w:tcW w:w="684" w:type="dxa"/>
          </w:tcPr>
          <w:p w:rsidR="00A20FD1" w:rsidRPr="00AB549A" w:rsidRDefault="00A20FD1" w:rsidP="00346DC6">
            <w:pPr>
              <w:suppressAutoHyphens w:val="0"/>
              <w:jc w:val="center"/>
              <w:rPr>
                <w:sz w:val="24"/>
                <w:lang w:eastAsia="en-US"/>
              </w:rPr>
            </w:pPr>
            <w:r w:rsidRPr="00AB549A">
              <w:rPr>
                <w:sz w:val="24"/>
                <w:lang w:eastAsia="en-US"/>
              </w:rPr>
              <w:t>9</w:t>
            </w:r>
          </w:p>
        </w:tc>
        <w:tc>
          <w:tcPr>
            <w:tcW w:w="1353" w:type="dxa"/>
          </w:tcPr>
          <w:p w:rsidR="00A20FD1" w:rsidRPr="00AB549A" w:rsidRDefault="00A20FD1" w:rsidP="00346DC6">
            <w:pPr>
              <w:suppressAutoHyphens w:val="0"/>
              <w:jc w:val="center"/>
              <w:rPr>
                <w:sz w:val="24"/>
                <w:lang w:eastAsia="en-US"/>
              </w:rPr>
            </w:pPr>
            <w:r w:rsidRPr="00AB549A">
              <w:rPr>
                <w:sz w:val="24"/>
                <w:lang w:eastAsia="en-US"/>
              </w:rPr>
              <w:t>10</w:t>
            </w:r>
          </w:p>
        </w:tc>
      </w:tr>
      <w:tr w:rsidR="003B7492" w:rsidRPr="00AB549A" w:rsidTr="003B7492">
        <w:tc>
          <w:tcPr>
            <w:tcW w:w="2462" w:type="dxa"/>
            <w:gridSpan w:val="2"/>
          </w:tcPr>
          <w:p w:rsidR="00A20FD1" w:rsidRPr="00AB549A" w:rsidRDefault="00A20FD1" w:rsidP="00346DC6">
            <w:pPr>
              <w:suppressAutoHyphens w:val="0"/>
              <w:jc w:val="both"/>
              <w:rPr>
                <w:sz w:val="24"/>
                <w:lang w:eastAsia="en-US"/>
              </w:rPr>
            </w:pPr>
            <w:r w:rsidRPr="00AB549A">
              <w:rPr>
                <w:sz w:val="24"/>
                <w:lang w:eastAsia="en-US"/>
              </w:rPr>
              <w:t>Вариант ответа</w:t>
            </w:r>
          </w:p>
        </w:tc>
        <w:tc>
          <w:tcPr>
            <w:tcW w:w="646" w:type="dxa"/>
          </w:tcPr>
          <w:p w:rsidR="00A20FD1" w:rsidRPr="00AB549A" w:rsidRDefault="00A20FD1" w:rsidP="00346DC6">
            <w:pPr>
              <w:suppressAutoHyphens w:val="0"/>
              <w:jc w:val="both"/>
              <w:rPr>
                <w:sz w:val="24"/>
                <w:lang w:eastAsia="en-US"/>
              </w:rPr>
            </w:pPr>
            <w:r w:rsidRPr="00AB549A">
              <w:rPr>
                <w:sz w:val="24"/>
                <w:lang w:eastAsia="en-US"/>
              </w:rPr>
              <w:t>да</w:t>
            </w:r>
          </w:p>
        </w:tc>
        <w:tc>
          <w:tcPr>
            <w:tcW w:w="703" w:type="dxa"/>
            <w:gridSpan w:val="2"/>
          </w:tcPr>
          <w:p w:rsidR="00A20FD1" w:rsidRPr="00AB549A" w:rsidRDefault="00A20FD1" w:rsidP="00346DC6">
            <w:pPr>
              <w:suppressAutoHyphens w:val="0"/>
              <w:jc w:val="both"/>
              <w:rPr>
                <w:sz w:val="24"/>
                <w:lang w:eastAsia="en-US"/>
              </w:rPr>
            </w:pPr>
            <w:r w:rsidRPr="00AB549A">
              <w:rPr>
                <w:sz w:val="24"/>
                <w:lang w:eastAsia="en-US"/>
              </w:rPr>
              <w:t>да</w:t>
            </w:r>
          </w:p>
        </w:tc>
        <w:tc>
          <w:tcPr>
            <w:tcW w:w="800" w:type="dxa"/>
          </w:tcPr>
          <w:p w:rsidR="00A20FD1" w:rsidRPr="00AB549A" w:rsidRDefault="00A20FD1" w:rsidP="00346DC6">
            <w:pPr>
              <w:suppressAutoHyphens w:val="0"/>
              <w:jc w:val="center"/>
              <w:rPr>
                <w:sz w:val="24"/>
                <w:lang w:eastAsia="en-US"/>
              </w:rPr>
            </w:pPr>
            <w:r w:rsidRPr="00AB549A">
              <w:rPr>
                <w:sz w:val="24"/>
                <w:lang w:eastAsia="en-US"/>
              </w:rPr>
              <w:t>б</w:t>
            </w:r>
          </w:p>
        </w:tc>
        <w:tc>
          <w:tcPr>
            <w:tcW w:w="654" w:type="dxa"/>
          </w:tcPr>
          <w:p w:rsidR="00A20FD1" w:rsidRPr="00AB549A" w:rsidRDefault="00A20FD1" w:rsidP="00346DC6">
            <w:pPr>
              <w:suppressAutoHyphens w:val="0"/>
              <w:jc w:val="center"/>
              <w:rPr>
                <w:sz w:val="24"/>
                <w:lang w:eastAsia="en-US"/>
              </w:rPr>
            </w:pPr>
            <w:r w:rsidRPr="00AB549A">
              <w:rPr>
                <w:sz w:val="24"/>
                <w:lang w:eastAsia="en-US"/>
              </w:rPr>
              <w:t>г</w:t>
            </w:r>
          </w:p>
        </w:tc>
        <w:tc>
          <w:tcPr>
            <w:tcW w:w="683" w:type="dxa"/>
            <w:gridSpan w:val="2"/>
          </w:tcPr>
          <w:p w:rsidR="00A20FD1" w:rsidRPr="00AB549A" w:rsidRDefault="00A20FD1" w:rsidP="00346DC6">
            <w:pPr>
              <w:suppressAutoHyphens w:val="0"/>
              <w:jc w:val="center"/>
              <w:rPr>
                <w:sz w:val="24"/>
                <w:lang w:eastAsia="en-US"/>
              </w:rPr>
            </w:pPr>
            <w:r w:rsidRPr="00AB549A">
              <w:rPr>
                <w:sz w:val="24"/>
                <w:lang w:eastAsia="en-US"/>
              </w:rPr>
              <w:t>в</w:t>
            </w:r>
          </w:p>
        </w:tc>
        <w:tc>
          <w:tcPr>
            <w:tcW w:w="684" w:type="dxa"/>
          </w:tcPr>
          <w:p w:rsidR="00A20FD1" w:rsidRPr="00AB549A" w:rsidRDefault="00A20FD1" w:rsidP="00346DC6">
            <w:pPr>
              <w:suppressAutoHyphens w:val="0"/>
              <w:jc w:val="center"/>
              <w:rPr>
                <w:sz w:val="24"/>
                <w:lang w:eastAsia="en-US"/>
              </w:rPr>
            </w:pPr>
            <w:r w:rsidRPr="00AB549A">
              <w:rPr>
                <w:sz w:val="24"/>
                <w:lang w:eastAsia="en-US"/>
              </w:rPr>
              <w:t>в</w:t>
            </w:r>
          </w:p>
        </w:tc>
        <w:tc>
          <w:tcPr>
            <w:tcW w:w="699" w:type="dxa"/>
          </w:tcPr>
          <w:p w:rsidR="00A20FD1" w:rsidRPr="00AB549A" w:rsidRDefault="00A20FD1" w:rsidP="00346DC6">
            <w:pPr>
              <w:suppressAutoHyphens w:val="0"/>
              <w:jc w:val="center"/>
              <w:rPr>
                <w:sz w:val="24"/>
                <w:lang w:eastAsia="en-US"/>
              </w:rPr>
            </w:pPr>
            <w:r w:rsidRPr="00AB549A">
              <w:rPr>
                <w:sz w:val="24"/>
                <w:lang w:eastAsia="en-US"/>
              </w:rPr>
              <w:t>в</w:t>
            </w:r>
          </w:p>
        </w:tc>
        <w:tc>
          <w:tcPr>
            <w:tcW w:w="730" w:type="dxa"/>
            <w:gridSpan w:val="2"/>
          </w:tcPr>
          <w:p w:rsidR="00A20FD1" w:rsidRPr="00AB549A" w:rsidRDefault="00A20FD1" w:rsidP="00346DC6">
            <w:pPr>
              <w:suppressAutoHyphens w:val="0"/>
              <w:jc w:val="center"/>
              <w:rPr>
                <w:sz w:val="24"/>
                <w:lang w:eastAsia="en-US"/>
              </w:rPr>
            </w:pPr>
            <w:r w:rsidRPr="00AB549A">
              <w:rPr>
                <w:sz w:val="24"/>
                <w:lang w:eastAsia="en-US"/>
              </w:rPr>
              <w:t>з</w:t>
            </w:r>
          </w:p>
        </w:tc>
        <w:tc>
          <w:tcPr>
            <w:tcW w:w="684" w:type="dxa"/>
          </w:tcPr>
          <w:p w:rsidR="00A20FD1" w:rsidRPr="00AB549A" w:rsidRDefault="00A20FD1" w:rsidP="00346DC6">
            <w:pPr>
              <w:suppressAutoHyphens w:val="0"/>
              <w:jc w:val="center"/>
              <w:rPr>
                <w:sz w:val="24"/>
                <w:lang w:eastAsia="en-US"/>
              </w:rPr>
            </w:pPr>
            <w:r w:rsidRPr="00AB549A">
              <w:rPr>
                <w:sz w:val="24"/>
                <w:lang w:eastAsia="en-US"/>
              </w:rPr>
              <w:t>г</w:t>
            </w:r>
          </w:p>
        </w:tc>
        <w:tc>
          <w:tcPr>
            <w:tcW w:w="1353" w:type="dxa"/>
          </w:tcPr>
          <w:p w:rsidR="00A20FD1" w:rsidRPr="00AB549A" w:rsidRDefault="00A20FD1" w:rsidP="00346DC6">
            <w:pPr>
              <w:suppressAutoHyphens w:val="0"/>
              <w:jc w:val="center"/>
              <w:rPr>
                <w:sz w:val="24"/>
                <w:lang w:eastAsia="en-US"/>
              </w:rPr>
            </w:pPr>
            <w:r w:rsidRPr="00AB549A">
              <w:rPr>
                <w:sz w:val="24"/>
                <w:lang w:eastAsia="en-US"/>
              </w:rPr>
              <w:t>г</w:t>
            </w:r>
          </w:p>
        </w:tc>
      </w:tr>
      <w:tr w:rsidR="003B7492" w:rsidRPr="00AB549A" w:rsidTr="003B7492">
        <w:tc>
          <w:tcPr>
            <w:tcW w:w="10098" w:type="dxa"/>
            <w:gridSpan w:val="15"/>
          </w:tcPr>
          <w:p w:rsidR="0009624F" w:rsidRPr="00AB549A" w:rsidRDefault="0009624F" w:rsidP="00346DC6">
            <w:pPr>
              <w:suppressAutoHyphens w:val="0"/>
              <w:jc w:val="center"/>
              <w:rPr>
                <w:b/>
                <w:bCs/>
                <w:i/>
                <w:iCs/>
                <w:sz w:val="24"/>
                <w:lang w:eastAsia="en-US"/>
              </w:rPr>
            </w:pPr>
          </w:p>
          <w:p w:rsidR="00A20FD1" w:rsidRPr="00AB549A" w:rsidRDefault="00A20FD1" w:rsidP="00346DC6">
            <w:pPr>
              <w:suppressAutoHyphens w:val="0"/>
              <w:jc w:val="center"/>
              <w:rPr>
                <w:sz w:val="24"/>
                <w:lang w:eastAsia="en-US"/>
              </w:rPr>
            </w:pPr>
            <w:r w:rsidRPr="00AB549A">
              <w:rPr>
                <w:b/>
                <w:bCs/>
                <w:i/>
                <w:iCs/>
                <w:sz w:val="24"/>
                <w:lang w:eastAsia="en-US"/>
              </w:rPr>
              <w:t>Закончите предложение</w:t>
            </w:r>
          </w:p>
        </w:tc>
      </w:tr>
      <w:tr w:rsidR="003B7492" w:rsidRPr="00AB549A" w:rsidTr="003B7492">
        <w:tc>
          <w:tcPr>
            <w:tcW w:w="1656" w:type="dxa"/>
          </w:tcPr>
          <w:p w:rsidR="00A20FD1" w:rsidRPr="00AB549A" w:rsidRDefault="00A20FD1" w:rsidP="00346DC6">
            <w:pPr>
              <w:suppressAutoHyphens w:val="0"/>
              <w:jc w:val="both"/>
              <w:rPr>
                <w:sz w:val="24"/>
                <w:lang w:eastAsia="en-US"/>
              </w:rPr>
            </w:pPr>
            <w:r w:rsidRPr="00AB549A">
              <w:rPr>
                <w:sz w:val="24"/>
                <w:lang w:eastAsia="en-US"/>
              </w:rPr>
              <w:t>№ задания</w:t>
            </w:r>
          </w:p>
        </w:tc>
        <w:tc>
          <w:tcPr>
            <w:tcW w:w="2001" w:type="dxa"/>
            <w:gridSpan w:val="3"/>
          </w:tcPr>
          <w:p w:rsidR="00A20FD1" w:rsidRPr="00AB549A" w:rsidRDefault="00A20FD1" w:rsidP="00346DC6">
            <w:pPr>
              <w:suppressAutoHyphens w:val="0"/>
              <w:jc w:val="center"/>
              <w:rPr>
                <w:sz w:val="24"/>
                <w:lang w:eastAsia="en-US"/>
              </w:rPr>
            </w:pPr>
            <w:r w:rsidRPr="00AB549A">
              <w:rPr>
                <w:sz w:val="24"/>
                <w:lang w:eastAsia="en-US"/>
              </w:rPr>
              <w:t>11</w:t>
            </w:r>
          </w:p>
        </w:tc>
        <w:tc>
          <w:tcPr>
            <w:tcW w:w="2263" w:type="dxa"/>
            <w:gridSpan w:val="4"/>
          </w:tcPr>
          <w:p w:rsidR="00A20FD1" w:rsidRPr="00AB549A" w:rsidRDefault="00A20FD1" w:rsidP="00346DC6">
            <w:pPr>
              <w:suppressAutoHyphens w:val="0"/>
              <w:jc w:val="center"/>
              <w:rPr>
                <w:sz w:val="24"/>
                <w:lang w:eastAsia="en-US"/>
              </w:rPr>
            </w:pPr>
            <w:r w:rsidRPr="00AB549A">
              <w:rPr>
                <w:sz w:val="24"/>
                <w:lang w:eastAsia="en-US"/>
              </w:rPr>
              <w:t>12</w:t>
            </w:r>
          </w:p>
        </w:tc>
        <w:tc>
          <w:tcPr>
            <w:tcW w:w="1701" w:type="dxa"/>
            <w:gridSpan w:val="4"/>
          </w:tcPr>
          <w:p w:rsidR="00A20FD1" w:rsidRPr="00AB549A" w:rsidRDefault="00A20FD1" w:rsidP="00346DC6">
            <w:pPr>
              <w:suppressAutoHyphens w:val="0"/>
              <w:jc w:val="center"/>
              <w:rPr>
                <w:sz w:val="24"/>
                <w:lang w:eastAsia="en-US"/>
              </w:rPr>
            </w:pPr>
            <w:r w:rsidRPr="00AB549A">
              <w:rPr>
                <w:sz w:val="24"/>
                <w:lang w:eastAsia="en-US"/>
              </w:rPr>
              <w:t>13</w:t>
            </w:r>
          </w:p>
        </w:tc>
        <w:tc>
          <w:tcPr>
            <w:tcW w:w="2477" w:type="dxa"/>
            <w:gridSpan w:val="3"/>
          </w:tcPr>
          <w:p w:rsidR="00A20FD1" w:rsidRPr="00AB549A" w:rsidRDefault="00A20FD1" w:rsidP="00346DC6">
            <w:pPr>
              <w:suppressAutoHyphens w:val="0"/>
              <w:jc w:val="center"/>
              <w:rPr>
                <w:sz w:val="24"/>
                <w:lang w:eastAsia="en-US"/>
              </w:rPr>
            </w:pPr>
            <w:r w:rsidRPr="00AB549A">
              <w:rPr>
                <w:sz w:val="24"/>
                <w:lang w:eastAsia="en-US"/>
              </w:rPr>
              <w:t>14</w:t>
            </w:r>
          </w:p>
        </w:tc>
      </w:tr>
      <w:tr w:rsidR="00A20FD1" w:rsidRPr="00AB549A" w:rsidTr="003B7492">
        <w:tc>
          <w:tcPr>
            <w:tcW w:w="1656" w:type="dxa"/>
          </w:tcPr>
          <w:p w:rsidR="00A20FD1" w:rsidRPr="00AB549A" w:rsidRDefault="00A20FD1" w:rsidP="00346DC6">
            <w:pPr>
              <w:suppressAutoHyphens w:val="0"/>
              <w:jc w:val="both"/>
              <w:rPr>
                <w:sz w:val="24"/>
                <w:lang w:eastAsia="en-US"/>
              </w:rPr>
            </w:pPr>
            <w:r w:rsidRPr="00AB549A">
              <w:rPr>
                <w:sz w:val="24"/>
                <w:lang w:eastAsia="en-US"/>
              </w:rPr>
              <w:t>Ответ</w:t>
            </w:r>
          </w:p>
        </w:tc>
        <w:tc>
          <w:tcPr>
            <w:tcW w:w="2001" w:type="dxa"/>
            <w:gridSpan w:val="3"/>
          </w:tcPr>
          <w:p w:rsidR="00A20FD1" w:rsidRPr="00AB549A" w:rsidRDefault="00A20FD1" w:rsidP="00346DC6">
            <w:pPr>
              <w:suppressAutoHyphens w:val="0"/>
              <w:jc w:val="both"/>
              <w:rPr>
                <w:sz w:val="24"/>
                <w:lang w:eastAsia="en-US"/>
              </w:rPr>
            </w:pPr>
            <w:r w:rsidRPr="00AB549A">
              <w:rPr>
                <w:sz w:val="24"/>
                <w:lang w:eastAsia="en-US"/>
              </w:rPr>
              <w:t>психология</w:t>
            </w:r>
          </w:p>
        </w:tc>
        <w:tc>
          <w:tcPr>
            <w:tcW w:w="2263" w:type="dxa"/>
            <w:gridSpan w:val="4"/>
          </w:tcPr>
          <w:p w:rsidR="00A20FD1" w:rsidRPr="00AB549A" w:rsidRDefault="00A20FD1" w:rsidP="00346DC6">
            <w:pPr>
              <w:suppressAutoHyphens w:val="0"/>
              <w:jc w:val="both"/>
              <w:rPr>
                <w:sz w:val="24"/>
                <w:lang w:eastAsia="en-US"/>
              </w:rPr>
            </w:pPr>
            <w:r w:rsidRPr="00AB549A">
              <w:rPr>
                <w:sz w:val="24"/>
                <w:lang w:eastAsia="en-US"/>
              </w:rPr>
              <w:t>взаимный обмен информацией между собеседниками, передаче и приеме знаний, мнений и чувств</w:t>
            </w:r>
          </w:p>
        </w:tc>
        <w:tc>
          <w:tcPr>
            <w:tcW w:w="1701" w:type="dxa"/>
            <w:gridSpan w:val="4"/>
          </w:tcPr>
          <w:p w:rsidR="00A20FD1" w:rsidRPr="00AB549A" w:rsidRDefault="00A20FD1" w:rsidP="00346DC6">
            <w:pPr>
              <w:suppressAutoHyphens w:val="0"/>
              <w:jc w:val="both"/>
              <w:rPr>
                <w:sz w:val="24"/>
                <w:lang w:eastAsia="en-US"/>
              </w:rPr>
            </w:pPr>
            <w:r w:rsidRPr="00AB549A">
              <w:rPr>
                <w:sz w:val="24"/>
                <w:lang w:eastAsia="en-US"/>
              </w:rPr>
              <w:t>эмоции</w:t>
            </w:r>
          </w:p>
        </w:tc>
        <w:tc>
          <w:tcPr>
            <w:tcW w:w="2477" w:type="dxa"/>
            <w:gridSpan w:val="3"/>
          </w:tcPr>
          <w:p w:rsidR="00A20FD1" w:rsidRPr="00AB549A" w:rsidRDefault="00A20FD1" w:rsidP="00346DC6">
            <w:pPr>
              <w:suppressAutoHyphens w:val="0"/>
              <w:jc w:val="both"/>
              <w:rPr>
                <w:sz w:val="24"/>
                <w:lang w:eastAsia="en-US"/>
              </w:rPr>
            </w:pPr>
            <w:r w:rsidRPr="00AB549A">
              <w:rPr>
                <w:sz w:val="24"/>
                <w:lang w:eastAsia="en-US"/>
              </w:rPr>
              <w:t>общение</w:t>
            </w:r>
          </w:p>
        </w:tc>
      </w:tr>
    </w:tbl>
    <w:p w:rsidR="00A20FD1" w:rsidRPr="003B7492" w:rsidRDefault="00A20FD1" w:rsidP="003B7492">
      <w:pPr>
        <w:suppressAutoHyphens w:val="0"/>
        <w:ind w:left="1068" w:firstLine="709"/>
        <w:contextualSpacing/>
        <w:rPr>
          <w:rFonts w:eastAsia="Calibri"/>
          <w:b/>
          <w:bCs/>
          <w:szCs w:val="28"/>
          <w:lang w:eastAsia="en-US"/>
        </w:rPr>
      </w:pPr>
    </w:p>
    <w:p w:rsidR="00A20FD1" w:rsidRPr="003B7492" w:rsidRDefault="00A20FD1" w:rsidP="003B7492">
      <w:pPr>
        <w:suppressAutoHyphens w:val="0"/>
        <w:ind w:firstLine="709"/>
        <w:jc w:val="center"/>
        <w:rPr>
          <w:b/>
          <w:bCs/>
          <w:szCs w:val="28"/>
          <w:lang w:eastAsia="ru-RU"/>
        </w:rPr>
      </w:pPr>
      <w:r w:rsidRPr="003B7492">
        <w:rPr>
          <w:b/>
          <w:bCs/>
          <w:szCs w:val="28"/>
          <w:lang w:eastAsia="ru-RU"/>
        </w:rPr>
        <w:t>15.  Установите соответствие, вписав ответ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2374"/>
      </w:tblGrid>
      <w:tr w:rsidR="003B7492" w:rsidRPr="00AB549A" w:rsidTr="003B7492">
        <w:tc>
          <w:tcPr>
            <w:tcW w:w="7763" w:type="dxa"/>
          </w:tcPr>
          <w:p w:rsidR="00A20FD1" w:rsidRPr="00AB549A" w:rsidRDefault="00A20FD1" w:rsidP="00346DC6">
            <w:pPr>
              <w:keepNext/>
              <w:suppressAutoHyphens w:val="0"/>
              <w:jc w:val="both"/>
              <w:outlineLvl w:val="2"/>
              <w:rPr>
                <w:b/>
                <w:bCs/>
                <w:sz w:val="24"/>
                <w:lang w:eastAsia="ru-RU"/>
              </w:rPr>
            </w:pPr>
            <w:r w:rsidRPr="00AB549A">
              <w:rPr>
                <w:sz w:val="24"/>
                <w:lang w:eastAsia="ru-RU"/>
              </w:rPr>
              <w:t>а) характеризуется повышенной активностью ,работоспособностью, целеустремленностью</w:t>
            </w:r>
          </w:p>
        </w:tc>
        <w:tc>
          <w:tcPr>
            <w:tcW w:w="2374" w:type="dxa"/>
          </w:tcPr>
          <w:p w:rsidR="00A20FD1" w:rsidRPr="00AB549A" w:rsidRDefault="00A20FD1" w:rsidP="00346DC6">
            <w:pPr>
              <w:suppressAutoHyphens w:val="0"/>
              <w:jc w:val="both"/>
              <w:rPr>
                <w:sz w:val="24"/>
                <w:lang w:eastAsia="en-US"/>
              </w:rPr>
            </w:pPr>
            <w:r w:rsidRPr="00AB549A">
              <w:rPr>
                <w:sz w:val="24"/>
                <w:lang w:eastAsia="en-US"/>
              </w:rPr>
              <w:t>3) сангвиник</w:t>
            </w:r>
          </w:p>
        </w:tc>
      </w:tr>
      <w:tr w:rsidR="003B7492" w:rsidRPr="00AB549A" w:rsidTr="003B7492">
        <w:tc>
          <w:tcPr>
            <w:tcW w:w="7763" w:type="dxa"/>
          </w:tcPr>
          <w:p w:rsidR="00A20FD1" w:rsidRPr="00AB549A" w:rsidRDefault="00A20FD1" w:rsidP="00346DC6">
            <w:pPr>
              <w:keepNext/>
              <w:suppressAutoHyphens w:val="0"/>
              <w:jc w:val="both"/>
              <w:outlineLvl w:val="2"/>
              <w:rPr>
                <w:sz w:val="24"/>
                <w:lang w:eastAsia="ru-RU"/>
              </w:rPr>
            </w:pPr>
            <w:r w:rsidRPr="00AB549A">
              <w:rPr>
                <w:sz w:val="24"/>
                <w:lang w:eastAsia="ru-RU"/>
              </w:rPr>
              <w:t>б) характеризуется</w:t>
            </w:r>
            <w:r w:rsidRPr="00AB549A">
              <w:rPr>
                <w:b/>
                <w:bCs/>
                <w:sz w:val="24"/>
                <w:lang w:eastAsia="ru-RU"/>
              </w:rPr>
              <w:t xml:space="preserve"> </w:t>
            </w:r>
            <w:r w:rsidRPr="00AB549A">
              <w:rPr>
                <w:sz w:val="24"/>
                <w:lang w:eastAsia="ru-RU"/>
              </w:rPr>
              <w:t>малоактивностью, медлительностью, спокойствием</w:t>
            </w:r>
          </w:p>
        </w:tc>
        <w:tc>
          <w:tcPr>
            <w:tcW w:w="2374" w:type="dxa"/>
          </w:tcPr>
          <w:p w:rsidR="00A20FD1" w:rsidRPr="00AB549A" w:rsidRDefault="00A20FD1" w:rsidP="00346DC6">
            <w:pPr>
              <w:suppressAutoHyphens w:val="0"/>
              <w:jc w:val="both"/>
              <w:rPr>
                <w:sz w:val="24"/>
                <w:lang w:eastAsia="en-US"/>
              </w:rPr>
            </w:pPr>
            <w:r w:rsidRPr="00AB549A">
              <w:rPr>
                <w:sz w:val="24"/>
                <w:lang w:eastAsia="en-US"/>
              </w:rPr>
              <w:t xml:space="preserve">1) меланхолик </w:t>
            </w:r>
          </w:p>
        </w:tc>
      </w:tr>
      <w:tr w:rsidR="003B7492" w:rsidRPr="00AB549A" w:rsidTr="003B7492">
        <w:tc>
          <w:tcPr>
            <w:tcW w:w="7763" w:type="dxa"/>
          </w:tcPr>
          <w:p w:rsidR="00A20FD1" w:rsidRPr="00AB549A" w:rsidRDefault="00A20FD1" w:rsidP="00346DC6">
            <w:pPr>
              <w:keepNext/>
              <w:suppressAutoHyphens w:val="0"/>
              <w:jc w:val="both"/>
              <w:outlineLvl w:val="2"/>
              <w:rPr>
                <w:sz w:val="24"/>
                <w:lang w:eastAsia="ru-RU"/>
              </w:rPr>
            </w:pPr>
            <w:r w:rsidRPr="00AB549A">
              <w:rPr>
                <w:sz w:val="24"/>
                <w:lang w:eastAsia="ru-RU"/>
              </w:rPr>
              <w:t>в) характеризуется повышенной возбудимостью и неуравновешенностью поведения</w:t>
            </w:r>
          </w:p>
        </w:tc>
        <w:tc>
          <w:tcPr>
            <w:tcW w:w="2374" w:type="dxa"/>
          </w:tcPr>
          <w:p w:rsidR="00A20FD1" w:rsidRPr="00AB549A" w:rsidRDefault="00A20FD1" w:rsidP="00346DC6">
            <w:pPr>
              <w:suppressAutoHyphens w:val="0"/>
              <w:jc w:val="both"/>
              <w:rPr>
                <w:sz w:val="24"/>
                <w:lang w:eastAsia="en-US"/>
              </w:rPr>
            </w:pPr>
            <w:r w:rsidRPr="00AB549A">
              <w:rPr>
                <w:sz w:val="24"/>
                <w:lang w:eastAsia="en-US"/>
              </w:rPr>
              <w:t>4) холерик</w:t>
            </w:r>
          </w:p>
        </w:tc>
      </w:tr>
      <w:tr w:rsidR="003B7492" w:rsidRPr="00AB549A" w:rsidTr="003B7492">
        <w:tc>
          <w:tcPr>
            <w:tcW w:w="7763" w:type="dxa"/>
          </w:tcPr>
          <w:p w:rsidR="00A20FD1" w:rsidRPr="00AB549A" w:rsidRDefault="00A20FD1" w:rsidP="00346DC6">
            <w:pPr>
              <w:suppressAutoHyphens w:val="0"/>
              <w:jc w:val="both"/>
              <w:rPr>
                <w:sz w:val="24"/>
                <w:lang w:eastAsia="en-US"/>
              </w:rPr>
            </w:pPr>
            <w:r w:rsidRPr="00AB549A">
              <w:rPr>
                <w:sz w:val="24"/>
                <w:lang w:eastAsia="en-US"/>
              </w:rPr>
              <w:t>г) характеризуется спокойствием, работоспособностью, постоянством</w:t>
            </w:r>
          </w:p>
        </w:tc>
        <w:tc>
          <w:tcPr>
            <w:tcW w:w="2374" w:type="dxa"/>
          </w:tcPr>
          <w:p w:rsidR="00A20FD1" w:rsidRPr="00AB549A" w:rsidRDefault="00A20FD1" w:rsidP="00346DC6">
            <w:pPr>
              <w:suppressAutoHyphens w:val="0"/>
              <w:jc w:val="both"/>
              <w:rPr>
                <w:sz w:val="24"/>
                <w:lang w:eastAsia="en-US"/>
              </w:rPr>
            </w:pPr>
            <w:r w:rsidRPr="00AB549A">
              <w:rPr>
                <w:sz w:val="24"/>
                <w:lang w:eastAsia="en-US"/>
              </w:rPr>
              <w:t>5) флегматик</w:t>
            </w:r>
          </w:p>
        </w:tc>
      </w:tr>
      <w:tr w:rsidR="00A20FD1" w:rsidRPr="00AB549A" w:rsidTr="003B7492">
        <w:tc>
          <w:tcPr>
            <w:tcW w:w="7763" w:type="dxa"/>
          </w:tcPr>
          <w:p w:rsidR="00A20FD1" w:rsidRPr="00AB549A" w:rsidRDefault="00A20FD1" w:rsidP="00346DC6">
            <w:pPr>
              <w:suppressAutoHyphens w:val="0"/>
              <w:jc w:val="both"/>
              <w:rPr>
                <w:sz w:val="24"/>
                <w:lang w:eastAsia="en-US"/>
              </w:rPr>
            </w:pPr>
            <w:r w:rsidRPr="00AB549A">
              <w:rPr>
                <w:sz w:val="24"/>
                <w:lang w:eastAsia="en-US"/>
              </w:rPr>
              <w:t>д) характеризуется внешними впечатлениями</w:t>
            </w:r>
          </w:p>
        </w:tc>
        <w:tc>
          <w:tcPr>
            <w:tcW w:w="2374" w:type="dxa"/>
          </w:tcPr>
          <w:p w:rsidR="00A20FD1" w:rsidRPr="00AB549A" w:rsidRDefault="00A20FD1" w:rsidP="00346DC6">
            <w:pPr>
              <w:suppressAutoHyphens w:val="0"/>
              <w:jc w:val="both"/>
              <w:rPr>
                <w:sz w:val="24"/>
                <w:lang w:eastAsia="en-US"/>
              </w:rPr>
            </w:pPr>
            <w:r w:rsidRPr="00AB549A">
              <w:rPr>
                <w:sz w:val="24"/>
                <w:lang w:eastAsia="en-US"/>
              </w:rPr>
              <w:t>2) экстраверсия</w:t>
            </w:r>
          </w:p>
        </w:tc>
      </w:tr>
    </w:tbl>
    <w:p w:rsidR="00A20FD1" w:rsidRPr="003B7492" w:rsidRDefault="00A20FD1" w:rsidP="003B7492">
      <w:pPr>
        <w:suppressAutoHyphens w:val="0"/>
        <w:ind w:left="1068" w:firstLine="709"/>
        <w:jc w:val="both"/>
        <w:rPr>
          <w:b/>
          <w:bCs/>
          <w:szCs w:val="28"/>
          <w:lang w:eastAsia="ru-RU"/>
        </w:rPr>
      </w:pPr>
    </w:p>
    <w:p w:rsidR="00A20FD1" w:rsidRPr="003B7492" w:rsidRDefault="00A20FD1" w:rsidP="003B7492">
      <w:pPr>
        <w:suppressAutoHyphens w:val="0"/>
        <w:ind w:firstLine="709"/>
        <w:jc w:val="center"/>
        <w:rPr>
          <w:b/>
          <w:bCs/>
          <w:szCs w:val="28"/>
          <w:lang w:eastAsia="ru-RU"/>
        </w:rPr>
      </w:pPr>
      <w:r w:rsidRPr="003B7492">
        <w:rPr>
          <w:b/>
          <w:bCs/>
          <w:szCs w:val="28"/>
          <w:lang w:eastAsia="ru-RU"/>
        </w:rPr>
        <w:t>16. Установите соответствие, вписав ответ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910"/>
      </w:tblGrid>
      <w:tr w:rsidR="003B7492" w:rsidRPr="00AB549A" w:rsidTr="003B7492">
        <w:tc>
          <w:tcPr>
            <w:tcW w:w="3227" w:type="dxa"/>
          </w:tcPr>
          <w:p w:rsidR="00A20FD1" w:rsidRPr="00AB549A" w:rsidRDefault="00A20FD1" w:rsidP="00346DC6">
            <w:pPr>
              <w:keepNext/>
              <w:suppressAutoHyphens w:val="0"/>
              <w:jc w:val="both"/>
              <w:outlineLvl w:val="2"/>
              <w:rPr>
                <w:b/>
                <w:bCs/>
                <w:sz w:val="24"/>
                <w:lang w:eastAsia="ru-RU"/>
              </w:rPr>
            </w:pPr>
            <w:r w:rsidRPr="00AB549A">
              <w:rPr>
                <w:sz w:val="24"/>
                <w:lang w:eastAsia="ru-RU"/>
              </w:rPr>
              <w:t>а) эмпатия</w:t>
            </w:r>
          </w:p>
        </w:tc>
        <w:tc>
          <w:tcPr>
            <w:tcW w:w="6910" w:type="dxa"/>
          </w:tcPr>
          <w:p w:rsidR="00A20FD1" w:rsidRPr="00AB549A" w:rsidRDefault="00A20FD1" w:rsidP="00346DC6">
            <w:pPr>
              <w:suppressAutoHyphens w:val="0"/>
              <w:jc w:val="both"/>
              <w:rPr>
                <w:sz w:val="24"/>
                <w:lang w:eastAsia="en-US"/>
              </w:rPr>
            </w:pPr>
            <w:r w:rsidRPr="00AB549A">
              <w:rPr>
                <w:sz w:val="24"/>
                <w:lang w:eastAsia="en-US"/>
              </w:rPr>
              <w:t>3) эмоциональное сопереживание</w:t>
            </w:r>
          </w:p>
        </w:tc>
      </w:tr>
      <w:tr w:rsidR="003B7492" w:rsidRPr="00AB549A" w:rsidTr="003B7492">
        <w:tc>
          <w:tcPr>
            <w:tcW w:w="3227" w:type="dxa"/>
          </w:tcPr>
          <w:p w:rsidR="00A20FD1" w:rsidRPr="00AB549A" w:rsidRDefault="00A20FD1" w:rsidP="00346DC6">
            <w:pPr>
              <w:keepNext/>
              <w:suppressAutoHyphens w:val="0"/>
              <w:jc w:val="both"/>
              <w:outlineLvl w:val="2"/>
              <w:rPr>
                <w:sz w:val="24"/>
                <w:lang w:eastAsia="ru-RU"/>
              </w:rPr>
            </w:pPr>
            <w:r w:rsidRPr="00AB549A">
              <w:rPr>
                <w:sz w:val="24"/>
                <w:lang w:eastAsia="ru-RU"/>
              </w:rPr>
              <w:t>б) рефлексия</w:t>
            </w:r>
          </w:p>
        </w:tc>
        <w:tc>
          <w:tcPr>
            <w:tcW w:w="6910" w:type="dxa"/>
          </w:tcPr>
          <w:p w:rsidR="00A20FD1" w:rsidRPr="00AB549A" w:rsidRDefault="00A20FD1" w:rsidP="00346DC6">
            <w:pPr>
              <w:suppressAutoHyphens w:val="0"/>
              <w:jc w:val="both"/>
              <w:rPr>
                <w:sz w:val="24"/>
                <w:lang w:eastAsia="en-US"/>
              </w:rPr>
            </w:pPr>
            <w:r w:rsidRPr="00AB549A">
              <w:rPr>
                <w:sz w:val="24"/>
                <w:lang w:eastAsia="en-US"/>
              </w:rPr>
              <w:t>5) обращение назад</w:t>
            </w:r>
          </w:p>
        </w:tc>
      </w:tr>
      <w:tr w:rsidR="003B7492" w:rsidRPr="00AB549A" w:rsidTr="003B7492">
        <w:tc>
          <w:tcPr>
            <w:tcW w:w="3227" w:type="dxa"/>
          </w:tcPr>
          <w:p w:rsidR="00A20FD1" w:rsidRPr="00AB549A" w:rsidRDefault="00A20FD1" w:rsidP="00346DC6">
            <w:pPr>
              <w:keepNext/>
              <w:suppressAutoHyphens w:val="0"/>
              <w:jc w:val="both"/>
              <w:outlineLvl w:val="2"/>
              <w:rPr>
                <w:sz w:val="24"/>
                <w:lang w:eastAsia="ru-RU"/>
              </w:rPr>
            </w:pPr>
            <w:r w:rsidRPr="00AB549A">
              <w:rPr>
                <w:sz w:val="24"/>
                <w:lang w:eastAsia="ru-RU"/>
              </w:rPr>
              <w:t>в) каузальная атрибуция</w:t>
            </w:r>
          </w:p>
        </w:tc>
        <w:tc>
          <w:tcPr>
            <w:tcW w:w="6910" w:type="dxa"/>
          </w:tcPr>
          <w:p w:rsidR="00A20FD1" w:rsidRPr="00AB549A" w:rsidRDefault="00A20FD1" w:rsidP="00346DC6">
            <w:pPr>
              <w:suppressAutoHyphens w:val="0"/>
              <w:jc w:val="both"/>
              <w:rPr>
                <w:sz w:val="24"/>
                <w:lang w:eastAsia="en-US"/>
              </w:rPr>
            </w:pPr>
            <w:r w:rsidRPr="00AB549A">
              <w:rPr>
                <w:sz w:val="24"/>
                <w:lang w:eastAsia="en-US"/>
              </w:rPr>
              <w:t>1) интерпретация чужого поведения</w:t>
            </w:r>
          </w:p>
        </w:tc>
      </w:tr>
      <w:tr w:rsidR="003B7492" w:rsidRPr="00AB549A" w:rsidTr="003B7492">
        <w:tc>
          <w:tcPr>
            <w:tcW w:w="3227" w:type="dxa"/>
          </w:tcPr>
          <w:p w:rsidR="00A20FD1" w:rsidRPr="00AB549A" w:rsidRDefault="00A20FD1" w:rsidP="00346DC6">
            <w:pPr>
              <w:suppressAutoHyphens w:val="0"/>
              <w:jc w:val="both"/>
              <w:rPr>
                <w:sz w:val="24"/>
                <w:lang w:eastAsia="en-US"/>
              </w:rPr>
            </w:pPr>
            <w:r w:rsidRPr="00AB549A">
              <w:rPr>
                <w:sz w:val="24"/>
                <w:lang w:eastAsia="en-US"/>
              </w:rPr>
              <w:t>г) идентификация</w:t>
            </w:r>
          </w:p>
        </w:tc>
        <w:tc>
          <w:tcPr>
            <w:tcW w:w="6910" w:type="dxa"/>
          </w:tcPr>
          <w:p w:rsidR="00A20FD1" w:rsidRPr="00AB549A" w:rsidRDefault="00A20FD1" w:rsidP="00346DC6">
            <w:pPr>
              <w:suppressAutoHyphens w:val="0"/>
              <w:jc w:val="both"/>
              <w:rPr>
                <w:sz w:val="24"/>
                <w:lang w:eastAsia="en-US"/>
              </w:rPr>
            </w:pPr>
            <w:r w:rsidRPr="00AB549A">
              <w:rPr>
                <w:sz w:val="24"/>
                <w:lang w:eastAsia="en-US"/>
              </w:rPr>
              <w:t>2) уподобления себя другому</w:t>
            </w:r>
          </w:p>
        </w:tc>
      </w:tr>
      <w:tr w:rsidR="00A20FD1" w:rsidRPr="00AB549A" w:rsidTr="003B7492">
        <w:tc>
          <w:tcPr>
            <w:tcW w:w="3227" w:type="dxa"/>
          </w:tcPr>
          <w:p w:rsidR="00A20FD1" w:rsidRPr="00AB549A" w:rsidRDefault="00A20FD1" w:rsidP="00346DC6">
            <w:pPr>
              <w:suppressAutoHyphens w:val="0"/>
              <w:jc w:val="both"/>
              <w:rPr>
                <w:sz w:val="24"/>
                <w:lang w:eastAsia="en-US"/>
              </w:rPr>
            </w:pPr>
            <w:r w:rsidRPr="00AB549A">
              <w:rPr>
                <w:sz w:val="24"/>
                <w:lang w:eastAsia="en-US"/>
              </w:rPr>
              <w:t>д) аттракция</w:t>
            </w:r>
          </w:p>
        </w:tc>
        <w:tc>
          <w:tcPr>
            <w:tcW w:w="6910" w:type="dxa"/>
          </w:tcPr>
          <w:p w:rsidR="00A20FD1" w:rsidRPr="00AB549A" w:rsidRDefault="00A20FD1" w:rsidP="00346DC6">
            <w:pPr>
              <w:suppressAutoHyphens w:val="0"/>
              <w:jc w:val="both"/>
              <w:rPr>
                <w:sz w:val="24"/>
                <w:lang w:eastAsia="en-US"/>
              </w:rPr>
            </w:pPr>
            <w:r w:rsidRPr="00AB549A">
              <w:rPr>
                <w:sz w:val="24"/>
                <w:lang w:eastAsia="en-US"/>
              </w:rPr>
              <w:t>4) форма познания, основанная на положительные чувства</w:t>
            </w:r>
          </w:p>
        </w:tc>
      </w:tr>
    </w:tbl>
    <w:p w:rsidR="00A20FD1" w:rsidRPr="003B7492" w:rsidRDefault="00A20FD1" w:rsidP="003B7492">
      <w:pPr>
        <w:suppressAutoHyphens w:val="0"/>
        <w:ind w:left="1068" w:firstLine="709"/>
        <w:jc w:val="both"/>
        <w:rPr>
          <w:szCs w:val="28"/>
          <w:lang w:eastAsia="ru-RU"/>
        </w:rPr>
      </w:pPr>
    </w:p>
    <w:p w:rsidR="00A20FD1" w:rsidRPr="003B7492" w:rsidRDefault="00A20FD1" w:rsidP="003B7492">
      <w:pPr>
        <w:suppressAutoHyphens w:val="0"/>
        <w:ind w:left="1068" w:firstLine="709"/>
        <w:jc w:val="both"/>
        <w:rPr>
          <w:b/>
          <w:bCs/>
          <w:szCs w:val="28"/>
          <w:lang w:eastAsia="ru-RU"/>
        </w:rPr>
      </w:pPr>
      <w:r w:rsidRPr="003B7492">
        <w:rPr>
          <w:szCs w:val="28"/>
          <w:lang w:eastAsia="ru-RU"/>
        </w:rPr>
        <w:t xml:space="preserve">17. </w:t>
      </w:r>
      <w:r w:rsidRPr="003B7492">
        <w:rPr>
          <w:b/>
          <w:bCs/>
          <w:szCs w:val="28"/>
          <w:lang w:eastAsia="ru-RU"/>
        </w:rPr>
        <w:t>Укажите ошибочные утверждения, поставив отметку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2091"/>
      </w:tblGrid>
      <w:tr w:rsidR="003B7492" w:rsidRPr="00AB549A" w:rsidTr="003B7492">
        <w:tc>
          <w:tcPr>
            <w:tcW w:w="8046" w:type="dxa"/>
          </w:tcPr>
          <w:p w:rsidR="00A20FD1" w:rsidRPr="00AB549A" w:rsidRDefault="00A20FD1" w:rsidP="00346DC6">
            <w:pPr>
              <w:suppressAutoHyphens w:val="0"/>
              <w:jc w:val="center"/>
              <w:rPr>
                <w:sz w:val="24"/>
                <w:lang w:eastAsia="en-US"/>
              </w:rPr>
            </w:pPr>
            <w:r w:rsidRPr="00AB549A">
              <w:rPr>
                <w:sz w:val="24"/>
                <w:lang w:eastAsia="en-US"/>
              </w:rPr>
              <w:t>Утверждение</w:t>
            </w:r>
          </w:p>
        </w:tc>
        <w:tc>
          <w:tcPr>
            <w:tcW w:w="2091" w:type="dxa"/>
          </w:tcPr>
          <w:p w:rsidR="00A20FD1" w:rsidRPr="00AB549A" w:rsidRDefault="00A20FD1" w:rsidP="00346DC6">
            <w:pPr>
              <w:suppressAutoHyphens w:val="0"/>
              <w:jc w:val="center"/>
              <w:rPr>
                <w:sz w:val="24"/>
                <w:lang w:eastAsia="en-US"/>
              </w:rPr>
            </w:pPr>
            <w:r w:rsidRPr="00AB549A">
              <w:rPr>
                <w:sz w:val="24"/>
                <w:lang w:eastAsia="en-US"/>
              </w:rPr>
              <w:t>Отметка</w:t>
            </w:r>
          </w:p>
        </w:tc>
      </w:tr>
      <w:tr w:rsidR="003B7492" w:rsidRPr="00AB549A" w:rsidTr="003B7492">
        <w:tc>
          <w:tcPr>
            <w:tcW w:w="8046" w:type="dxa"/>
          </w:tcPr>
          <w:p w:rsidR="00A20FD1" w:rsidRPr="00AB549A" w:rsidRDefault="00A20FD1" w:rsidP="00346DC6">
            <w:pPr>
              <w:keepNext/>
              <w:suppressAutoHyphens w:val="0"/>
              <w:jc w:val="both"/>
              <w:outlineLvl w:val="2"/>
              <w:rPr>
                <w:sz w:val="24"/>
                <w:lang w:eastAsia="ru-RU"/>
              </w:rPr>
            </w:pPr>
            <w:r w:rsidRPr="00AB549A">
              <w:rPr>
                <w:sz w:val="24"/>
                <w:lang w:eastAsia="ru-RU"/>
              </w:rPr>
              <w:t>а) межличностное общение связано с использованием специальных средств</w:t>
            </w:r>
          </w:p>
        </w:tc>
        <w:tc>
          <w:tcPr>
            <w:tcW w:w="2091" w:type="dxa"/>
          </w:tcPr>
          <w:p w:rsidR="00A20FD1" w:rsidRPr="00AB549A" w:rsidRDefault="00A20FD1" w:rsidP="00346DC6">
            <w:pPr>
              <w:suppressAutoHyphens w:val="0"/>
              <w:jc w:val="center"/>
              <w:rPr>
                <w:sz w:val="24"/>
                <w:lang w:eastAsia="en-US"/>
              </w:rPr>
            </w:pPr>
            <w:r w:rsidRPr="00AB549A">
              <w:rPr>
                <w:position w:val="-4"/>
                <w:sz w:val="24"/>
                <w:lang w:eastAsia="en-US"/>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9.95pt" o:ole="">
                  <v:imagedata r:id="rId25" o:title=""/>
                </v:shape>
                <o:OLEObject Type="Embed" ProgID="Equation.3" ShapeID="_x0000_i1025" DrawAspect="Content" ObjectID="_1744994880" r:id="rId26"/>
              </w:object>
            </w:r>
          </w:p>
        </w:tc>
      </w:tr>
      <w:tr w:rsidR="003B7492" w:rsidRPr="00AB549A" w:rsidTr="003B7492">
        <w:tc>
          <w:tcPr>
            <w:tcW w:w="8046" w:type="dxa"/>
          </w:tcPr>
          <w:p w:rsidR="00A20FD1" w:rsidRPr="00AB549A" w:rsidRDefault="00A20FD1" w:rsidP="00346DC6">
            <w:pPr>
              <w:suppressAutoHyphens w:val="0"/>
              <w:jc w:val="both"/>
              <w:rPr>
                <w:b/>
                <w:bCs/>
                <w:sz w:val="24"/>
                <w:lang w:eastAsia="en-US"/>
              </w:rPr>
            </w:pPr>
            <w:r w:rsidRPr="00AB549A">
              <w:rPr>
                <w:sz w:val="24"/>
                <w:lang w:eastAsia="en-US"/>
              </w:rPr>
              <w:t>б) прямое общение, при котором информация передается через посредника</w:t>
            </w:r>
          </w:p>
        </w:tc>
        <w:tc>
          <w:tcPr>
            <w:tcW w:w="2091" w:type="dxa"/>
          </w:tcPr>
          <w:p w:rsidR="00A20FD1" w:rsidRPr="00AB549A" w:rsidRDefault="00A20FD1" w:rsidP="00346DC6">
            <w:pPr>
              <w:suppressAutoHyphens w:val="0"/>
              <w:jc w:val="center"/>
              <w:rPr>
                <w:b/>
                <w:bCs/>
                <w:sz w:val="24"/>
                <w:lang w:eastAsia="ru-RU"/>
              </w:rPr>
            </w:pPr>
            <w:r w:rsidRPr="00AB549A">
              <w:rPr>
                <w:position w:val="-4"/>
                <w:sz w:val="24"/>
                <w:lang w:eastAsia="ru-RU"/>
              </w:rPr>
              <w:object w:dxaOrig="220" w:dyaOrig="200">
                <v:shape id="_x0000_i1026" type="#_x0000_t75" style="width:11.1pt;height:9.95pt" o:ole="">
                  <v:imagedata r:id="rId25" o:title=""/>
                </v:shape>
                <o:OLEObject Type="Embed" ProgID="Equation.3" ShapeID="_x0000_i1026" DrawAspect="Content" ObjectID="_1744994881" r:id="rId27"/>
              </w:object>
            </w:r>
          </w:p>
        </w:tc>
      </w:tr>
      <w:tr w:rsidR="003B7492" w:rsidRPr="00AB549A" w:rsidTr="003B7492">
        <w:tc>
          <w:tcPr>
            <w:tcW w:w="8046" w:type="dxa"/>
          </w:tcPr>
          <w:p w:rsidR="00A20FD1" w:rsidRPr="00AB549A" w:rsidRDefault="00A20FD1" w:rsidP="00346DC6">
            <w:pPr>
              <w:suppressAutoHyphens w:val="0"/>
              <w:jc w:val="both"/>
              <w:rPr>
                <w:sz w:val="24"/>
                <w:lang w:eastAsia="en-US"/>
              </w:rPr>
            </w:pPr>
            <w:r w:rsidRPr="00AB549A">
              <w:rPr>
                <w:sz w:val="24"/>
                <w:lang w:eastAsia="en-US"/>
              </w:rPr>
              <w:t>в)  манипулятивное общение – это скрытое управление собеседником</w:t>
            </w:r>
          </w:p>
        </w:tc>
        <w:tc>
          <w:tcPr>
            <w:tcW w:w="2091" w:type="dxa"/>
          </w:tcPr>
          <w:p w:rsidR="00A20FD1" w:rsidRPr="00AB549A" w:rsidRDefault="00A20FD1" w:rsidP="00346DC6">
            <w:pPr>
              <w:suppressAutoHyphens w:val="0"/>
              <w:jc w:val="center"/>
              <w:rPr>
                <w:sz w:val="24"/>
                <w:lang w:eastAsia="en-US"/>
              </w:rPr>
            </w:pPr>
          </w:p>
        </w:tc>
      </w:tr>
      <w:tr w:rsidR="003B7492" w:rsidRPr="00AB549A" w:rsidTr="003B7492">
        <w:tc>
          <w:tcPr>
            <w:tcW w:w="8046" w:type="dxa"/>
          </w:tcPr>
          <w:p w:rsidR="00A20FD1" w:rsidRPr="00AB549A" w:rsidRDefault="00A20FD1" w:rsidP="00346DC6">
            <w:pPr>
              <w:keepNext/>
              <w:suppressAutoHyphens w:val="0"/>
              <w:jc w:val="both"/>
              <w:outlineLvl w:val="2"/>
              <w:rPr>
                <w:sz w:val="24"/>
                <w:lang w:eastAsia="ru-RU"/>
              </w:rPr>
            </w:pPr>
            <w:r w:rsidRPr="00AB549A">
              <w:rPr>
                <w:sz w:val="24"/>
                <w:lang w:eastAsia="ru-RU"/>
              </w:rPr>
              <w:t>г) диалогическое общение основано на равноправии</w:t>
            </w:r>
          </w:p>
        </w:tc>
        <w:tc>
          <w:tcPr>
            <w:tcW w:w="2091" w:type="dxa"/>
          </w:tcPr>
          <w:p w:rsidR="00A20FD1" w:rsidRPr="00AB549A" w:rsidRDefault="00A20FD1" w:rsidP="00346DC6">
            <w:pPr>
              <w:suppressAutoHyphens w:val="0"/>
              <w:jc w:val="both"/>
              <w:rPr>
                <w:b/>
                <w:bCs/>
                <w:sz w:val="24"/>
                <w:lang w:eastAsia="ru-RU"/>
              </w:rPr>
            </w:pPr>
          </w:p>
        </w:tc>
      </w:tr>
      <w:tr w:rsidR="003B7492" w:rsidRPr="00AB549A" w:rsidTr="003B7492">
        <w:tc>
          <w:tcPr>
            <w:tcW w:w="8046" w:type="dxa"/>
          </w:tcPr>
          <w:p w:rsidR="00A20FD1" w:rsidRPr="00AB549A" w:rsidRDefault="00A20FD1" w:rsidP="00346DC6">
            <w:pPr>
              <w:suppressAutoHyphens w:val="0"/>
              <w:jc w:val="both"/>
              <w:rPr>
                <w:b/>
                <w:bCs/>
                <w:sz w:val="24"/>
                <w:lang w:eastAsia="ru-RU"/>
              </w:rPr>
            </w:pPr>
            <w:r w:rsidRPr="00AB549A">
              <w:rPr>
                <w:sz w:val="24"/>
                <w:lang w:eastAsia="ru-RU"/>
              </w:rPr>
              <w:t>д) массовое общение осуществляется с помощью СМИ</w:t>
            </w:r>
          </w:p>
        </w:tc>
        <w:tc>
          <w:tcPr>
            <w:tcW w:w="2091" w:type="dxa"/>
          </w:tcPr>
          <w:p w:rsidR="00A20FD1" w:rsidRPr="00AB549A" w:rsidRDefault="00A20FD1" w:rsidP="00346DC6">
            <w:pPr>
              <w:suppressAutoHyphens w:val="0"/>
              <w:jc w:val="both"/>
              <w:rPr>
                <w:b/>
                <w:bCs/>
                <w:sz w:val="24"/>
                <w:lang w:eastAsia="ru-RU"/>
              </w:rPr>
            </w:pPr>
          </w:p>
        </w:tc>
      </w:tr>
      <w:tr w:rsidR="00A20FD1" w:rsidRPr="00AB549A" w:rsidTr="003B7492">
        <w:tc>
          <w:tcPr>
            <w:tcW w:w="8046" w:type="dxa"/>
          </w:tcPr>
          <w:p w:rsidR="00A20FD1" w:rsidRPr="00AB549A" w:rsidRDefault="00A20FD1" w:rsidP="00346DC6">
            <w:pPr>
              <w:suppressAutoHyphens w:val="0"/>
              <w:jc w:val="both"/>
              <w:rPr>
                <w:b/>
                <w:bCs/>
                <w:sz w:val="24"/>
                <w:lang w:eastAsia="ru-RU"/>
              </w:rPr>
            </w:pPr>
            <w:r w:rsidRPr="00AB549A">
              <w:rPr>
                <w:sz w:val="24"/>
                <w:lang w:eastAsia="ru-RU"/>
              </w:rPr>
              <w:t>е) прямое общение – это естественный контакт лицом к лицу</w:t>
            </w:r>
          </w:p>
        </w:tc>
        <w:tc>
          <w:tcPr>
            <w:tcW w:w="2091" w:type="dxa"/>
          </w:tcPr>
          <w:p w:rsidR="00A20FD1" w:rsidRPr="00AB549A" w:rsidRDefault="00A20FD1" w:rsidP="00346DC6">
            <w:pPr>
              <w:suppressAutoHyphens w:val="0"/>
              <w:jc w:val="both"/>
              <w:rPr>
                <w:b/>
                <w:bCs/>
                <w:sz w:val="24"/>
                <w:lang w:eastAsia="ru-RU"/>
              </w:rPr>
            </w:pPr>
          </w:p>
        </w:tc>
      </w:tr>
    </w:tbl>
    <w:p w:rsidR="00A20FD1" w:rsidRPr="003B7492" w:rsidRDefault="00A20FD1" w:rsidP="003B7492">
      <w:pPr>
        <w:suppressAutoHyphens w:val="0"/>
        <w:ind w:left="1068" w:firstLine="709"/>
        <w:jc w:val="both"/>
        <w:rPr>
          <w:b/>
          <w:bCs/>
          <w:szCs w:val="28"/>
          <w:lang w:eastAsia="ru-RU"/>
        </w:rPr>
      </w:pPr>
    </w:p>
    <w:p w:rsidR="00A20FD1" w:rsidRPr="003B7492" w:rsidRDefault="00A20FD1" w:rsidP="003B7492">
      <w:pPr>
        <w:suppressAutoHyphens w:val="0"/>
        <w:ind w:firstLine="709"/>
        <w:contextualSpacing/>
        <w:jc w:val="center"/>
        <w:rPr>
          <w:rFonts w:eastAsia="Calibri"/>
          <w:b/>
          <w:szCs w:val="28"/>
          <w:lang w:eastAsia="en-US"/>
        </w:rPr>
      </w:pPr>
      <w:r w:rsidRPr="003B7492">
        <w:rPr>
          <w:rFonts w:eastAsia="Calibri"/>
          <w:b/>
          <w:szCs w:val="28"/>
          <w:lang w:eastAsia="en-US"/>
        </w:rPr>
        <w:t>18. Расставьте по степени значимости для вас пирамиду потребностей личности по А.Маслоу ( от меньшей к большей ) и выразите свой выбор выводом:</w:t>
      </w:r>
    </w:p>
    <w:p w:rsidR="00A20FD1" w:rsidRPr="003B7492" w:rsidRDefault="00A20FD1" w:rsidP="003B7492">
      <w:pPr>
        <w:suppressAutoHyphens w:val="0"/>
        <w:ind w:left="1068" w:firstLine="709"/>
        <w:contextualSpacing/>
        <w:rPr>
          <w:rFonts w:eastAsia="Calibri"/>
          <w:szCs w:val="28"/>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8"/>
        <w:gridCol w:w="2145"/>
      </w:tblGrid>
      <w:tr w:rsidR="003B7492"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t>-потребности в самоактуализации (реализация своих целей, способностей, развитие собственной личности)</w:t>
            </w:r>
          </w:p>
        </w:tc>
        <w:tc>
          <w:tcPr>
            <w:tcW w:w="2145" w:type="dxa"/>
          </w:tcPr>
          <w:p w:rsidR="00A20FD1" w:rsidRPr="00AB549A" w:rsidRDefault="00A20FD1" w:rsidP="00346DC6">
            <w:pPr>
              <w:suppressAutoHyphens w:val="0"/>
              <w:jc w:val="center"/>
              <w:rPr>
                <w:sz w:val="24"/>
                <w:lang w:eastAsia="en-US"/>
              </w:rPr>
            </w:pPr>
            <w:r w:rsidRPr="00AB549A">
              <w:rPr>
                <w:sz w:val="24"/>
                <w:lang w:eastAsia="en-US"/>
              </w:rPr>
              <w:t>7</w:t>
            </w:r>
          </w:p>
        </w:tc>
      </w:tr>
      <w:tr w:rsidR="003B7492"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t>-потребности в безопасности (чувствовать себя защищенным, избавиться от страха и неудач, от агрессивности)</w:t>
            </w:r>
          </w:p>
        </w:tc>
        <w:tc>
          <w:tcPr>
            <w:tcW w:w="2145" w:type="dxa"/>
          </w:tcPr>
          <w:p w:rsidR="00A20FD1" w:rsidRPr="00AB549A" w:rsidRDefault="00A20FD1" w:rsidP="00346DC6">
            <w:pPr>
              <w:suppressAutoHyphens w:val="0"/>
              <w:jc w:val="center"/>
              <w:rPr>
                <w:sz w:val="24"/>
                <w:lang w:eastAsia="en-US"/>
              </w:rPr>
            </w:pPr>
            <w:r w:rsidRPr="00AB549A">
              <w:rPr>
                <w:sz w:val="24"/>
                <w:lang w:eastAsia="en-US"/>
              </w:rPr>
              <w:t>2</w:t>
            </w:r>
          </w:p>
        </w:tc>
      </w:tr>
      <w:tr w:rsidR="003B7492"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lastRenderedPageBreak/>
              <w:t>-потребности уважения (компетентность, достижение успехов, одобрения, признание, авторитет)</w:t>
            </w:r>
          </w:p>
        </w:tc>
        <w:tc>
          <w:tcPr>
            <w:tcW w:w="2145" w:type="dxa"/>
          </w:tcPr>
          <w:p w:rsidR="00A20FD1" w:rsidRPr="00AB549A" w:rsidRDefault="00A20FD1" w:rsidP="00346DC6">
            <w:pPr>
              <w:suppressAutoHyphens w:val="0"/>
              <w:jc w:val="center"/>
              <w:rPr>
                <w:sz w:val="24"/>
                <w:lang w:eastAsia="en-US"/>
              </w:rPr>
            </w:pPr>
            <w:r w:rsidRPr="00AB549A">
              <w:rPr>
                <w:sz w:val="24"/>
                <w:lang w:eastAsia="en-US"/>
              </w:rPr>
              <w:t>4</w:t>
            </w:r>
          </w:p>
        </w:tc>
      </w:tr>
      <w:tr w:rsidR="003B7492"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t>-эстетические потребности (гармония, порядок, красота)</w:t>
            </w:r>
          </w:p>
        </w:tc>
        <w:tc>
          <w:tcPr>
            <w:tcW w:w="2145" w:type="dxa"/>
          </w:tcPr>
          <w:p w:rsidR="00A20FD1" w:rsidRPr="00AB549A" w:rsidRDefault="00A20FD1" w:rsidP="00346DC6">
            <w:pPr>
              <w:suppressAutoHyphens w:val="0"/>
              <w:jc w:val="center"/>
              <w:rPr>
                <w:sz w:val="24"/>
                <w:lang w:eastAsia="en-US"/>
              </w:rPr>
            </w:pPr>
            <w:r w:rsidRPr="00AB549A">
              <w:rPr>
                <w:sz w:val="24"/>
                <w:lang w:eastAsia="en-US"/>
              </w:rPr>
              <w:t>6</w:t>
            </w:r>
          </w:p>
        </w:tc>
      </w:tr>
      <w:tr w:rsidR="003B7492"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t xml:space="preserve">-познавательные потребности (знать, уметь, понимать, исследовать) </w:t>
            </w:r>
          </w:p>
        </w:tc>
        <w:tc>
          <w:tcPr>
            <w:tcW w:w="2145" w:type="dxa"/>
          </w:tcPr>
          <w:p w:rsidR="00A20FD1" w:rsidRPr="00AB549A" w:rsidRDefault="00A20FD1" w:rsidP="00346DC6">
            <w:pPr>
              <w:suppressAutoHyphens w:val="0"/>
              <w:jc w:val="center"/>
              <w:rPr>
                <w:sz w:val="24"/>
                <w:lang w:eastAsia="en-US"/>
              </w:rPr>
            </w:pPr>
            <w:r w:rsidRPr="00AB549A">
              <w:rPr>
                <w:sz w:val="24"/>
                <w:lang w:eastAsia="en-US"/>
              </w:rPr>
              <w:t>5</w:t>
            </w:r>
          </w:p>
        </w:tc>
      </w:tr>
      <w:tr w:rsidR="003B7492"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t>-физиологические потребности (голод, жажда, половое влечение и другие)</w:t>
            </w:r>
          </w:p>
        </w:tc>
        <w:tc>
          <w:tcPr>
            <w:tcW w:w="2145" w:type="dxa"/>
          </w:tcPr>
          <w:p w:rsidR="00A20FD1" w:rsidRPr="00AB549A" w:rsidRDefault="00A20FD1" w:rsidP="00346DC6">
            <w:pPr>
              <w:suppressAutoHyphens w:val="0"/>
              <w:jc w:val="center"/>
              <w:rPr>
                <w:sz w:val="24"/>
                <w:lang w:eastAsia="en-US"/>
              </w:rPr>
            </w:pPr>
            <w:r w:rsidRPr="00AB549A">
              <w:rPr>
                <w:sz w:val="24"/>
                <w:lang w:eastAsia="en-US"/>
              </w:rPr>
              <w:t>1</w:t>
            </w:r>
          </w:p>
        </w:tc>
      </w:tr>
      <w:tr w:rsidR="00A20FD1" w:rsidRPr="00AB549A" w:rsidTr="003B7492">
        <w:trPr>
          <w:trHeight w:val="369"/>
        </w:trPr>
        <w:tc>
          <w:tcPr>
            <w:tcW w:w="8028" w:type="dxa"/>
          </w:tcPr>
          <w:p w:rsidR="00A20FD1" w:rsidRPr="00AB549A" w:rsidRDefault="00A20FD1" w:rsidP="00346DC6">
            <w:pPr>
              <w:suppressAutoHyphens w:val="0"/>
              <w:jc w:val="both"/>
              <w:rPr>
                <w:sz w:val="24"/>
                <w:lang w:eastAsia="en-US"/>
              </w:rPr>
            </w:pPr>
            <w:r w:rsidRPr="00AB549A">
              <w:rPr>
                <w:sz w:val="24"/>
                <w:lang w:eastAsia="en-US"/>
              </w:rPr>
              <w:t>-потребности в принадлежности и любви (принадлежность к общности, находиться рядом с людьми, быть признанным и принятым ими)</w:t>
            </w:r>
          </w:p>
        </w:tc>
        <w:tc>
          <w:tcPr>
            <w:tcW w:w="2145" w:type="dxa"/>
          </w:tcPr>
          <w:p w:rsidR="00A20FD1" w:rsidRPr="00AB549A" w:rsidRDefault="00A20FD1" w:rsidP="00346DC6">
            <w:pPr>
              <w:suppressAutoHyphens w:val="0"/>
              <w:jc w:val="center"/>
              <w:rPr>
                <w:sz w:val="24"/>
                <w:lang w:eastAsia="en-US"/>
              </w:rPr>
            </w:pPr>
            <w:r w:rsidRPr="00AB549A">
              <w:rPr>
                <w:sz w:val="24"/>
                <w:lang w:eastAsia="en-US"/>
              </w:rPr>
              <w:t>3</w:t>
            </w:r>
          </w:p>
        </w:tc>
      </w:tr>
    </w:tbl>
    <w:p w:rsidR="00A20FD1" w:rsidRPr="003B7492" w:rsidRDefault="00A20FD1" w:rsidP="003B7492">
      <w:pPr>
        <w:suppressAutoHyphens w:val="0"/>
        <w:ind w:left="1068" w:firstLine="709"/>
        <w:jc w:val="both"/>
        <w:rPr>
          <w:b/>
          <w:bCs/>
          <w:szCs w:val="28"/>
          <w:lang w:eastAsia="ru-RU"/>
        </w:rPr>
      </w:pPr>
    </w:p>
    <w:p w:rsidR="00A20FD1" w:rsidRPr="003B7492" w:rsidRDefault="00A20FD1" w:rsidP="003B7492">
      <w:pPr>
        <w:suppressAutoHyphens w:val="0"/>
        <w:ind w:left="-142" w:firstLine="709"/>
        <w:jc w:val="center"/>
        <w:rPr>
          <w:b/>
          <w:bCs/>
          <w:szCs w:val="28"/>
          <w:lang w:eastAsia="ru-RU"/>
        </w:rPr>
      </w:pPr>
      <w:r w:rsidRPr="003B7492">
        <w:rPr>
          <w:b/>
          <w:bCs/>
          <w:szCs w:val="28"/>
          <w:lang w:eastAsia="ru-RU"/>
        </w:rPr>
        <w:t>19. Расставить по степени значимости для вас (от большего к меньшему) типы темперамента: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6"/>
        <w:gridCol w:w="2127"/>
      </w:tblGrid>
      <w:tr w:rsidR="003B7492" w:rsidRPr="00AB549A" w:rsidTr="003B7492">
        <w:trPr>
          <w:trHeight w:val="349"/>
        </w:trPr>
        <w:tc>
          <w:tcPr>
            <w:tcW w:w="8046" w:type="dxa"/>
          </w:tcPr>
          <w:p w:rsidR="00A20FD1" w:rsidRPr="00AB549A" w:rsidRDefault="00A20FD1" w:rsidP="00346DC6">
            <w:pPr>
              <w:suppressAutoHyphens w:val="0"/>
              <w:jc w:val="center"/>
              <w:rPr>
                <w:sz w:val="24"/>
                <w:lang w:eastAsia="en-US"/>
              </w:rPr>
            </w:pPr>
            <w:r w:rsidRPr="00AB549A">
              <w:rPr>
                <w:sz w:val="24"/>
                <w:lang w:eastAsia="en-US"/>
              </w:rPr>
              <w:t>Утверждение</w:t>
            </w:r>
          </w:p>
        </w:tc>
        <w:tc>
          <w:tcPr>
            <w:tcW w:w="2127" w:type="dxa"/>
          </w:tcPr>
          <w:p w:rsidR="00A20FD1" w:rsidRPr="00AB549A" w:rsidRDefault="00A20FD1" w:rsidP="00346DC6">
            <w:pPr>
              <w:suppressAutoHyphens w:val="0"/>
              <w:jc w:val="center"/>
              <w:rPr>
                <w:sz w:val="24"/>
                <w:lang w:eastAsia="en-US"/>
              </w:rPr>
            </w:pPr>
            <w:r w:rsidRPr="00AB549A">
              <w:rPr>
                <w:sz w:val="24"/>
                <w:lang w:eastAsia="en-US"/>
              </w:rPr>
              <w:t>Отметка</w:t>
            </w:r>
          </w:p>
        </w:tc>
      </w:tr>
      <w:tr w:rsidR="003B7492" w:rsidRPr="00AB549A" w:rsidTr="003B7492">
        <w:trPr>
          <w:trHeight w:val="548"/>
        </w:trPr>
        <w:tc>
          <w:tcPr>
            <w:tcW w:w="8046" w:type="dxa"/>
          </w:tcPr>
          <w:p w:rsidR="00A20FD1" w:rsidRPr="00AB549A" w:rsidRDefault="00A20FD1" w:rsidP="00346DC6">
            <w:pPr>
              <w:suppressAutoHyphens w:val="0"/>
              <w:jc w:val="both"/>
              <w:rPr>
                <w:sz w:val="24"/>
                <w:lang w:eastAsia="en-US"/>
              </w:rPr>
            </w:pPr>
            <w:r w:rsidRPr="00AB549A">
              <w:rPr>
                <w:sz w:val="24"/>
                <w:lang w:eastAsia="en-US"/>
              </w:rPr>
              <w:t>а) холерик</w:t>
            </w:r>
          </w:p>
        </w:tc>
        <w:tc>
          <w:tcPr>
            <w:tcW w:w="2127" w:type="dxa"/>
          </w:tcPr>
          <w:p w:rsidR="00A20FD1" w:rsidRPr="00AB549A" w:rsidRDefault="00A20FD1" w:rsidP="00346DC6">
            <w:pPr>
              <w:suppressAutoHyphens w:val="0"/>
              <w:jc w:val="center"/>
              <w:rPr>
                <w:sz w:val="24"/>
                <w:lang w:eastAsia="en-US"/>
              </w:rPr>
            </w:pPr>
            <w:r w:rsidRPr="00AB549A">
              <w:rPr>
                <w:position w:val="-4"/>
                <w:sz w:val="24"/>
                <w:lang w:eastAsia="en-US"/>
              </w:rPr>
              <w:t>2</w:t>
            </w:r>
          </w:p>
        </w:tc>
      </w:tr>
      <w:tr w:rsidR="003B7492" w:rsidRPr="00AB549A" w:rsidTr="003B7492">
        <w:trPr>
          <w:trHeight w:val="559"/>
        </w:trPr>
        <w:tc>
          <w:tcPr>
            <w:tcW w:w="8046" w:type="dxa"/>
          </w:tcPr>
          <w:p w:rsidR="00A20FD1" w:rsidRPr="00AB549A" w:rsidRDefault="00A20FD1" w:rsidP="00346DC6">
            <w:pPr>
              <w:suppressAutoHyphens w:val="0"/>
              <w:jc w:val="both"/>
              <w:rPr>
                <w:sz w:val="24"/>
                <w:lang w:eastAsia="en-US"/>
              </w:rPr>
            </w:pPr>
            <w:r w:rsidRPr="00AB549A">
              <w:rPr>
                <w:sz w:val="24"/>
                <w:lang w:eastAsia="en-US"/>
              </w:rPr>
              <w:t>б) меланхолик</w:t>
            </w:r>
          </w:p>
        </w:tc>
        <w:tc>
          <w:tcPr>
            <w:tcW w:w="2127" w:type="dxa"/>
          </w:tcPr>
          <w:p w:rsidR="00A20FD1" w:rsidRPr="00AB549A" w:rsidRDefault="00A20FD1" w:rsidP="00346DC6">
            <w:pPr>
              <w:suppressAutoHyphens w:val="0"/>
              <w:jc w:val="center"/>
              <w:rPr>
                <w:sz w:val="24"/>
                <w:lang w:eastAsia="en-US"/>
              </w:rPr>
            </w:pPr>
            <w:r w:rsidRPr="00AB549A">
              <w:rPr>
                <w:position w:val="-4"/>
                <w:sz w:val="24"/>
                <w:lang w:eastAsia="en-US"/>
              </w:rPr>
              <w:t>4</w:t>
            </w:r>
          </w:p>
        </w:tc>
      </w:tr>
      <w:tr w:rsidR="003B7492" w:rsidRPr="00AB549A" w:rsidTr="003B7492">
        <w:trPr>
          <w:trHeight w:val="559"/>
        </w:trPr>
        <w:tc>
          <w:tcPr>
            <w:tcW w:w="8046" w:type="dxa"/>
          </w:tcPr>
          <w:p w:rsidR="00A20FD1" w:rsidRPr="00AB549A" w:rsidRDefault="00A20FD1" w:rsidP="00346DC6">
            <w:pPr>
              <w:suppressAutoHyphens w:val="0"/>
              <w:jc w:val="both"/>
              <w:rPr>
                <w:sz w:val="24"/>
                <w:lang w:eastAsia="en-US"/>
              </w:rPr>
            </w:pPr>
            <w:r w:rsidRPr="00AB549A">
              <w:rPr>
                <w:sz w:val="24"/>
                <w:lang w:eastAsia="en-US"/>
              </w:rPr>
              <w:t>в) флегматик</w:t>
            </w:r>
          </w:p>
        </w:tc>
        <w:tc>
          <w:tcPr>
            <w:tcW w:w="2127" w:type="dxa"/>
          </w:tcPr>
          <w:p w:rsidR="00A20FD1" w:rsidRPr="00AB549A" w:rsidRDefault="00A20FD1" w:rsidP="00346DC6">
            <w:pPr>
              <w:suppressAutoHyphens w:val="0"/>
              <w:jc w:val="center"/>
              <w:rPr>
                <w:sz w:val="24"/>
                <w:lang w:eastAsia="en-US"/>
              </w:rPr>
            </w:pPr>
            <w:r w:rsidRPr="00AB549A">
              <w:rPr>
                <w:sz w:val="24"/>
                <w:lang w:eastAsia="en-US"/>
              </w:rPr>
              <w:t>3</w:t>
            </w:r>
          </w:p>
        </w:tc>
      </w:tr>
      <w:tr w:rsidR="00A20FD1" w:rsidRPr="00AB549A" w:rsidTr="003B7492">
        <w:trPr>
          <w:trHeight w:val="369"/>
        </w:trPr>
        <w:tc>
          <w:tcPr>
            <w:tcW w:w="8046" w:type="dxa"/>
          </w:tcPr>
          <w:p w:rsidR="00A20FD1" w:rsidRPr="00AB549A" w:rsidRDefault="00A20FD1" w:rsidP="00346DC6">
            <w:pPr>
              <w:suppressAutoHyphens w:val="0"/>
              <w:jc w:val="both"/>
              <w:rPr>
                <w:sz w:val="24"/>
                <w:lang w:eastAsia="en-US"/>
              </w:rPr>
            </w:pPr>
            <w:r w:rsidRPr="00AB549A">
              <w:rPr>
                <w:sz w:val="24"/>
                <w:lang w:eastAsia="en-US"/>
              </w:rPr>
              <w:t>г) сангвиник</w:t>
            </w:r>
          </w:p>
        </w:tc>
        <w:tc>
          <w:tcPr>
            <w:tcW w:w="2127" w:type="dxa"/>
          </w:tcPr>
          <w:p w:rsidR="00A20FD1" w:rsidRPr="00AB549A" w:rsidRDefault="00A20FD1" w:rsidP="00346DC6">
            <w:pPr>
              <w:suppressAutoHyphens w:val="0"/>
              <w:jc w:val="center"/>
              <w:rPr>
                <w:sz w:val="24"/>
                <w:lang w:eastAsia="en-US"/>
              </w:rPr>
            </w:pPr>
            <w:r w:rsidRPr="00AB549A">
              <w:rPr>
                <w:position w:val="-4"/>
                <w:sz w:val="24"/>
                <w:lang w:eastAsia="en-US"/>
              </w:rPr>
              <w:t>1</w:t>
            </w:r>
          </w:p>
        </w:tc>
      </w:tr>
    </w:tbl>
    <w:p w:rsidR="00A20FD1" w:rsidRPr="003B7492" w:rsidRDefault="00A20FD1" w:rsidP="003B7492">
      <w:pPr>
        <w:suppressAutoHyphens w:val="0"/>
        <w:ind w:left="1068" w:firstLine="709"/>
        <w:contextualSpacing/>
        <w:rPr>
          <w:rFonts w:eastAsia="Calibri"/>
          <w:b/>
          <w:bCs/>
          <w:szCs w:val="28"/>
          <w:lang w:eastAsia="en-US"/>
        </w:rPr>
      </w:pPr>
    </w:p>
    <w:p w:rsidR="00A20FD1" w:rsidRPr="003B7492" w:rsidRDefault="00A20FD1" w:rsidP="003B7492">
      <w:pPr>
        <w:suppressAutoHyphens w:val="0"/>
        <w:ind w:firstLine="709"/>
        <w:contextualSpacing/>
        <w:jc w:val="center"/>
        <w:rPr>
          <w:rFonts w:eastAsia="Calibri"/>
          <w:b/>
          <w:bCs/>
          <w:szCs w:val="28"/>
          <w:lang w:eastAsia="en-US"/>
        </w:rPr>
      </w:pPr>
      <w:r w:rsidRPr="003B7492">
        <w:rPr>
          <w:rFonts w:eastAsia="Calibri"/>
          <w:b/>
          <w:bCs/>
          <w:szCs w:val="28"/>
          <w:lang w:eastAsia="en-US"/>
        </w:rPr>
        <w:t>БЛАНК ОТВЕТОВ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95"/>
        <w:gridCol w:w="648"/>
        <w:gridCol w:w="737"/>
        <w:gridCol w:w="602"/>
        <w:gridCol w:w="629"/>
        <w:gridCol w:w="630"/>
        <w:gridCol w:w="644"/>
        <w:gridCol w:w="672"/>
        <w:gridCol w:w="280"/>
        <w:gridCol w:w="350"/>
        <w:gridCol w:w="1692"/>
      </w:tblGrid>
      <w:tr w:rsidR="003B7492" w:rsidRPr="003B7492" w:rsidTr="003B7492">
        <w:tc>
          <w:tcPr>
            <w:tcW w:w="9747" w:type="dxa"/>
            <w:gridSpan w:val="12"/>
          </w:tcPr>
          <w:p w:rsidR="00A20FD1" w:rsidRPr="00AB549A" w:rsidRDefault="00A20FD1" w:rsidP="00346DC6">
            <w:pPr>
              <w:suppressAutoHyphens w:val="0"/>
              <w:ind w:left="709" w:hanging="709"/>
              <w:jc w:val="center"/>
              <w:rPr>
                <w:sz w:val="24"/>
                <w:lang w:eastAsia="en-US"/>
              </w:rPr>
            </w:pPr>
            <w:r w:rsidRPr="00AB549A">
              <w:rPr>
                <w:b/>
                <w:bCs/>
                <w:i/>
                <w:iCs/>
                <w:sz w:val="24"/>
                <w:lang w:eastAsia="en-US"/>
              </w:rPr>
              <w:t>Выберите один правильный ответ</w:t>
            </w:r>
          </w:p>
        </w:tc>
      </w:tr>
      <w:tr w:rsidR="003B7492" w:rsidRPr="003B7492" w:rsidTr="003B7492">
        <w:tc>
          <w:tcPr>
            <w:tcW w:w="2268" w:type="dxa"/>
          </w:tcPr>
          <w:p w:rsidR="00A20FD1" w:rsidRPr="00AB549A" w:rsidRDefault="00A20FD1" w:rsidP="00346DC6">
            <w:pPr>
              <w:suppressAutoHyphens w:val="0"/>
              <w:ind w:left="709" w:hanging="709"/>
              <w:jc w:val="both"/>
              <w:rPr>
                <w:sz w:val="24"/>
                <w:lang w:eastAsia="en-US"/>
              </w:rPr>
            </w:pPr>
            <w:r w:rsidRPr="00AB549A">
              <w:rPr>
                <w:sz w:val="24"/>
                <w:lang w:eastAsia="en-US"/>
              </w:rPr>
              <w:t>№ задания</w:t>
            </w:r>
          </w:p>
        </w:tc>
        <w:tc>
          <w:tcPr>
            <w:tcW w:w="595" w:type="dxa"/>
          </w:tcPr>
          <w:p w:rsidR="00A20FD1" w:rsidRPr="00AB549A" w:rsidRDefault="00A20FD1" w:rsidP="00346DC6">
            <w:pPr>
              <w:suppressAutoHyphens w:val="0"/>
              <w:ind w:left="709" w:hanging="709"/>
              <w:jc w:val="center"/>
              <w:rPr>
                <w:sz w:val="24"/>
                <w:lang w:eastAsia="en-US"/>
              </w:rPr>
            </w:pPr>
            <w:r w:rsidRPr="00AB549A">
              <w:rPr>
                <w:sz w:val="24"/>
                <w:lang w:eastAsia="en-US"/>
              </w:rPr>
              <w:t>1</w:t>
            </w:r>
          </w:p>
        </w:tc>
        <w:tc>
          <w:tcPr>
            <w:tcW w:w="648" w:type="dxa"/>
          </w:tcPr>
          <w:p w:rsidR="00A20FD1" w:rsidRPr="00AB549A" w:rsidRDefault="00A20FD1" w:rsidP="00346DC6">
            <w:pPr>
              <w:suppressAutoHyphens w:val="0"/>
              <w:ind w:left="709" w:hanging="709"/>
              <w:jc w:val="center"/>
              <w:rPr>
                <w:sz w:val="24"/>
                <w:lang w:eastAsia="en-US"/>
              </w:rPr>
            </w:pPr>
            <w:r w:rsidRPr="00AB549A">
              <w:rPr>
                <w:sz w:val="24"/>
                <w:lang w:eastAsia="en-US"/>
              </w:rPr>
              <w:t>2</w:t>
            </w:r>
          </w:p>
        </w:tc>
        <w:tc>
          <w:tcPr>
            <w:tcW w:w="737" w:type="dxa"/>
          </w:tcPr>
          <w:p w:rsidR="00A20FD1" w:rsidRPr="00AB549A" w:rsidRDefault="00A20FD1" w:rsidP="00346DC6">
            <w:pPr>
              <w:suppressAutoHyphens w:val="0"/>
              <w:ind w:left="709" w:hanging="709"/>
              <w:jc w:val="center"/>
              <w:rPr>
                <w:sz w:val="24"/>
                <w:lang w:eastAsia="en-US"/>
              </w:rPr>
            </w:pPr>
            <w:r w:rsidRPr="00AB549A">
              <w:rPr>
                <w:sz w:val="24"/>
                <w:lang w:eastAsia="en-US"/>
              </w:rPr>
              <w:t>3</w:t>
            </w:r>
          </w:p>
        </w:tc>
        <w:tc>
          <w:tcPr>
            <w:tcW w:w="602" w:type="dxa"/>
          </w:tcPr>
          <w:p w:rsidR="00A20FD1" w:rsidRPr="00AB549A" w:rsidRDefault="00A20FD1" w:rsidP="00346DC6">
            <w:pPr>
              <w:suppressAutoHyphens w:val="0"/>
              <w:ind w:left="709" w:hanging="709"/>
              <w:jc w:val="center"/>
              <w:rPr>
                <w:sz w:val="24"/>
                <w:lang w:eastAsia="en-US"/>
              </w:rPr>
            </w:pPr>
            <w:r w:rsidRPr="00AB549A">
              <w:rPr>
                <w:sz w:val="24"/>
                <w:lang w:eastAsia="en-US"/>
              </w:rPr>
              <w:t>4</w:t>
            </w:r>
          </w:p>
        </w:tc>
        <w:tc>
          <w:tcPr>
            <w:tcW w:w="629" w:type="dxa"/>
          </w:tcPr>
          <w:p w:rsidR="00A20FD1" w:rsidRPr="00AB549A" w:rsidRDefault="00A20FD1" w:rsidP="00346DC6">
            <w:pPr>
              <w:suppressAutoHyphens w:val="0"/>
              <w:ind w:left="709" w:hanging="709"/>
              <w:jc w:val="center"/>
              <w:rPr>
                <w:sz w:val="24"/>
                <w:lang w:eastAsia="en-US"/>
              </w:rPr>
            </w:pPr>
            <w:r w:rsidRPr="00AB549A">
              <w:rPr>
                <w:sz w:val="24"/>
                <w:lang w:eastAsia="en-US"/>
              </w:rPr>
              <w:t>5</w:t>
            </w:r>
          </w:p>
        </w:tc>
        <w:tc>
          <w:tcPr>
            <w:tcW w:w="630" w:type="dxa"/>
          </w:tcPr>
          <w:p w:rsidR="00A20FD1" w:rsidRPr="00AB549A" w:rsidRDefault="00A20FD1" w:rsidP="00346DC6">
            <w:pPr>
              <w:suppressAutoHyphens w:val="0"/>
              <w:ind w:left="709" w:hanging="709"/>
              <w:jc w:val="center"/>
              <w:rPr>
                <w:sz w:val="24"/>
                <w:lang w:eastAsia="en-US"/>
              </w:rPr>
            </w:pPr>
            <w:r w:rsidRPr="00AB549A">
              <w:rPr>
                <w:sz w:val="24"/>
                <w:lang w:eastAsia="en-US"/>
              </w:rPr>
              <w:t>6</w:t>
            </w:r>
          </w:p>
        </w:tc>
        <w:tc>
          <w:tcPr>
            <w:tcW w:w="644" w:type="dxa"/>
          </w:tcPr>
          <w:p w:rsidR="00A20FD1" w:rsidRPr="00AB549A" w:rsidRDefault="00A20FD1" w:rsidP="00346DC6">
            <w:pPr>
              <w:suppressAutoHyphens w:val="0"/>
              <w:ind w:left="709" w:hanging="709"/>
              <w:jc w:val="center"/>
              <w:rPr>
                <w:sz w:val="24"/>
                <w:lang w:eastAsia="en-US"/>
              </w:rPr>
            </w:pPr>
            <w:r w:rsidRPr="00AB549A">
              <w:rPr>
                <w:sz w:val="24"/>
                <w:lang w:eastAsia="en-US"/>
              </w:rPr>
              <w:t>7</w:t>
            </w:r>
          </w:p>
        </w:tc>
        <w:tc>
          <w:tcPr>
            <w:tcW w:w="672" w:type="dxa"/>
          </w:tcPr>
          <w:p w:rsidR="00A20FD1" w:rsidRPr="00AB549A" w:rsidRDefault="00A20FD1" w:rsidP="00346DC6">
            <w:pPr>
              <w:suppressAutoHyphens w:val="0"/>
              <w:ind w:left="709" w:hanging="709"/>
              <w:jc w:val="center"/>
              <w:rPr>
                <w:sz w:val="24"/>
                <w:lang w:eastAsia="en-US"/>
              </w:rPr>
            </w:pPr>
            <w:r w:rsidRPr="00AB549A">
              <w:rPr>
                <w:sz w:val="24"/>
                <w:lang w:eastAsia="en-US"/>
              </w:rPr>
              <w:t>8</w:t>
            </w:r>
          </w:p>
        </w:tc>
        <w:tc>
          <w:tcPr>
            <w:tcW w:w="630" w:type="dxa"/>
            <w:gridSpan w:val="2"/>
          </w:tcPr>
          <w:p w:rsidR="00A20FD1" w:rsidRPr="00AB549A" w:rsidRDefault="00A20FD1" w:rsidP="00346DC6">
            <w:pPr>
              <w:suppressAutoHyphens w:val="0"/>
              <w:ind w:left="709" w:hanging="709"/>
              <w:jc w:val="center"/>
              <w:rPr>
                <w:sz w:val="24"/>
                <w:lang w:eastAsia="en-US"/>
              </w:rPr>
            </w:pPr>
            <w:r w:rsidRPr="00AB549A">
              <w:rPr>
                <w:sz w:val="24"/>
                <w:lang w:eastAsia="en-US"/>
              </w:rPr>
              <w:t>9</w:t>
            </w:r>
          </w:p>
        </w:tc>
        <w:tc>
          <w:tcPr>
            <w:tcW w:w="1692" w:type="dxa"/>
          </w:tcPr>
          <w:p w:rsidR="00A20FD1" w:rsidRPr="00AB549A" w:rsidRDefault="00A20FD1" w:rsidP="00346DC6">
            <w:pPr>
              <w:suppressAutoHyphens w:val="0"/>
              <w:ind w:left="709" w:hanging="709"/>
              <w:jc w:val="center"/>
              <w:rPr>
                <w:sz w:val="24"/>
                <w:lang w:eastAsia="en-US"/>
              </w:rPr>
            </w:pPr>
            <w:r w:rsidRPr="00AB549A">
              <w:rPr>
                <w:sz w:val="24"/>
                <w:lang w:eastAsia="en-US"/>
              </w:rPr>
              <w:t>10</w:t>
            </w:r>
          </w:p>
        </w:tc>
      </w:tr>
      <w:tr w:rsidR="003B7492" w:rsidRPr="003B7492" w:rsidTr="003B7492">
        <w:tc>
          <w:tcPr>
            <w:tcW w:w="2268" w:type="dxa"/>
          </w:tcPr>
          <w:p w:rsidR="00A20FD1" w:rsidRPr="00AB549A" w:rsidRDefault="00A20FD1" w:rsidP="00346DC6">
            <w:pPr>
              <w:suppressAutoHyphens w:val="0"/>
              <w:ind w:left="709" w:hanging="709"/>
              <w:jc w:val="both"/>
              <w:rPr>
                <w:sz w:val="24"/>
                <w:lang w:eastAsia="en-US"/>
              </w:rPr>
            </w:pPr>
            <w:r w:rsidRPr="00AB549A">
              <w:rPr>
                <w:sz w:val="24"/>
                <w:lang w:eastAsia="en-US"/>
              </w:rPr>
              <w:t>Вариант ответа</w:t>
            </w:r>
          </w:p>
        </w:tc>
        <w:tc>
          <w:tcPr>
            <w:tcW w:w="595" w:type="dxa"/>
          </w:tcPr>
          <w:p w:rsidR="00A20FD1" w:rsidRPr="00AB549A" w:rsidRDefault="00A20FD1" w:rsidP="00346DC6">
            <w:pPr>
              <w:suppressAutoHyphens w:val="0"/>
              <w:ind w:left="709" w:hanging="709"/>
              <w:jc w:val="both"/>
              <w:rPr>
                <w:sz w:val="24"/>
                <w:lang w:eastAsia="en-US"/>
              </w:rPr>
            </w:pPr>
          </w:p>
        </w:tc>
        <w:tc>
          <w:tcPr>
            <w:tcW w:w="648" w:type="dxa"/>
          </w:tcPr>
          <w:p w:rsidR="00A20FD1" w:rsidRPr="00AB549A" w:rsidRDefault="00A20FD1" w:rsidP="00346DC6">
            <w:pPr>
              <w:suppressAutoHyphens w:val="0"/>
              <w:ind w:left="709" w:hanging="709"/>
              <w:jc w:val="both"/>
              <w:rPr>
                <w:sz w:val="24"/>
                <w:lang w:eastAsia="en-US"/>
              </w:rPr>
            </w:pPr>
          </w:p>
        </w:tc>
        <w:tc>
          <w:tcPr>
            <w:tcW w:w="737" w:type="dxa"/>
          </w:tcPr>
          <w:p w:rsidR="00A20FD1" w:rsidRPr="00AB549A" w:rsidRDefault="00A20FD1" w:rsidP="00346DC6">
            <w:pPr>
              <w:suppressAutoHyphens w:val="0"/>
              <w:ind w:left="709" w:hanging="709"/>
              <w:jc w:val="center"/>
              <w:rPr>
                <w:sz w:val="24"/>
                <w:lang w:eastAsia="en-US"/>
              </w:rPr>
            </w:pPr>
          </w:p>
        </w:tc>
        <w:tc>
          <w:tcPr>
            <w:tcW w:w="602" w:type="dxa"/>
          </w:tcPr>
          <w:p w:rsidR="00A20FD1" w:rsidRPr="00AB549A" w:rsidRDefault="00A20FD1" w:rsidP="00346DC6">
            <w:pPr>
              <w:suppressAutoHyphens w:val="0"/>
              <w:ind w:left="709" w:hanging="709"/>
              <w:jc w:val="center"/>
              <w:rPr>
                <w:sz w:val="24"/>
                <w:lang w:eastAsia="en-US"/>
              </w:rPr>
            </w:pPr>
          </w:p>
        </w:tc>
        <w:tc>
          <w:tcPr>
            <w:tcW w:w="629" w:type="dxa"/>
          </w:tcPr>
          <w:p w:rsidR="00A20FD1" w:rsidRPr="00AB549A" w:rsidRDefault="00A20FD1" w:rsidP="00346DC6">
            <w:pPr>
              <w:suppressAutoHyphens w:val="0"/>
              <w:ind w:left="709" w:hanging="709"/>
              <w:jc w:val="center"/>
              <w:rPr>
                <w:sz w:val="24"/>
                <w:lang w:eastAsia="en-US"/>
              </w:rPr>
            </w:pPr>
          </w:p>
        </w:tc>
        <w:tc>
          <w:tcPr>
            <w:tcW w:w="630" w:type="dxa"/>
          </w:tcPr>
          <w:p w:rsidR="00A20FD1" w:rsidRPr="00AB549A" w:rsidRDefault="00A20FD1" w:rsidP="00346DC6">
            <w:pPr>
              <w:suppressAutoHyphens w:val="0"/>
              <w:ind w:left="709" w:hanging="709"/>
              <w:jc w:val="center"/>
              <w:rPr>
                <w:sz w:val="24"/>
                <w:lang w:eastAsia="en-US"/>
              </w:rPr>
            </w:pPr>
          </w:p>
        </w:tc>
        <w:tc>
          <w:tcPr>
            <w:tcW w:w="644" w:type="dxa"/>
          </w:tcPr>
          <w:p w:rsidR="00A20FD1" w:rsidRPr="00AB549A" w:rsidRDefault="00A20FD1" w:rsidP="00346DC6">
            <w:pPr>
              <w:suppressAutoHyphens w:val="0"/>
              <w:ind w:left="709" w:hanging="709"/>
              <w:jc w:val="center"/>
              <w:rPr>
                <w:sz w:val="24"/>
                <w:lang w:eastAsia="en-US"/>
              </w:rPr>
            </w:pPr>
          </w:p>
        </w:tc>
        <w:tc>
          <w:tcPr>
            <w:tcW w:w="672" w:type="dxa"/>
          </w:tcPr>
          <w:p w:rsidR="00A20FD1" w:rsidRPr="00AB549A" w:rsidRDefault="00A20FD1" w:rsidP="00346DC6">
            <w:pPr>
              <w:suppressAutoHyphens w:val="0"/>
              <w:ind w:left="709" w:hanging="709"/>
              <w:jc w:val="center"/>
              <w:rPr>
                <w:sz w:val="24"/>
                <w:lang w:eastAsia="en-US"/>
              </w:rPr>
            </w:pPr>
          </w:p>
        </w:tc>
        <w:tc>
          <w:tcPr>
            <w:tcW w:w="630" w:type="dxa"/>
            <w:gridSpan w:val="2"/>
          </w:tcPr>
          <w:p w:rsidR="00A20FD1" w:rsidRPr="00AB549A" w:rsidRDefault="00A20FD1" w:rsidP="00346DC6">
            <w:pPr>
              <w:suppressAutoHyphens w:val="0"/>
              <w:ind w:left="709" w:hanging="709"/>
              <w:jc w:val="center"/>
              <w:rPr>
                <w:sz w:val="24"/>
                <w:lang w:eastAsia="en-US"/>
              </w:rPr>
            </w:pPr>
          </w:p>
        </w:tc>
        <w:tc>
          <w:tcPr>
            <w:tcW w:w="1692" w:type="dxa"/>
          </w:tcPr>
          <w:p w:rsidR="00A20FD1" w:rsidRPr="00AB549A" w:rsidRDefault="00A20FD1" w:rsidP="00346DC6">
            <w:pPr>
              <w:suppressAutoHyphens w:val="0"/>
              <w:ind w:left="709" w:hanging="709"/>
              <w:jc w:val="center"/>
              <w:rPr>
                <w:sz w:val="24"/>
                <w:lang w:eastAsia="en-US"/>
              </w:rPr>
            </w:pPr>
          </w:p>
        </w:tc>
      </w:tr>
      <w:tr w:rsidR="003B7492" w:rsidRPr="003B7492" w:rsidTr="003B7492">
        <w:tc>
          <w:tcPr>
            <w:tcW w:w="9747" w:type="dxa"/>
            <w:gridSpan w:val="12"/>
          </w:tcPr>
          <w:p w:rsidR="00A20FD1" w:rsidRPr="00AB549A" w:rsidRDefault="00A20FD1" w:rsidP="00346DC6">
            <w:pPr>
              <w:suppressAutoHyphens w:val="0"/>
              <w:ind w:left="709" w:hanging="709"/>
              <w:jc w:val="center"/>
              <w:rPr>
                <w:sz w:val="24"/>
                <w:lang w:eastAsia="en-US"/>
              </w:rPr>
            </w:pPr>
            <w:r w:rsidRPr="00AB549A">
              <w:rPr>
                <w:b/>
                <w:bCs/>
                <w:i/>
                <w:iCs/>
                <w:sz w:val="24"/>
                <w:lang w:eastAsia="en-US"/>
              </w:rPr>
              <w:t>Закончите предложение</w:t>
            </w:r>
          </w:p>
        </w:tc>
      </w:tr>
      <w:tr w:rsidR="003B7492" w:rsidRPr="003B7492" w:rsidTr="003B7492">
        <w:tc>
          <w:tcPr>
            <w:tcW w:w="2268" w:type="dxa"/>
          </w:tcPr>
          <w:p w:rsidR="00A20FD1" w:rsidRPr="00AB549A" w:rsidRDefault="00A20FD1" w:rsidP="00346DC6">
            <w:pPr>
              <w:suppressAutoHyphens w:val="0"/>
              <w:ind w:left="709" w:hanging="709"/>
              <w:jc w:val="both"/>
              <w:rPr>
                <w:sz w:val="24"/>
                <w:lang w:eastAsia="en-US"/>
              </w:rPr>
            </w:pPr>
            <w:r w:rsidRPr="00AB549A">
              <w:rPr>
                <w:sz w:val="24"/>
                <w:lang w:eastAsia="en-US"/>
              </w:rPr>
              <w:t>№ задания</w:t>
            </w:r>
          </w:p>
        </w:tc>
        <w:tc>
          <w:tcPr>
            <w:tcW w:w="1980" w:type="dxa"/>
            <w:gridSpan w:val="3"/>
          </w:tcPr>
          <w:p w:rsidR="00A20FD1" w:rsidRPr="00AB549A" w:rsidRDefault="00A20FD1" w:rsidP="00346DC6">
            <w:pPr>
              <w:suppressAutoHyphens w:val="0"/>
              <w:ind w:left="709" w:hanging="709"/>
              <w:jc w:val="center"/>
              <w:rPr>
                <w:sz w:val="24"/>
                <w:lang w:eastAsia="en-US"/>
              </w:rPr>
            </w:pPr>
            <w:r w:rsidRPr="00AB549A">
              <w:rPr>
                <w:sz w:val="24"/>
                <w:lang w:eastAsia="en-US"/>
              </w:rPr>
              <w:t>11</w:t>
            </w:r>
          </w:p>
        </w:tc>
        <w:tc>
          <w:tcPr>
            <w:tcW w:w="1861" w:type="dxa"/>
            <w:gridSpan w:val="3"/>
          </w:tcPr>
          <w:p w:rsidR="00A20FD1" w:rsidRPr="00AB549A" w:rsidRDefault="00A20FD1" w:rsidP="00346DC6">
            <w:pPr>
              <w:suppressAutoHyphens w:val="0"/>
              <w:ind w:left="709" w:hanging="709"/>
              <w:jc w:val="center"/>
              <w:rPr>
                <w:sz w:val="24"/>
                <w:lang w:eastAsia="en-US"/>
              </w:rPr>
            </w:pPr>
            <w:r w:rsidRPr="00AB549A">
              <w:rPr>
                <w:sz w:val="24"/>
                <w:lang w:eastAsia="en-US"/>
              </w:rPr>
              <w:t>12</w:t>
            </w:r>
          </w:p>
        </w:tc>
        <w:tc>
          <w:tcPr>
            <w:tcW w:w="1596" w:type="dxa"/>
            <w:gridSpan w:val="3"/>
          </w:tcPr>
          <w:p w:rsidR="00A20FD1" w:rsidRPr="00AB549A" w:rsidRDefault="00A20FD1" w:rsidP="00346DC6">
            <w:pPr>
              <w:suppressAutoHyphens w:val="0"/>
              <w:ind w:left="709" w:hanging="709"/>
              <w:jc w:val="center"/>
              <w:rPr>
                <w:sz w:val="24"/>
                <w:lang w:eastAsia="en-US"/>
              </w:rPr>
            </w:pPr>
            <w:r w:rsidRPr="00AB549A">
              <w:rPr>
                <w:sz w:val="24"/>
                <w:lang w:eastAsia="en-US"/>
              </w:rPr>
              <w:t>13</w:t>
            </w:r>
          </w:p>
        </w:tc>
        <w:tc>
          <w:tcPr>
            <w:tcW w:w="2042" w:type="dxa"/>
            <w:gridSpan w:val="2"/>
          </w:tcPr>
          <w:p w:rsidR="00A20FD1" w:rsidRPr="00AB549A" w:rsidRDefault="00A20FD1" w:rsidP="00346DC6">
            <w:pPr>
              <w:suppressAutoHyphens w:val="0"/>
              <w:ind w:left="709" w:hanging="709"/>
              <w:jc w:val="center"/>
              <w:rPr>
                <w:sz w:val="24"/>
                <w:lang w:eastAsia="en-US"/>
              </w:rPr>
            </w:pPr>
            <w:r w:rsidRPr="00AB549A">
              <w:rPr>
                <w:sz w:val="24"/>
                <w:lang w:eastAsia="en-US"/>
              </w:rPr>
              <w:t>14</w:t>
            </w:r>
          </w:p>
        </w:tc>
      </w:tr>
      <w:tr w:rsidR="003B7492" w:rsidRPr="003B7492" w:rsidTr="003B7492">
        <w:tc>
          <w:tcPr>
            <w:tcW w:w="2268" w:type="dxa"/>
          </w:tcPr>
          <w:p w:rsidR="00A20FD1" w:rsidRPr="00AB549A" w:rsidRDefault="00A20FD1" w:rsidP="00346DC6">
            <w:pPr>
              <w:suppressAutoHyphens w:val="0"/>
              <w:ind w:left="709" w:hanging="709"/>
              <w:jc w:val="both"/>
              <w:rPr>
                <w:sz w:val="24"/>
                <w:lang w:eastAsia="en-US"/>
              </w:rPr>
            </w:pPr>
            <w:r w:rsidRPr="00AB549A">
              <w:rPr>
                <w:sz w:val="24"/>
                <w:lang w:eastAsia="en-US"/>
              </w:rPr>
              <w:t>Ответ</w:t>
            </w:r>
          </w:p>
        </w:tc>
        <w:tc>
          <w:tcPr>
            <w:tcW w:w="1980" w:type="dxa"/>
            <w:gridSpan w:val="3"/>
          </w:tcPr>
          <w:p w:rsidR="00A20FD1" w:rsidRPr="00AB549A" w:rsidRDefault="00A20FD1" w:rsidP="00346DC6">
            <w:pPr>
              <w:suppressAutoHyphens w:val="0"/>
              <w:ind w:left="709" w:hanging="709"/>
              <w:jc w:val="both"/>
              <w:rPr>
                <w:sz w:val="24"/>
                <w:lang w:eastAsia="en-US"/>
              </w:rPr>
            </w:pPr>
          </w:p>
        </w:tc>
        <w:tc>
          <w:tcPr>
            <w:tcW w:w="1861" w:type="dxa"/>
            <w:gridSpan w:val="3"/>
          </w:tcPr>
          <w:p w:rsidR="00A20FD1" w:rsidRPr="00AB549A" w:rsidRDefault="00A20FD1" w:rsidP="00346DC6">
            <w:pPr>
              <w:suppressAutoHyphens w:val="0"/>
              <w:ind w:left="709" w:hanging="709"/>
              <w:jc w:val="both"/>
              <w:rPr>
                <w:sz w:val="24"/>
                <w:lang w:eastAsia="en-US"/>
              </w:rPr>
            </w:pPr>
          </w:p>
        </w:tc>
        <w:tc>
          <w:tcPr>
            <w:tcW w:w="1596" w:type="dxa"/>
            <w:gridSpan w:val="3"/>
          </w:tcPr>
          <w:p w:rsidR="00A20FD1" w:rsidRPr="00AB549A" w:rsidRDefault="00A20FD1" w:rsidP="00346DC6">
            <w:pPr>
              <w:suppressAutoHyphens w:val="0"/>
              <w:ind w:left="709" w:hanging="709"/>
              <w:jc w:val="both"/>
              <w:rPr>
                <w:sz w:val="24"/>
                <w:lang w:eastAsia="en-US"/>
              </w:rPr>
            </w:pPr>
          </w:p>
        </w:tc>
        <w:tc>
          <w:tcPr>
            <w:tcW w:w="2042" w:type="dxa"/>
            <w:gridSpan w:val="2"/>
          </w:tcPr>
          <w:p w:rsidR="00A20FD1" w:rsidRPr="00AB549A" w:rsidRDefault="00A20FD1" w:rsidP="00346DC6">
            <w:pPr>
              <w:suppressAutoHyphens w:val="0"/>
              <w:ind w:left="709" w:hanging="709"/>
              <w:jc w:val="both"/>
              <w:rPr>
                <w:sz w:val="24"/>
                <w:lang w:eastAsia="en-US"/>
              </w:rPr>
            </w:pPr>
          </w:p>
        </w:tc>
      </w:tr>
    </w:tbl>
    <w:p w:rsidR="003B7492" w:rsidRDefault="003B7492" w:rsidP="003B7492">
      <w:pPr>
        <w:suppressAutoHyphens w:val="0"/>
        <w:ind w:firstLine="709"/>
        <w:jc w:val="center"/>
        <w:rPr>
          <w:b/>
          <w:bCs/>
          <w:szCs w:val="28"/>
          <w:lang w:eastAsia="ru-RU"/>
        </w:rPr>
      </w:pPr>
    </w:p>
    <w:p w:rsidR="003B7492" w:rsidRDefault="003B7492" w:rsidP="003B7492">
      <w:pPr>
        <w:suppressAutoHyphens w:val="0"/>
        <w:ind w:firstLine="709"/>
        <w:rPr>
          <w:b/>
          <w:bCs/>
          <w:szCs w:val="28"/>
          <w:lang w:eastAsia="ru-RU"/>
        </w:rPr>
      </w:pPr>
      <w:r>
        <w:rPr>
          <w:b/>
          <w:bCs/>
          <w:szCs w:val="28"/>
          <w:lang w:eastAsia="ru-RU"/>
        </w:rPr>
        <w:br w:type="page"/>
      </w:r>
    </w:p>
    <w:p w:rsidR="00A20FD1" w:rsidRPr="003B7492" w:rsidRDefault="00A20FD1" w:rsidP="003B7492">
      <w:pPr>
        <w:suppressAutoHyphens w:val="0"/>
        <w:ind w:firstLine="709"/>
        <w:jc w:val="center"/>
        <w:rPr>
          <w:b/>
          <w:bCs/>
          <w:szCs w:val="28"/>
          <w:lang w:eastAsia="ru-RU"/>
        </w:rPr>
      </w:pPr>
      <w:r w:rsidRPr="003B7492">
        <w:rPr>
          <w:b/>
          <w:bCs/>
          <w:szCs w:val="28"/>
          <w:lang w:eastAsia="ru-RU"/>
        </w:rPr>
        <w:lastRenderedPageBreak/>
        <w:t>15.  Установите соответствие, вписав ответ в таблицу:</w:t>
      </w:r>
    </w:p>
    <w:p w:rsidR="00A20FD1" w:rsidRPr="003B7492" w:rsidRDefault="00A20FD1" w:rsidP="003B7492">
      <w:pPr>
        <w:suppressAutoHyphens w:val="0"/>
        <w:ind w:left="1068" w:firstLine="709"/>
        <w:jc w:val="both"/>
        <w:rPr>
          <w:b/>
          <w:bCs/>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2374"/>
      </w:tblGrid>
      <w:tr w:rsidR="003B7492" w:rsidRPr="00AB549A" w:rsidTr="003B7492">
        <w:tc>
          <w:tcPr>
            <w:tcW w:w="7763" w:type="dxa"/>
          </w:tcPr>
          <w:p w:rsidR="00A20FD1" w:rsidRPr="00AB549A" w:rsidRDefault="00A20FD1" w:rsidP="00346DC6">
            <w:pPr>
              <w:keepNext/>
              <w:suppressAutoHyphens w:val="0"/>
              <w:jc w:val="both"/>
              <w:outlineLvl w:val="2"/>
              <w:rPr>
                <w:b/>
                <w:bCs/>
                <w:sz w:val="24"/>
                <w:lang w:eastAsia="ru-RU"/>
              </w:rPr>
            </w:pPr>
            <w:r w:rsidRPr="00AB549A">
              <w:rPr>
                <w:sz w:val="24"/>
                <w:lang w:eastAsia="ru-RU"/>
              </w:rPr>
              <w:t>а) характеризуется повышенной активностью ,работоспособностью, целеустремленностью</w:t>
            </w:r>
          </w:p>
        </w:tc>
        <w:tc>
          <w:tcPr>
            <w:tcW w:w="2374" w:type="dxa"/>
          </w:tcPr>
          <w:p w:rsidR="00A20FD1" w:rsidRPr="00AB549A" w:rsidRDefault="00A20FD1" w:rsidP="00346DC6">
            <w:pPr>
              <w:suppressAutoHyphens w:val="0"/>
              <w:jc w:val="both"/>
              <w:rPr>
                <w:sz w:val="24"/>
                <w:lang w:eastAsia="en-US"/>
              </w:rPr>
            </w:pPr>
          </w:p>
        </w:tc>
      </w:tr>
      <w:tr w:rsidR="003B7492" w:rsidRPr="00AB549A" w:rsidTr="003B7492">
        <w:tc>
          <w:tcPr>
            <w:tcW w:w="7763" w:type="dxa"/>
          </w:tcPr>
          <w:p w:rsidR="00A20FD1" w:rsidRPr="00AB549A" w:rsidRDefault="00A20FD1" w:rsidP="00346DC6">
            <w:pPr>
              <w:keepNext/>
              <w:suppressAutoHyphens w:val="0"/>
              <w:jc w:val="both"/>
              <w:outlineLvl w:val="2"/>
              <w:rPr>
                <w:sz w:val="24"/>
                <w:lang w:eastAsia="ru-RU"/>
              </w:rPr>
            </w:pPr>
            <w:r w:rsidRPr="00AB549A">
              <w:rPr>
                <w:sz w:val="24"/>
                <w:lang w:eastAsia="ru-RU"/>
              </w:rPr>
              <w:t>б) характеризуется</w:t>
            </w:r>
            <w:r w:rsidRPr="00AB549A">
              <w:rPr>
                <w:b/>
                <w:bCs/>
                <w:sz w:val="24"/>
                <w:lang w:eastAsia="ru-RU"/>
              </w:rPr>
              <w:t xml:space="preserve"> </w:t>
            </w:r>
            <w:r w:rsidRPr="00AB549A">
              <w:rPr>
                <w:sz w:val="24"/>
                <w:lang w:eastAsia="ru-RU"/>
              </w:rPr>
              <w:t>малоактивностью, медлительностью, спокойствием</w:t>
            </w:r>
          </w:p>
        </w:tc>
        <w:tc>
          <w:tcPr>
            <w:tcW w:w="2374" w:type="dxa"/>
          </w:tcPr>
          <w:p w:rsidR="00A20FD1" w:rsidRPr="00AB549A" w:rsidRDefault="00A20FD1" w:rsidP="00346DC6">
            <w:pPr>
              <w:suppressAutoHyphens w:val="0"/>
              <w:jc w:val="both"/>
              <w:rPr>
                <w:sz w:val="24"/>
                <w:lang w:eastAsia="en-US"/>
              </w:rPr>
            </w:pPr>
          </w:p>
        </w:tc>
      </w:tr>
      <w:tr w:rsidR="003B7492" w:rsidRPr="00AB549A" w:rsidTr="003B7492">
        <w:tc>
          <w:tcPr>
            <w:tcW w:w="7763" w:type="dxa"/>
          </w:tcPr>
          <w:p w:rsidR="00A20FD1" w:rsidRPr="00AB549A" w:rsidRDefault="00A20FD1" w:rsidP="00346DC6">
            <w:pPr>
              <w:keepNext/>
              <w:suppressAutoHyphens w:val="0"/>
              <w:jc w:val="both"/>
              <w:outlineLvl w:val="2"/>
              <w:rPr>
                <w:sz w:val="24"/>
                <w:lang w:eastAsia="ru-RU"/>
              </w:rPr>
            </w:pPr>
            <w:r w:rsidRPr="00AB549A">
              <w:rPr>
                <w:sz w:val="24"/>
                <w:lang w:eastAsia="ru-RU"/>
              </w:rPr>
              <w:t>в) характеризуется повышенной возбудимостью и неуравновешенностью поведения</w:t>
            </w:r>
          </w:p>
        </w:tc>
        <w:tc>
          <w:tcPr>
            <w:tcW w:w="2374" w:type="dxa"/>
          </w:tcPr>
          <w:p w:rsidR="00A20FD1" w:rsidRPr="00AB549A" w:rsidRDefault="00A20FD1" w:rsidP="00346DC6">
            <w:pPr>
              <w:suppressAutoHyphens w:val="0"/>
              <w:jc w:val="both"/>
              <w:rPr>
                <w:sz w:val="24"/>
                <w:lang w:eastAsia="en-US"/>
              </w:rPr>
            </w:pPr>
          </w:p>
        </w:tc>
      </w:tr>
      <w:tr w:rsidR="003B7492" w:rsidRPr="00AB549A" w:rsidTr="003B7492">
        <w:tc>
          <w:tcPr>
            <w:tcW w:w="7763" w:type="dxa"/>
          </w:tcPr>
          <w:p w:rsidR="00A20FD1" w:rsidRPr="00AB549A" w:rsidRDefault="00A20FD1" w:rsidP="00346DC6">
            <w:pPr>
              <w:suppressAutoHyphens w:val="0"/>
              <w:jc w:val="both"/>
              <w:rPr>
                <w:sz w:val="24"/>
                <w:lang w:eastAsia="en-US"/>
              </w:rPr>
            </w:pPr>
            <w:r w:rsidRPr="00AB549A">
              <w:rPr>
                <w:sz w:val="24"/>
                <w:lang w:eastAsia="en-US"/>
              </w:rPr>
              <w:t>г) характеризуется спокойствием, работоспособностью, постоянством</w:t>
            </w:r>
          </w:p>
        </w:tc>
        <w:tc>
          <w:tcPr>
            <w:tcW w:w="2374" w:type="dxa"/>
          </w:tcPr>
          <w:p w:rsidR="00A20FD1" w:rsidRPr="00AB549A" w:rsidRDefault="00A20FD1" w:rsidP="00346DC6">
            <w:pPr>
              <w:suppressAutoHyphens w:val="0"/>
              <w:jc w:val="both"/>
              <w:rPr>
                <w:sz w:val="24"/>
                <w:lang w:eastAsia="en-US"/>
              </w:rPr>
            </w:pPr>
          </w:p>
        </w:tc>
      </w:tr>
      <w:tr w:rsidR="00A20FD1" w:rsidRPr="00AB549A" w:rsidTr="003B7492">
        <w:tc>
          <w:tcPr>
            <w:tcW w:w="7763" w:type="dxa"/>
          </w:tcPr>
          <w:p w:rsidR="00A20FD1" w:rsidRPr="00AB549A" w:rsidRDefault="00A20FD1" w:rsidP="00346DC6">
            <w:pPr>
              <w:suppressAutoHyphens w:val="0"/>
              <w:jc w:val="both"/>
              <w:rPr>
                <w:sz w:val="24"/>
                <w:lang w:eastAsia="en-US"/>
              </w:rPr>
            </w:pPr>
            <w:r w:rsidRPr="00AB549A">
              <w:rPr>
                <w:sz w:val="24"/>
                <w:lang w:eastAsia="en-US"/>
              </w:rPr>
              <w:t>д) характеризуется внешними впечатлениями</w:t>
            </w:r>
          </w:p>
        </w:tc>
        <w:tc>
          <w:tcPr>
            <w:tcW w:w="2374" w:type="dxa"/>
          </w:tcPr>
          <w:p w:rsidR="00A20FD1" w:rsidRPr="00AB549A" w:rsidRDefault="00A20FD1" w:rsidP="00346DC6">
            <w:pPr>
              <w:suppressAutoHyphens w:val="0"/>
              <w:jc w:val="both"/>
              <w:rPr>
                <w:sz w:val="24"/>
                <w:lang w:eastAsia="en-US"/>
              </w:rPr>
            </w:pPr>
          </w:p>
        </w:tc>
      </w:tr>
    </w:tbl>
    <w:p w:rsidR="00A20FD1" w:rsidRPr="003B7492" w:rsidRDefault="00A20FD1" w:rsidP="003B7492">
      <w:pPr>
        <w:suppressAutoHyphens w:val="0"/>
        <w:ind w:left="1068" w:firstLine="709"/>
        <w:jc w:val="both"/>
        <w:rPr>
          <w:b/>
          <w:bCs/>
          <w:szCs w:val="28"/>
          <w:lang w:eastAsia="ru-RU"/>
        </w:rPr>
      </w:pPr>
    </w:p>
    <w:p w:rsidR="00A20FD1" w:rsidRPr="003B7492" w:rsidRDefault="00A20FD1" w:rsidP="003B7492">
      <w:pPr>
        <w:suppressAutoHyphens w:val="0"/>
        <w:ind w:firstLine="709"/>
        <w:jc w:val="center"/>
        <w:rPr>
          <w:b/>
          <w:bCs/>
          <w:szCs w:val="28"/>
          <w:lang w:eastAsia="ru-RU"/>
        </w:rPr>
      </w:pPr>
      <w:r w:rsidRPr="003B7492">
        <w:rPr>
          <w:b/>
          <w:bCs/>
          <w:szCs w:val="28"/>
          <w:lang w:eastAsia="ru-RU"/>
        </w:rPr>
        <w:t>16. Установите соответствие, вписав ответ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910"/>
      </w:tblGrid>
      <w:tr w:rsidR="003B7492" w:rsidRPr="00AB549A" w:rsidTr="003B7492">
        <w:tc>
          <w:tcPr>
            <w:tcW w:w="3227" w:type="dxa"/>
          </w:tcPr>
          <w:p w:rsidR="00A20FD1" w:rsidRPr="00AB549A" w:rsidRDefault="00A20FD1" w:rsidP="00346DC6">
            <w:pPr>
              <w:keepNext/>
              <w:suppressAutoHyphens w:val="0"/>
              <w:jc w:val="both"/>
              <w:outlineLvl w:val="2"/>
              <w:rPr>
                <w:b/>
                <w:bCs/>
                <w:sz w:val="24"/>
                <w:lang w:eastAsia="ru-RU"/>
              </w:rPr>
            </w:pPr>
            <w:r w:rsidRPr="00AB549A">
              <w:rPr>
                <w:sz w:val="24"/>
                <w:lang w:eastAsia="ru-RU"/>
              </w:rPr>
              <w:t>а) эмпатия</w:t>
            </w:r>
          </w:p>
        </w:tc>
        <w:tc>
          <w:tcPr>
            <w:tcW w:w="6910" w:type="dxa"/>
          </w:tcPr>
          <w:p w:rsidR="00A20FD1" w:rsidRPr="00AB549A" w:rsidRDefault="00A20FD1" w:rsidP="00346DC6">
            <w:pPr>
              <w:suppressAutoHyphens w:val="0"/>
              <w:jc w:val="both"/>
              <w:rPr>
                <w:sz w:val="24"/>
                <w:lang w:eastAsia="en-US"/>
              </w:rPr>
            </w:pPr>
          </w:p>
        </w:tc>
      </w:tr>
      <w:tr w:rsidR="003B7492" w:rsidRPr="00AB549A" w:rsidTr="003B7492">
        <w:tc>
          <w:tcPr>
            <w:tcW w:w="3227" w:type="dxa"/>
          </w:tcPr>
          <w:p w:rsidR="00A20FD1" w:rsidRPr="00AB549A" w:rsidRDefault="00A20FD1" w:rsidP="00346DC6">
            <w:pPr>
              <w:keepNext/>
              <w:suppressAutoHyphens w:val="0"/>
              <w:jc w:val="both"/>
              <w:outlineLvl w:val="2"/>
              <w:rPr>
                <w:sz w:val="24"/>
                <w:lang w:eastAsia="ru-RU"/>
              </w:rPr>
            </w:pPr>
            <w:r w:rsidRPr="00AB549A">
              <w:rPr>
                <w:sz w:val="24"/>
                <w:lang w:eastAsia="ru-RU"/>
              </w:rPr>
              <w:t>б) рефлексия</w:t>
            </w:r>
          </w:p>
        </w:tc>
        <w:tc>
          <w:tcPr>
            <w:tcW w:w="6910" w:type="dxa"/>
          </w:tcPr>
          <w:p w:rsidR="00A20FD1" w:rsidRPr="00AB549A" w:rsidRDefault="00A20FD1" w:rsidP="00346DC6">
            <w:pPr>
              <w:suppressAutoHyphens w:val="0"/>
              <w:jc w:val="both"/>
              <w:rPr>
                <w:sz w:val="24"/>
                <w:lang w:eastAsia="en-US"/>
              </w:rPr>
            </w:pPr>
          </w:p>
        </w:tc>
      </w:tr>
      <w:tr w:rsidR="003B7492" w:rsidRPr="00AB549A" w:rsidTr="003B7492">
        <w:tc>
          <w:tcPr>
            <w:tcW w:w="3227" w:type="dxa"/>
          </w:tcPr>
          <w:p w:rsidR="00A20FD1" w:rsidRPr="00AB549A" w:rsidRDefault="00A20FD1" w:rsidP="00346DC6">
            <w:pPr>
              <w:keepNext/>
              <w:suppressAutoHyphens w:val="0"/>
              <w:jc w:val="both"/>
              <w:outlineLvl w:val="2"/>
              <w:rPr>
                <w:sz w:val="24"/>
                <w:lang w:eastAsia="ru-RU"/>
              </w:rPr>
            </w:pPr>
            <w:r w:rsidRPr="00AB549A">
              <w:rPr>
                <w:sz w:val="24"/>
                <w:lang w:eastAsia="ru-RU"/>
              </w:rPr>
              <w:t>в) каузальная атрибуция</w:t>
            </w:r>
          </w:p>
        </w:tc>
        <w:tc>
          <w:tcPr>
            <w:tcW w:w="6910" w:type="dxa"/>
          </w:tcPr>
          <w:p w:rsidR="00A20FD1" w:rsidRPr="00AB549A" w:rsidRDefault="00A20FD1" w:rsidP="00346DC6">
            <w:pPr>
              <w:suppressAutoHyphens w:val="0"/>
              <w:jc w:val="both"/>
              <w:rPr>
                <w:sz w:val="24"/>
                <w:lang w:eastAsia="en-US"/>
              </w:rPr>
            </w:pPr>
          </w:p>
        </w:tc>
      </w:tr>
      <w:tr w:rsidR="003B7492" w:rsidRPr="00AB549A" w:rsidTr="003B7492">
        <w:tc>
          <w:tcPr>
            <w:tcW w:w="3227" w:type="dxa"/>
          </w:tcPr>
          <w:p w:rsidR="00A20FD1" w:rsidRPr="00AB549A" w:rsidRDefault="00A20FD1" w:rsidP="00346DC6">
            <w:pPr>
              <w:suppressAutoHyphens w:val="0"/>
              <w:jc w:val="both"/>
              <w:rPr>
                <w:sz w:val="24"/>
                <w:lang w:eastAsia="en-US"/>
              </w:rPr>
            </w:pPr>
            <w:r w:rsidRPr="00AB549A">
              <w:rPr>
                <w:sz w:val="24"/>
                <w:lang w:eastAsia="en-US"/>
              </w:rPr>
              <w:t>г) идентификация</w:t>
            </w:r>
          </w:p>
        </w:tc>
        <w:tc>
          <w:tcPr>
            <w:tcW w:w="6910" w:type="dxa"/>
          </w:tcPr>
          <w:p w:rsidR="00A20FD1" w:rsidRPr="00AB549A" w:rsidRDefault="00A20FD1" w:rsidP="00346DC6">
            <w:pPr>
              <w:suppressAutoHyphens w:val="0"/>
              <w:jc w:val="both"/>
              <w:rPr>
                <w:sz w:val="24"/>
                <w:lang w:eastAsia="en-US"/>
              </w:rPr>
            </w:pPr>
          </w:p>
        </w:tc>
      </w:tr>
      <w:tr w:rsidR="003B7492" w:rsidRPr="00AB549A" w:rsidTr="003B7492">
        <w:tc>
          <w:tcPr>
            <w:tcW w:w="3227" w:type="dxa"/>
          </w:tcPr>
          <w:p w:rsidR="00A20FD1" w:rsidRPr="00AB549A" w:rsidRDefault="00A20FD1" w:rsidP="00346DC6">
            <w:pPr>
              <w:suppressAutoHyphens w:val="0"/>
              <w:jc w:val="both"/>
              <w:rPr>
                <w:sz w:val="24"/>
                <w:lang w:eastAsia="en-US"/>
              </w:rPr>
            </w:pPr>
            <w:r w:rsidRPr="00AB549A">
              <w:rPr>
                <w:sz w:val="24"/>
                <w:lang w:eastAsia="en-US"/>
              </w:rPr>
              <w:t>д) аттракция</w:t>
            </w:r>
          </w:p>
        </w:tc>
        <w:tc>
          <w:tcPr>
            <w:tcW w:w="6910" w:type="dxa"/>
          </w:tcPr>
          <w:p w:rsidR="00A20FD1" w:rsidRPr="00AB549A" w:rsidRDefault="00A20FD1" w:rsidP="00346DC6">
            <w:pPr>
              <w:suppressAutoHyphens w:val="0"/>
              <w:jc w:val="both"/>
              <w:rPr>
                <w:sz w:val="24"/>
                <w:lang w:eastAsia="en-US"/>
              </w:rPr>
            </w:pPr>
          </w:p>
        </w:tc>
      </w:tr>
    </w:tbl>
    <w:p w:rsidR="003B7492" w:rsidRDefault="003B7492" w:rsidP="003B7492">
      <w:pPr>
        <w:suppressAutoHyphens w:val="0"/>
        <w:ind w:left="708" w:firstLine="709"/>
        <w:jc w:val="both"/>
        <w:rPr>
          <w:szCs w:val="28"/>
          <w:lang w:eastAsia="ru-RU"/>
        </w:rPr>
      </w:pPr>
    </w:p>
    <w:p w:rsidR="00A20FD1" w:rsidRPr="003B7492" w:rsidRDefault="00A20FD1" w:rsidP="003B7492">
      <w:pPr>
        <w:suppressAutoHyphens w:val="0"/>
        <w:ind w:firstLine="709"/>
        <w:jc w:val="center"/>
        <w:rPr>
          <w:szCs w:val="28"/>
          <w:lang w:eastAsia="ru-RU"/>
        </w:rPr>
      </w:pPr>
      <w:r w:rsidRPr="003B7492">
        <w:rPr>
          <w:szCs w:val="28"/>
          <w:lang w:eastAsia="ru-RU"/>
        </w:rPr>
        <w:t xml:space="preserve">17. </w:t>
      </w:r>
      <w:r w:rsidRPr="003B7492">
        <w:rPr>
          <w:b/>
          <w:bCs/>
          <w:szCs w:val="28"/>
          <w:lang w:eastAsia="ru-RU"/>
        </w:rPr>
        <w:t>Укажите ошибочные утверждения, поставив отметку</w:t>
      </w:r>
    </w:p>
    <w:p w:rsidR="00A20FD1" w:rsidRPr="003B7492" w:rsidRDefault="00A20FD1" w:rsidP="003B7492">
      <w:pPr>
        <w:suppressAutoHyphens w:val="0"/>
        <w:ind w:left="1068" w:firstLine="709"/>
        <w:jc w:val="both"/>
        <w:rPr>
          <w:b/>
          <w:bCs/>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2091"/>
      </w:tblGrid>
      <w:tr w:rsidR="003B7492" w:rsidRPr="00AB549A" w:rsidTr="003B7492">
        <w:tc>
          <w:tcPr>
            <w:tcW w:w="8046" w:type="dxa"/>
          </w:tcPr>
          <w:p w:rsidR="00A20FD1" w:rsidRPr="00AB549A" w:rsidRDefault="00A20FD1" w:rsidP="00346DC6">
            <w:pPr>
              <w:suppressAutoHyphens w:val="0"/>
              <w:jc w:val="center"/>
              <w:rPr>
                <w:sz w:val="24"/>
                <w:lang w:eastAsia="en-US"/>
              </w:rPr>
            </w:pPr>
            <w:r w:rsidRPr="00AB549A">
              <w:rPr>
                <w:sz w:val="24"/>
                <w:lang w:eastAsia="en-US"/>
              </w:rPr>
              <w:t>Утверждение</w:t>
            </w:r>
          </w:p>
        </w:tc>
        <w:tc>
          <w:tcPr>
            <w:tcW w:w="2091" w:type="dxa"/>
          </w:tcPr>
          <w:p w:rsidR="00A20FD1" w:rsidRPr="00AB549A" w:rsidRDefault="00A20FD1" w:rsidP="00346DC6">
            <w:pPr>
              <w:suppressAutoHyphens w:val="0"/>
              <w:jc w:val="center"/>
              <w:rPr>
                <w:sz w:val="24"/>
                <w:lang w:eastAsia="en-US"/>
              </w:rPr>
            </w:pPr>
            <w:r w:rsidRPr="00AB549A">
              <w:rPr>
                <w:sz w:val="24"/>
                <w:lang w:eastAsia="en-US"/>
              </w:rPr>
              <w:t>Отметка</w:t>
            </w:r>
          </w:p>
        </w:tc>
      </w:tr>
      <w:tr w:rsidR="003B7492" w:rsidRPr="00AB549A" w:rsidTr="003B7492">
        <w:tc>
          <w:tcPr>
            <w:tcW w:w="8046" w:type="dxa"/>
          </w:tcPr>
          <w:p w:rsidR="00A20FD1" w:rsidRPr="00AB549A" w:rsidRDefault="00A20FD1" w:rsidP="00346DC6">
            <w:pPr>
              <w:keepNext/>
              <w:suppressAutoHyphens w:val="0"/>
              <w:jc w:val="both"/>
              <w:outlineLvl w:val="2"/>
              <w:rPr>
                <w:sz w:val="24"/>
                <w:lang w:eastAsia="ru-RU"/>
              </w:rPr>
            </w:pPr>
            <w:r w:rsidRPr="00AB549A">
              <w:rPr>
                <w:sz w:val="24"/>
                <w:lang w:eastAsia="ru-RU"/>
              </w:rPr>
              <w:t>а) межличностное общение связано с использованием специальных средств</w:t>
            </w:r>
          </w:p>
        </w:tc>
        <w:tc>
          <w:tcPr>
            <w:tcW w:w="2091" w:type="dxa"/>
          </w:tcPr>
          <w:p w:rsidR="00A20FD1" w:rsidRPr="00AB549A" w:rsidRDefault="00A20FD1" w:rsidP="00346DC6">
            <w:pPr>
              <w:suppressAutoHyphens w:val="0"/>
              <w:jc w:val="center"/>
              <w:rPr>
                <w:sz w:val="24"/>
                <w:lang w:eastAsia="en-US"/>
              </w:rPr>
            </w:pPr>
          </w:p>
        </w:tc>
      </w:tr>
      <w:tr w:rsidR="003B7492" w:rsidRPr="00AB549A" w:rsidTr="003B7492">
        <w:tc>
          <w:tcPr>
            <w:tcW w:w="8046" w:type="dxa"/>
          </w:tcPr>
          <w:p w:rsidR="00A20FD1" w:rsidRPr="00AB549A" w:rsidRDefault="00A20FD1" w:rsidP="00346DC6">
            <w:pPr>
              <w:suppressAutoHyphens w:val="0"/>
              <w:jc w:val="both"/>
              <w:rPr>
                <w:b/>
                <w:bCs/>
                <w:sz w:val="24"/>
                <w:lang w:eastAsia="en-US"/>
              </w:rPr>
            </w:pPr>
            <w:r w:rsidRPr="00AB549A">
              <w:rPr>
                <w:sz w:val="24"/>
                <w:lang w:eastAsia="en-US"/>
              </w:rPr>
              <w:t>б) прямое общение, при котором информация передается через посредника</w:t>
            </w:r>
          </w:p>
        </w:tc>
        <w:tc>
          <w:tcPr>
            <w:tcW w:w="2091" w:type="dxa"/>
          </w:tcPr>
          <w:p w:rsidR="00A20FD1" w:rsidRPr="00AB549A" w:rsidRDefault="00A20FD1" w:rsidP="00346DC6">
            <w:pPr>
              <w:suppressAutoHyphens w:val="0"/>
              <w:jc w:val="center"/>
              <w:rPr>
                <w:b/>
                <w:bCs/>
                <w:sz w:val="24"/>
                <w:lang w:eastAsia="ru-RU"/>
              </w:rPr>
            </w:pPr>
          </w:p>
        </w:tc>
      </w:tr>
      <w:tr w:rsidR="003B7492" w:rsidRPr="00AB549A" w:rsidTr="003B7492">
        <w:tc>
          <w:tcPr>
            <w:tcW w:w="8046" w:type="dxa"/>
          </w:tcPr>
          <w:p w:rsidR="00A20FD1" w:rsidRPr="00AB549A" w:rsidRDefault="00A20FD1" w:rsidP="00346DC6">
            <w:pPr>
              <w:suppressAutoHyphens w:val="0"/>
              <w:jc w:val="both"/>
              <w:rPr>
                <w:sz w:val="24"/>
                <w:lang w:eastAsia="en-US"/>
              </w:rPr>
            </w:pPr>
            <w:r w:rsidRPr="00AB549A">
              <w:rPr>
                <w:sz w:val="24"/>
                <w:lang w:eastAsia="en-US"/>
              </w:rPr>
              <w:t>в)  манипулятивное общение – это скрытое управление собеседником</w:t>
            </w:r>
          </w:p>
        </w:tc>
        <w:tc>
          <w:tcPr>
            <w:tcW w:w="2091" w:type="dxa"/>
          </w:tcPr>
          <w:p w:rsidR="00A20FD1" w:rsidRPr="00AB549A" w:rsidRDefault="00A20FD1" w:rsidP="00346DC6">
            <w:pPr>
              <w:suppressAutoHyphens w:val="0"/>
              <w:jc w:val="center"/>
              <w:rPr>
                <w:sz w:val="24"/>
                <w:lang w:eastAsia="en-US"/>
              </w:rPr>
            </w:pPr>
          </w:p>
        </w:tc>
      </w:tr>
      <w:tr w:rsidR="003B7492" w:rsidRPr="00AB549A" w:rsidTr="003B7492">
        <w:tc>
          <w:tcPr>
            <w:tcW w:w="8046" w:type="dxa"/>
          </w:tcPr>
          <w:p w:rsidR="00A20FD1" w:rsidRPr="00AB549A" w:rsidRDefault="00A20FD1" w:rsidP="00346DC6">
            <w:pPr>
              <w:keepNext/>
              <w:suppressAutoHyphens w:val="0"/>
              <w:jc w:val="both"/>
              <w:outlineLvl w:val="2"/>
              <w:rPr>
                <w:sz w:val="24"/>
                <w:lang w:eastAsia="ru-RU"/>
              </w:rPr>
            </w:pPr>
            <w:r w:rsidRPr="00AB549A">
              <w:rPr>
                <w:sz w:val="24"/>
                <w:lang w:eastAsia="ru-RU"/>
              </w:rPr>
              <w:t>г) диалогическое общение основано на равноправии</w:t>
            </w:r>
          </w:p>
        </w:tc>
        <w:tc>
          <w:tcPr>
            <w:tcW w:w="2091" w:type="dxa"/>
          </w:tcPr>
          <w:p w:rsidR="00A20FD1" w:rsidRPr="00AB549A" w:rsidRDefault="00A20FD1" w:rsidP="00346DC6">
            <w:pPr>
              <w:suppressAutoHyphens w:val="0"/>
              <w:jc w:val="both"/>
              <w:rPr>
                <w:b/>
                <w:bCs/>
                <w:sz w:val="24"/>
                <w:lang w:eastAsia="ru-RU"/>
              </w:rPr>
            </w:pPr>
          </w:p>
        </w:tc>
      </w:tr>
      <w:tr w:rsidR="003B7492" w:rsidRPr="00AB549A" w:rsidTr="003B7492">
        <w:tc>
          <w:tcPr>
            <w:tcW w:w="8046" w:type="dxa"/>
          </w:tcPr>
          <w:p w:rsidR="00A20FD1" w:rsidRPr="00AB549A" w:rsidRDefault="00A20FD1" w:rsidP="00346DC6">
            <w:pPr>
              <w:suppressAutoHyphens w:val="0"/>
              <w:jc w:val="both"/>
              <w:rPr>
                <w:b/>
                <w:bCs/>
                <w:sz w:val="24"/>
                <w:lang w:eastAsia="ru-RU"/>
              </w:rPr>
            </w:pPr>
            <w:r w:rsidRPr="00AB549A">
              <w:rPr>
                <w:sz w:val="24"/>
                <w:lang w:eastAsia="ru-RU"/>
              </w:rPr>
              <w:t>д) массовое общение осуществляется с помощью СМИ</w:t>
            </w:r>
          </w:p>
        </w:tc>
        <w:tc>
          <w:tcPr>
            <w:tcW w:w="2091" w:type="dxa"/>
          </w:tcPr>
          <w:p w:rsidR="00A20FD1" w:rsidRPr="00AB549A" w:rsidRDefault="00A20FD1" w:rsidP="00346DC6">
            <w:pPr>
              <w:suppressAutoHyphens w:val="0"/>
              <w:jc w:val="both"/>
              <w:rPr>
                <w:b/>
                <w:bCs/>
                <w:sz w:val="24"/>
                <w:lang w:eastAsia="ru-RU"/>
              </w:rPr>
            </w:pPr>
          </w:p>
        </w:tc>
      </w:tr>
      <w:tr w:rsidR="00A20FD1" w:rsidRPr="00AB549A" w:rsidTr="003B7492">
        <w:tc>
          <w:tcPr>
            <w:tcW w:w="8046" w:type="dxa"/>
          </w:tcPr>
          <w:p w:rsidR="00A20FD1" w:rsidRPr="00AB549A" w:rsidRDefault="00A20FD1" w:rsidP="00346DC6">
            <w:pPr>
              <w:suppressAutoHyphens w:val="0"/>
              <w:jc w:val="both"/>
              <w:rPr>
                <w:b/>
                <w:bCs/>
                <w:sz w:val="24"/>
                <w:lang w:eastAsia="ru-RU"/>
              </w:rPr>
            </w:pPr>
            <w:r w:rsidRPr="00AB549A">
              <w:rPr>
                <w:sz w:val="24"/>
                <w:lang w:eastAsia="ru-RU"/>
              </w:rPr>
              <w:t>е) прямое общение – это естественный контакт лицом к лицу</w:t>
            </w:r>
          </w:p>
        </w:tc>
        <w:tc>
          <w:tcPr>
            <w:tcW w:w="2091" w:type="dxa"/>
          </w:tcPr>
          <w:p w:rsidR="00A20FD1" w:rsidRPr="00AB549A" w:rsidRDefault="00A20FD1" w:rsidP="00346DC6">
            <w:pPr>
              <w:suppressAutoHyphens w:val="0"/>
              <w:jc w:val="both"/>
              <w:rPr>
                <w:b/>
                <w:bCs/>
                <w:sz w:val="24"/>
                <w:lang w:eastAsia="ru-RU"/>
              </w:rPr>
            </w:pPr>
          </w:p>
        </w:tc>
      </w:tr>
    </w:tbl>
    <w:p w:rsidR="00A20FD1" w:rsidRPr="003B7492" w:rsidRDefault="00A20FD1" w:rsidP="003B7492">
      <w:pPr>
        <w:suppressAutoHyphens w:val="0"/>
        <w:ind w:left="1068" w:firstLine="709"/>
        <w:jc w:val="both"/>
        <w:rPr>
          <w:szCs w:val="28"/>
          <w:lang w:eastAsia="ru-RU"/>
        </w:rPr>
      </w:pPr>
    </w:p>
    <w:p w:rsidR="00A20FD1" w:rsidRPr="003B7492" w:rsidRDefault="00A20FD1" w:rsidP="003B7492">
      <w:pPr>
        <w:suppressAutoHyphens w:val="0"/>
        <w:ind w:left="1068" w:firstLine="709"/>
        <w:jc w:val="both"/>
        <w:rPr>
          <w:szCs w:val="28"/>
          <w:lang w:eastAsia="ru-RU"/>
        </w:rPr>
      </w:pPr>
    </w:p>
    <w:p w:rsidR="00A20FD1" w:rsidRPr="003B7492" w:rsidRDefault="00A20FD1" w:rsidP="003B7492">
      <w:pPr>
        <w:suppressAutoHyphens w:val="0"/>
        <w:ind w:firstLine="709"/>
        <w:contextualSpacing/>
        <w:jc w:val="center"/>
        <w:rPr>
          <w:rFonts w:eastAsia="Calibri"/>
          <w:b/>
          <w:szCs w:val="28"/>
          <w:lang w:eastAsia="en-US"/>
        </w:rPr>
      </w:pPr>
      <w:r w:rsidRPr="003B7492">
        <w:rPr>
          <w:rFonts w:eastAsia="Calibri"/>
          <w:b/>
          <w:szCs w:val="28"/>
          <w:lang w:eastAsia="en-US"/>
        </w:rPr>
        <w:t>18. Расставьте по степени значимости для вас пирамиду потребностей личности по А.Маслоу (от меньшей к большей ) и выразите свой выбор выводом:</w:t>
      </w:r>
    </w:p>
    <w:p w:rsidR="00A20FD1" w:rsidRPr="003B7492" w:rsidRDefault="00A20FD1" w:rsidP="003B7492">
      <w:pPr>
        <w:suppressAutoHyphens w:val="0"/>
        <w:ind w:left="1068" w:firstLine="709"/>
        <w:contextualSpacing/>
        <w:rPr>
          <w:rFonts w:eastAsia="Calibri"/>
          <w:szCs w:val="28"/>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8"/>
        <w:gridCol w:w="2835"/>
      </w:tblGrid>
      <w:tr w:rsidR="003B7492"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-потребности в самоактуализации (реализация своих целей, способностей, развитие собственной личности)</w:t>
            </w:r>
          </w:p>
        </w:tc>
        <w:tc>
          <w:tcPr>
            <w:tcW w:w="2835"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-потребности в безопасности (чувствовать себя защищенным, избавиться от страха и неудач, от агрессивности)</w:t>
            </w:r>
          </w:p>
        </w:tc>
        <w:tc>
          <w:tcPr>
            <w:tcW w:w="2835"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-потребности уважения (компетентность, достижение успехов, одобрения, признание, авторитет)</w:t>
            </w:r>
          </w:p>
        </w:tc>
        <w:tc>
          <w:tcPr>
            <w:tcW w:w="2835"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-эстетические потребности (гармония, порядок, красота)</w:t>
            </w:r>
          </w:p>
        </w:tc>
        <w:tc>
          <w:tcPr>
            <w:tcW w:w="2835"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 xml:space="preserve">-познавательные потребности (знать, уметь, понимать, исследовать) </w:t>
            </w:r>
          </w:p>
        </w:tc>
        <w:tc>
          <w:tcPr>
            <w:tcW w:w="2835"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-физиологические потребности (голод, жажда, половое влечение и другие)</w:t>
            </w:r>
          </w:p>
        </w:tc>
        <w:tc>
          <w:tcPr>
            <w:tcW w:w="2835" w:type="dxa"/>
          </w:tcPr>
          <w:p w:rsidR="00A20FD1" w:rsidRPr="00AB549A" w:rsidRDefault="00A20FD1" w:rsidP="00346DC6">
            <w:pPr>
              <w:suppressAutoHyphens w:val="0"/>
              <w:jc w:val="center"/>
              <w:rPr>
                <w:sz w:val="24"/>
                <w:lang w:eastAsia="en-US"/>
              </w:rPr>
            </w:pPr>
          </w:p>
        </w:tc>
      </w:tr>
      <w:tr w:rsidR="00A20FD1" w:rsidRPr="00AB549A" w:rsidTr="003B7492">
        <w:trPr>
          <w:trHeight w:val="369"/>
        </w:trPr>
        <w:tc>
          <w:tcPr>
            <w:tcW w:w="7338" w:type="dxa"/>
          </w:tcPr>
          <w:p w:rsidR="00A20FD1" w:rsidRPr="00AB549A" w:rsidRDefault="00A20FD1" w:rsidP="00346DC6">
            <w:pPr>
              <w:suppressAutoHyphens w:val="0"/>
              <w:jc w:val="both"/>
              <w:rPr>
                <w:sz w:val="24"/>
                <w:lang w:eastAsia="en-US"/>
              </w:rPr>
            </w:pPr>
            <w:r w:rsidRPr="00AB549A">
              <w:rPr>
                <w:sz w:val="24"/>
                <w:lang w:eastAsia="en-US"/>
              </w:rPr>
              <w:t>-потребности в принадлежности и любви (принадлежность к общности, находиться рядом с людьми, быть признанным и принятым ими)</w:t>
            </w:r>
          </w:p>
        </w:tc>
        <w:tc>
          <w:tcPr>
            <w:tcW w:w="2835" w:type="dxa"/>
          </w:tcPr>
          <w:p w:rsidR="00A20FD1" w:rsidRPr="00AB549A" w:rsidRDefault="00A20FD1" w:rsidP="00346DC6">
            <w:pPr>
              <w:suppressAutoHyphens w:val="0"/>
              <w:jc w:val="center"/>
              <w:rPr>
                <w:sz w:val="24"/>
                <w:lang w:eastAsia="en-US"/>
              </w:rPr>
            </w:pPr>
          </w:p>
        </w:tc>
      </w:tr>
    </w:tbl>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contextualSpacing/>
        <w:jc w:val="center"/>
        <w:rPr>
          <w:rFonts w:eastAsia="Calibri"/>
          <w:b/>
          <w:szCs w:val="28"/>
          <w:lang w:eastAsia="en-US"/>
        </w:rPr>
      </w:pPr>
      <w:r w:rsidRPr="003B7492">
        <w:rPr>
          <w:rFonts w:eastAsia="Calibri"/>
          <w:b/>
          <w:bCs/>
          <w:szCs w:val="28"/>
          <w:lang w:eastAsia="en-US"/>
        </w:rPr>
        <w:t xml:space="preserve">19. </w:t>
      </w:r>
      <w:r w:rsidRPr="003B7492">
        <w:rPr>
          <w:rFonts w:eastAsia="Calibri"/>
          <w:b/>
          <w:szCs w:val="28"/>
          <w:lang w:eastAsia="en-US"/>
        </w:rPr>
        <w:t>Расставить типы темперамента, в зависимости от степени проявления активности (от большего к меньшему):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529"/>
      </w:tblGrid>
      <w:tr w:rsidR="003B7492" w:rsidRPr="00AB549A" w:rsidTr="003B7492">
        <w:trPr>
          <w:trHeight w:val="369"/>
        </w:trPr>
        <w:tc>
          <w:tcPr>
            <w:tcW w:w="4644" w:type="dxa"/>
          </w:tcPr>
          <w:p w:rsidR="00A20FD1" w:rsidRPr="00AB549A" w:rsidRDefault="00A20FD1" w:rsidP="00346DC6">
            <w:pPr>
              <w:suppressAutoHyphens w:val="0"/>
              <w:jc w:val="both"/>
              <w:rPr>
                <w:sz w:val="24"/>
                <w:lang w:eastAsia="en-US"/>
              </w:rPr>
            </w:pPr>
            <w:r w:rsidRPr="00AB549A">
              <w:rPr>
                <w:sz w:val="24"/>
                <w:lang w:eastAsia="en-US"/>
              </w:rPr>
              <w:lastRenderedPageBreak/>
              <w:t>а) холерик</w:t>
            </w:r>
          </w:p>
        </w:tc>
        <w:tc>
          <w:tcPr>
            <w:tcW w:w="5529"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4644" w:type="dxa"/>
          </w:tcPr>
          <w:p w:rsidR="00A20FD1" w:rsidRPr="00AB549A" w:rsidRDefault="00A20FD1" w:rsidP="00346DC6">
            <w:pPr>
              <w:suppressAutoHyphens w:val="0"/>
              <w:jc w:val="both"/>
              <w:rPr>
                <w:sz w:val="24"/>
                <w:lang w:eastAsia="en-US"/>
              </w:rPr>
            </w:pPr>
            <w:r w:rsidRPr="00AB549A">
              <w:rPr>
                <w:sz w:val="24"/>
                <w:lang w:eastAsia="en-US"/>
              </w:rPr>
              <w:t>б) меланхолик</w:t>
            </w:r>
          </w:p>
        </w:tc>
        <w:tc>
          <w:tcPr>
            <w:tcW w:w="5529" w:type="dxa"/>
          </w:tcPr>
          <w:p w:rsidR="00A20FD1" w:rsidRPr="00AB549A" w:rsidRDefault="00A20FD1" w:rsidP="00346DC6">
            <w:pPr>
              <w:suppressAutoHyphens w:val="0"/>
              <w:jc w:val="center"/>
              <w:rPr>
                <w:sz w:val="24"/>
                <w:lang w:eastAsia="en-US"/>
              </w:rPr>
            </w:pPr>
          </w:p>
        </w:tc>
      </w:tr>
      <w:tr w:rsidR="003B7492" w:rsidRPr="00AB549A" w:rsidTr="003B7492">
        <w:trPr>
          <w:trHeight w:val="369"/>
        </w:trPr>
        <w:tc>
          <w:tcPr>
            <w:tcW w:w="4644" w:type="dxa"/>
          </w:tcPr>
          <w:p w:rsidR="00A20FD1" w:rsidRPr="00AB549A" w:rsidRDefault="00A20FD1" w:rsidP="00346DC6">
            <w:pPr>
              <w:suppressAutoHyphens w:val="0"/>
              <w:jc w:val="both"/>
              <w:rPr>
                <w:sz w:val="24"/>
                <w:lang w:eastAsia="en-US"/>
              </w:rPr>
            </w:pPr>
            <w:r w:rsidRPr="00AB549A">
              <w:rPr>
                <w:sz w:val="24"/>
                <w:lang w:eastAsia="en-US"/>
              </w:rPr>
              <w:t>в) флегматик</w:t>
            </w:r>
          </w:p>
        </w:tc>
        <w:tc>
          <w:tcPr>
            <w:tcW w:w="5529" w:type="dxa"/>
          </w:tcPr>
          <w:p w:rsidR="00A20FD1" w:rsidRPr="00AB549A" w:rsidRDefault="00A20FD1" w:rsidP="00346DC6">
            <w:pPr>
              <w:suppressAutoHyphens w:val="0"/>
              <w:jc w:val="center"/>
              <w:rPr>
                <w:sz w:val="24"/>
                <w:lang w:eastAsia="en-US"/>
              </w:rPr>
            </w:pPr>
          </w:p>
        </w:tc>
      </w:tr>
      <w:tr w:rsidR="00A20FD1" w:rsidRPr="00AB549A" w:rsidTr="003B7492">
        <w:trPr>
          <w:trHeight w:val="369"/>
        </w:trPr>
        <w:tc>
          <w:tcPr>
            <w:tcW w:w="4644" w:type="dxa"/>
          </w:tcPr>
          <w:p w:rsidR="00A20FD1" w:rsidRPr="00AB549A" w:rsidRDefault="00A20FD1" w:rsidP="00346DC6">
            <w:pPr>
              <w:suppressAutoHyphens w:val="0"/>
              <w:jc w:val="both"/>
              <w:rPr>
                <w:sz w:val="24"/>
                <w:lang w:eastAsia="en-US"/>
              </w:rPr>
            </w:pPr>
            <w:r w:rsidRPr="00AB549A">
              <w:rPr>
                <w:sz w:val="24"/>
                <w:lang w:eastAsia="en-US"/>
              </w:rPr>
              <w:t>г) сангвиник</w:t>
            </w:r>
          </w:p>
        </w:tc>
        <w:tc>
          <w:tcPr>
            <w:tcW w:w="5529" w:type="dxa"/>
          </w:tcPr>
          <w:p w:rsidR="00A20FD1" w:rsidRPr="00AB549A" w:rsidRDefault="00A20FD1" w:rsidP="00346DC6">
            <w:pPr>
              <w:suppressAutoHyphens w:val="0"/>
              <w:jc w:val="center"/>
              <w:rPr>
                <w:sz w:val="24"/>
                <w:lang w:eastAsia="en-US"/>
              </w:rPr>
            </w:pPr>
          </w:p>
        </w:tc>
      </w:tr>
    </w:tbl>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B7492">
      <w:pPr>
        <w:suppressAutoHyphens w:val="0"/>
        <w:ind w:firstLine="709"/>
        <w:contextualSpacing/>
        <w:jc w:val="center"/>
        <w:rPr>
          <w:rFonts w:eastAsia="Calibri"/>
          <w:b/>
          <w:szCs w:val="28"/>
          <w:lang w:eastAsia="en-US"/>
        </w:rPr>
      </w:pPr>
      <w:r w:rsidRPr="003B7492">
        <w:rPr>
          <w:rFonts w:eastAsia="Calibri"/>
          <w:b/>
          <w:szCs w:val="28"/>
          <w:lang w:eastAsia="en-US"/>
        </w:rPr>
        <w:t>20. Разрешить конфликтную ситуацию «Наказывая – не унижай» по следующей схеме:</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-тип конфликта;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-тип конфликтогена;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-инцидент;</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-конфликтная ситуация;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-формула конфликта.</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46DC6">
      <w:pPr>
        <w:suppressAutoHyphens w:val="0"/>
        <w:ind w:firstLine="709"/>
        <w:contextualSpacing/>
        <w:jc w:val="both"/>
        <w:rPr>
          <w:rFonts w:eastAsia="Calibri"/>
          <w:szCs w:val="28"/>
          <w:lang w:eastAsia="en-US"/>
        </w:rPr>
      </w:pPr>
      <w:r w:rsidRPr="003B7492">
        <w:rPr>
          <w:rFonts w:eastAsia="Calibri"/>
          <w:szCs w:val="28"/>
          <w:lang w:eastAsia="en-US"/>
        </w:rPr>
        <w:t xml:space="preserve"> «В бригаде работают 3 человека, выполняя одинаковую работу. Один из членов бригады проявляет большую активность, тем самым обеспечивает лучший результат работы всей бригады. Начальник, замечая это, выделяет этому работнику большую премию, чем остальным. Получая заработную плату, остальные возмутились: почему им заплатили меньше, чем другому, которого они обвинили в «подхалимаже». Найдите пути решения конфликтной ситуации. Ответы запишите в отведенные для этого строки в бланке ответов</w:t>
      </w:r>
    </w:p>
    <w:p w:rsidR="00A20FD1" w:rsidRPr="003B7492" w:rsidRDefault="00A20FD1" w:rsidP="00346DC6">
      <w:pPr>
        <w:suppressAutoHyphens w:val="0"/>
        <w:contextualSpacing/>
        <w:rPr>
          <w:rFonts w:eastAsia="Calibri"/>
          <w:szCs w:val="28"/>
          <w:lang w:eastAsia="en-US"/>
        </w:rPr>
      </w:pPr>
      <w:r w:rsidRPr="003B7492">
        <w:rPr>
          <w:rFonts w:eastAsia="Calibri"/>
          <w:szCs w:val="28"/>
          <w:lang w:eastAsia="en-US"/>
        </w:rPr>
        <w:t>__________________________________________________________________________________________________________________________________________________________________________________________________________________</w:t>
      </w:r>
      <w:r w:rsidR="00346DC6">
        <w:rPr>
          <w:rFonts w:eastAsia="Calibri"/>
          <w:szCs w:val="28"/>
          <w:lang w:eastAsia="en-US"/>
        </w:rPr>
        <w:t>______</w:t>
      </w:r>
    </w:p>
    <w:p w:rsidR="00A20FD1" w:rsidRPr="003B7492" w:rsidRDefault="00A20FD1" w:rsidP="00346DC6">
      <w:pPr>
        <w:suppressAutoHyphens w:val="0"/>
        <w:jc w:val="both"/>
        <w:rPr>
          <w:b/>
          <w:bCs/>
          <w:szCs w:val="28"/>
          <w:lang w:eastAsia="en-US"/>
        </w:rPr>
      </w:pPr>
      <w:r w:rsidRPr="003B7492">
        <w:rPr>
          <w:szCs w:val="28"/>
          <w:lang w:eastAsia="en-US"/>
        </w:rPr>
        <w:t>__________________________________________________________________________________________________________________________</w:t>
      </w:r>
      <w:r w:rsidR="00346DC6">
        <w:rPr>
          <w:szCs w:val="28"/>
          <w:lang w:eastAsia="en-US"/>
        </w:rPr>
        <w:t>____</w:t>
      </w:r>
      <w:r w:rsidRPr="003B7492">
        <w:rPr>
          <w:szCs w:val="28"/>
          <w:lang w:eastAsia="en-US"/>
        </w:rPr>
        <w:t>__________________</w:t>
      </w:r>
    </w:p>
    <w:p w:rsidR="00A20FD1" w:rsidRPr="003B7492" w:rsidRDefault="00A20FD1" w:rsidP="00346DC6">
      <w:pPr>
        <w:suppressAutoHyphens w:val="0"/>
        <w:ind w:firstLine="709"/>
        <w:contextualSpacing/>
        <w:rPr>
          <w:rFonts w:eastAsia="Calibri"/>
          <w:szCs w:val="28"/>
          <w:lang w:eastAsia="en-US"/>
        </w:rPr>
      </w:pPr>
    </w:p>
    <w:p w:rsidR="00A20FD1" w:rsidRPr="003B7492" w:rsidRDefault="00A20FD1" w:rsidP="003B7492">
      <w:pPr>
        <w:suppressAutoHyphens w:val="0"/>
        <w:ind w:firstLine="709"/>
        <w:contextualSpacing/>
        <w:jc w:val="center"/>
        <w:rPr>
          <w:rFonts w:eastAsia="Calibri"/>
          <w:b/>
          <w:szCs w:val="28"/>
          <w:lang w:eastAsia="en-US"/>
        </w:rPr>
      </w:pPr>
      <w:r w:rsidRPr="003B7492">
        <w:rPr>
          <w:rFonts w:eastAsia="Calibri"/>
          <w:b/>
          <w:szCs w:val="28"/>
          <w:lang w:eastAsia="en-US"/>
        </w:rPr>
        <w:t>21. Разрешить конфликтную ситуацию «Наказывая – не унижай» по следующей схеме:</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-тип конфликта;</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-тип конфликтогена;</w:t>
      </w:r>
    </w:p>
    <w:p w:rsidR="00A20FD1" w:rsidRPr="003B7492" w:rsidRDefault="00A20FD1" w:rsidP="003B7492">
      <w:pPr>
        <w:numPr>
          <w:ilvl w:val="0"/>
          <w:numId w:val="3"/>
        </w:numPr>
        <w:suppressAutoHyphens w:val="0"/>
        <w:ind w:firstLine="709"/>
        <w:contextualSpacing/>
        <w:jc w:val="both"/>
        <w:rPr>
          <w:rFonts w:eastAsia="Calibri"/>
          <w:szCs w:val="28"/>
          <w:lang w:eastAsia="en-US"/>
        </w:rPr>
      </w:pPr>
      <w:r w:rsidRPr="003B7492">
        <w:rPr>
          <w:rFonts w:eastAsia="Calibri"/>
          <w:szCs w:val="28"/>
          <w:lang w:eastAsia="en-US"/>
        </w:rPr>
        <w:t>-инцидент;</w:t>
      </w:r>
    </w:p>
    <w:p w:rsidR="00A20FD1" w:rsidRPr="003B7492" w:rsidRDefault="00A20FD1" w:rsidP="003B7492">
      <w:pPr>
        <w:suppressAutoHyphens w:val="0"/>
        <w:ind w:left="708" w:firstLine="709"/>
        <w:jc w:val="both"/>
        <w:rPr>
          <w:szCs w:val="28"/>
          <w:lang w:eastAsia="en-US"/>
        </w:rPr>
      </w:pPr>
      <w:r w:rsidRPr="003B7492">
        <w:rPr>
          <w:szCs w:val="28"/>
          <w:lang w:eastAsia="en-US"/>
        </w:rPr>
        <w:t>-конфликтная ситуация;</w:t>
      </w:r>
    </w:p>
    <w:p w:rsidR="00A20FD1" w:rsidRPr="003B7492" w:rsidRDefault="00A20FD1" w:rsidP="003B7492">
      <w:pPr>
        <w:suppressAutoHyphens w:val="0"/>
        <w:ind w:left="1068" w:firstLine="709"/>
        <w:contextualSpacing/>
        <w:rPr>
          <w:rFonts w:eastAsia="Calibri"/>
          <w:szCs w:val="28"/>
          <w:lang w:eastAsia="en-US"/>
        </w:rPr>
      </w:pPr>
      <w:r w:rsidRPr="003B7492">
        <w:rPr>
          <w:rFonts w:eastAsia="Calibri"/>
          <w:szCs w:val="28"/>
          <w:lang w:eastAsia="en-US"/>
        </w:rPr>
        <w:t>-формула конфликта.</w:t>
      </w:r>
    </w:p>
    <w:p w:rsidR="00A20FD1" w:rsidRPr="003B7492" w:rsidRDefault="00A20FD1" w:rsidP="003B7492">
      <w:pPr>
        <w:suppressAutoHyphens w:val="0"/>
        <w:ind w:left="1068" w:firstLine="709"/>
        <w:contextualSpacing/>
        <w:rPr>
          <w:rFonts w:eastAsia="Calibri"/>
          <w:szCs w:val="28"/>
          <w:lang w:eastAsia="en-US"/>
        </w:rPr>
      </w:pPr>
    </w:p>
    <w:p w:rsidR="00A20FD1" w:rsidRPr="003B7492" w:rsidRDefault="00A20FD1" w:rsidP="00346DC6">
      <w:pPr>
        <w:suppressAutoHyphens w:val="0"/>
        <w:ind w:firstLine="709"/>
        <w:contextualSpacing/>
        <w:jc w:val="both"/>
        <w:rPr>
          <w:rFonts w:eastAsia="Calibri"/>
          <w:b/>
          <w:bCs/>
          <w:szCs w:val="28"/>
          <w:lang w:eastAsia="en-US"/>
        </w:rPr>
      </w:pPr>
      <w:r w:rsidRPr="003B7492">
        <w:rPr>
          <w:rFonts w:eastAsia="Calibri"/>
          <w:b/>
          <w:szCs w:val="28"/>
          <w:lang w:eastAsia="en-US"/>
        </w:rPr>
        <w:t>Ситуация:</w:t>
      </w:r>
      <w:r w:rsidRPr="003B7492">
        <w:rPr>
          <w:rFonts w:eastAsia="Calibri"/>
          <w:szCs w:val="28"/>
          <w:lang w:eastAsia="en-US"/>
        </w:rPr>
        <w:t xml:space="preserve"> «Сын учится в 6-ом классе. Мальчик энергичный, неусидчивый, упрямый. На уроке музыки мешал учителю и тот удалил его из класса. На следующие уроки учитель его не допускает, требуя прежде публичного извинения. Мальчик отказывается. После вызова родителей в школу с ним говорили дома «по-разному». После этого подросток перестал посещать и другие уроки». Ответы запишите в отведенные для этого строки в бланке ответов</w:t>
      </w:r>
    </w:p>
    <w:p w:rsidR="00A20FD1" w:rsidRPr="003B7492" w:rsidRDefault="00A20FD1" w:rsidP="00346DC6">
      <w:pPr>
        <w:suppressAutoHyphens w:val="0"/>
        <w:jc w:val="both"/>
        <w:rPr>
          <w:szCs w:val="28"/>
          <w:lang w:eastAsia="en-US"/>
        </w:rPr>
      </w:pPr>
      <w:r w:rsidRPr="003B7492">
        <w:rPr>
          <w:szCs w:val="28"/>
          <w:lang w:eastAsia="en-US"/>
        </w:rPr>
        <w:t>__________________________________________________________________________________________________________________________________________________________________________________________________________________</w:t>
      </w:r>
      <w:r w:rsidR="00346DC6">
        <w:rPr>
          <w:szCs w:val="28"/>
          <w:lang w:eastAsia="en-US"/>
        </w:rPr>
        <w:t>______</w:t>
      </w:r>
    </w:p>
    <w:p w:rsidR="00A20FD1" w:rsidRPr="003B7492" w:rsidRDefault="00A20FD1" w:rsidP="00346DC6">
      <w:pPr>
        <w:suppressAutoHyphens w:val="0"/>
        <w:contextualSpacing/>
        <w:rPr>
          <w:rFonts w:eastAsia="Calibri"/>
          <w:b/>
          <w:bCs/>
          <w:szCs w:val="28"/>
          <w:lang w:eastAsia="en-US"/>
        </w:rPr>
      </w:pPr>
      <w:r w:rsidRPr="003B7492">
        <w:rPr>
          <w:rFonts w:eastAsia="Calibri"/>
          <w:szCs w:val="28"/>
          <w:lang w:eastAsia="en-US"/>
        </w:rPr>
        <w:lastRenderedPageBreak/>
        <w:t>__________________________________________________________________________________________________________________________</w:t>
      </w:r>
      <w:r w:rsidR="00346DC6">
        <w:rPr>
          <w:rFonts w:eastAsia="Calibri"/>
          <w:szCs w:val="28"/>
          <w:lang w:eastAsia="en-US"/>
        </w:rPr>
        <w:t>____</w:t>
      </w:r>
      <w:r w:rsidRPr="003B7492">
        <w:rPr>
          <w:rFonts w:eastAsia="Calibri"/>
          <w:szCs w:val="28"/>
          <w:lang w:eastAsia="en-US"/>
        </w:rPr>
        <w:t>__________________</w:t>
      </w:r>
    </w:p>
    <w:p w:rsidR="00A20FD1" w:rsidRPr="003B7492" w:rsidRDefault="00A20FD1" w:rsidP="003B7492">
      <w:pPr>
        <w:suppressAutoHyphens w:val="0"/>
        <w:ind w:firstLine="709"/>
        <w:jc w:val="both"/>
        <w:rPr>
          <w:szCs w:val="28"/>
          <w:lang w:eastAsia="en-US"/>
        </w:rPr>
      </w:pPr>
    </w:p>
    <w:p w:rsidR="00A20FD1" w:rsidRPr="003B7492" w:rsidRDefault="00A20FD1" w:rsidP="00346DC6">
      <w:pPr>
        <w:suppressAutoHyphens w:val="0"/>
        <w:ind w:firstLine="709"/>
        <w:jc w:val="both"/>
        <w:rPr>
          <w:b/>
          <w:bCs/>
          <w:szCs w:val="28"/>
          <w:lang w:eastAsia="en-US"/>
        </w:rPr>
      </w:pPr>
      <w:r w:rsidRPr="003B7492">
        <w:rPr>
          <w:szCs w:val="28"/>
          <w:lang w:eastAsia="en-US"/>
        </w:rPr>
        <w:t xml:space="preserve"> </w:t>
      </w:r>
      <w:r w:rsidRPr="003B7492">
        <w:rPr>
          <w:b/>
          <w:bCs/>
          <w:szCs w:val="28"/>
          <w:lang w:eastAsia="en-US"/>
        </w:rPr>
        <w:t xml:space="preserve">Формы оценки результативности обучения для зачета: </w:t>
      </w:r>
    </w:p>
    <w:p w:rsidR="00A20FD1" w:rsidRPr="003B7492" w:rsidRDefault="00A20FD1" w:rsidP="00346DC6">
      <w:pPr>
        <w:suppressAutoHyphens w:val="0"/>
        <w:ind w:firstLine="709"/>
        <w:contextualSpacing/>
        <w:rPr>
          <w:rFonts w:eastAsia="Calibri"/>
          <w:szCs w:val="28"/>
          <w:lang w:eastAsia="en-US"/>
        </w:rPr>
      </w:pPr>
      <w:r w:rsidRPr="003B7492">
        <w:rPr>
          <w:rFonts w:eastAsia="Calibri"/>
          <w:szCs w:val="28"/>
          <w:lang w:eastAsia="en-US"/>
        </w:rPr>
        <w:t>- традиционная система отметок в баллах за каждую выполненную работу, на основе которых выставляется итоговая отметка в виде зачет или незачет.</w:t>
      </w:r>
    </w:p>
    <w:p w:rsidR="00A20FD1" w:rsidRPr="003B7492" w:rsidRDefault="00A20FD1" w:rsidP="00346DC6">
      <w:pPr>
        <w:suppressAutoHyphens w:val="0"/>
        <w:ind w:firstLine="709"/>
        <w:contextualSpacing/>
        <w:rPr>
          <w:rFonts w:eastAsia="Calibri"/>
          <w:szCs w:val="28"/>
          <w:lang w:eastAsia="en-US"/>
        </w:rPr>
      </w:pPr>
    </w:p>
    <w:p w:rsidR="00A20FD1" w:rsidRDefault="00A20FD1" w:rsidP="00346DC6">
      <w:pPr>
        <w:suppressAutoHyphens w:val="0"/>
        <w:ind w:firstLine="709"/>
        <w:contextualSpacing/>
        <w:rPr>
          <w:rFonts w:eastAsia="Calibri"/>
          <w:b/>
          <w:bCs/>
          <w:szCs w:val="28"/>
          <w:lang w:eastAsia="en-US"/>
        </w:rPr>
      </w:pPr>
      <w:r w:rsidRPr="003B7492">
        <w:rPr>
          <w:rFonts w:eastAsia="Calibri"/>
          <w:b/>
          <w:bCs/>
          <w:szCs w:val="28"/>
          <w:lang w:eastAsia="en-US"/>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rsidR="00346DC6" w:rsidRPr="003B7492" w:rsidRDefault="00346DC6" w:rsidP="00346DC6">
      <w:pPr>
        <w:suppressAutoHyphens w:val="0"/>
        <w:ind w:firstLine="709"/>
        <w:contextualSpacing/>
        <w:rPr>
          <w:rFonts w:eastAsia="Calibri"/>
          <w:b/>
          <w:bCs/>
          <w:szCs w:val="28"/>
          <w:lang w:eastAsia="en-U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1835"/>
        <w:gridCol w:w="1326"/>
        <w:gridCol w:w="561"/>
        <w:gridCol w:w="3420"/>
      </w:tblGrid>
      <w:tr w:rsidR="003B7492" w:rsidRPr="00AB549A" w:rsidTr="003B7492">
        <w:trPr>
          <w:jc w:val="center"/>
        </w:trPr>
        <w:tc>
          <w:tcPr>
            <w:tcW w:w="2506" w:type="dxa"/>
            <w:vMerge w:val="restart"/>
          </w:tcPr>
          <w:p w:rsidR="00A20FD1" w:rsidRPr="00AB549A" w:rsidRDefault="00A20FD1" w:rsidP="00346DC6">
            <w:pPr>
              <w:suppressAutoHyphens w:val="0"/>
              <w:jc w:val="center"/>
              <w:rPr>
                <w:b/>
                <w:bCs/>
                <w:sz w:val="24"/>
                <w:lang w:eastAsia="en-US"/>
              </w:rPr>
            </w:pPr>
            <w:r w:rsidRPr="00AB549A">
              <w:rPr>
                <w:b/>
                <w:bCs/>
                <w:sz w:val="24"/>
                <w:lang w:eastAsia="en-US"/>
              </w:rPr>
              <w:t>Процент результативности</w:t>
            </w:r>
          </w:p>
          <w:p w:rsidR="00A20FD1" w:rsidRPr="00AB549A" w:rsidRDefault="00A20FD1" w:rsidP="00346DC6">
            <w:pPr>
              <w:suppressAutoHyphens w:val="0"/>
              <w:jc w:val="center"/>
              <w:rPr>
                <w:b/>
                <w:bCs/>
                <w:sz w:val="24"/>
                <w:lang w:eastAsia="en-US"/>
              </w:rPr>
            </w:pPr>
            <w:r w:rsidRPr="00AB549A">
              <w:rPr>
                <w:b/>
                <w:bCs/>
                <w:sz w:val="24"/>
                <w:lang w:eastAsia="en-US"/>
              </w:rPr>
              <w:t>(правильности ответов)</w:t>
            </w:r>
          </w:p>
        </w:tc>
        <w:tc>
          <w:tcPr>
            <w:tcW w:w="1835" w:type="dxa"/>
            <w:vMerge w:val="restart"/>
          </w:tcPr>
          <w:p w:rsidR="00A20FD1" w:rsidRPr="00AB549A" w:rsidRDefault="00A20FD1" w:rsidP="00346DC6">
            <w:pPr>
              <w:suppressAutoHyphens w:val="0"/>
              <w:jc w:val="center"/>
              <w:rPr>
                <w:b/>
                <w:bCs/>
                <w:sz w:val="24"/>
                <w:lang w:eastAsia="en-US"/>
              </w:rPr>
            </w:pPr>
            <w:r w:rsidRPr="00AB549A">
              <w:rPr>
                <w:b/>
                <w:bCs/>
                <w:sz w:val="24"/>
                <w:lang w:eastAsia="en-US"/>
              </w:rPr>
              <w:t>Количество баллов</w:t>
            </w:r>
          </w:p>
        </w:tc>
        <w:tc>
          <w:tcPr>
            <w:tcW w:w="5307" w:type="dxa"/>
            <w:gridSpan w:val="3"/>
          </w:tcPr>
          <w:p w:rsidR="00A20FD1" w:rsidRPr="00AB549A" w:rsidRDefault="00A20FD1" w:rsidP="00346DC6">
            <w:pPr>
              <w:suppressAutoHyphens w:val="0"/>
              <w:jc w:val="center"/>
              <w:rPr>
                <w:b/>
                <w:bCs/>
                <w:sz w:val="24"/>
                <w:lang w:eastAsia="en-US"/>
              </w:rPr>
            </w:pPr>
            <w:r w:rsidRPr="00AB549A">
              <w:rPr>
                <w:b/>
                <w:bCs/>
                <w:sz w:val="24"/>
                <w:lang w:eastAsia="en-US"/>
              </w:rPr>
              <w:t>Качественная оценка индивидуальных образовательных достижений</w:t>
            </w:r>
          </w:p>
        </w:tc>
      </w:tr>
      <w:tr w:rsidR="003B7492" w:rsidRPr="00AB549A" w:rsidTr="003B7492">
        <w:trPr>
          <w:jc w:val="center"/>
        </w:trPr>
        <w:tc>
          <w:tcPr>
            <w:tcW w:w="2506" w:type="dxa"/>
            <w:vMerge/>
          </w:tcPr>
          <w:p w:rsidR="00A20FD1" w:rsidRPr="00AB549A" w:rsidRDefault="00A20FD1" w:rsidP="00346DC6">
            <w:pPr>
              <w:suppressAutoHyphens w:val="0"/>
              <w:jc w:val="both"/>
              <w:rPr>
                <w:b/>
                <w:bCs/>
                <w:sz w:val="24"/>
                <w:lang w:eastAsia="en-US"/>
              </w:rPr>
            </w:pPr>
          </w:p>
        </w:tc>
        <w:tc>
          <w:tcPr>
            <w:tcW w:w="1835" w:type="dxa"/>
            <w:vMerge/>
          </w:tcPr>
          <w:p w:rsidR="00A20FD1" w:rsidRPr="00AB549A" w:rsidRDefault="00A20FD1" w:rsidP="00346DC6">
            <w:pPr>
              <w:suppressAutoHyphens w:val="0"/>
              <w:jc w:val="center"/>
              <w:rPr>
                <w:b/>
                <w:bCs/>
                <w:sz w:val="24"/>
                <w:lang w:eastAsia="en-US"/>
              </w:rPr>
            </w:pPr>
          </w:p>
        </w:tc>
        <w:tc>
          <w:tcPr>
            <w:tcW w:w="1326" w:type="dxa"/>
          </w:tcPr>
          <w:p w:rsidR="00A20FD1" w:rsidRPr="00AB549A" w:rsidRDefault="00A20FD1" w:rsidP="00346DC6">
            <w:pPr>
              <w:suppressAutoHyphens w:val="0"/>
              <w:jc w:val="center"/>
              <w:rPr>
                <w:b/>
                <w:bCs/>
                <w:sz w:val="24"/>
                <w:lang w:eastAsia="en-US"/>
              </w:rPr>
            </w:pPr>
            <w:r w:rsidRPr="00AB549A">
              <w:rPr>
                <w:b/>
                <w:bCs/>
                <w:sz w:val="24"/>
                <w:lang w:eastAsia="en-US"/>
              </w:rPr>
              <w:t>Отметка</w:t>
            </w:r>
          </w:p>
        </w:tc>
        <w:tc>
          <w:tcPr>
            <w:tcW w:w="3981" w:type="dxa"/>
            <w:gridSpan w:val="2"/>
          </w:tcPr>
          <w:p w:rsidR="00A20FD1" w:rsidRPr="00AB549A" w:rsidRDefault="00A20FD1" w:rsidP="00346DC6">
            <w:pPr>
              <w:suppressAutoHyphens w:val="0"/>
              <w:jc w:val="center"/>
              <w:rPr>
                <w:b/>
                <w:bCs/>
                <w:sz w:val="24"/>
                <w:lang w:eastAsia="en-US"/>
              </w:rPr>
            </w:pPr>
            <w:r w:rsidRPr="00AB549A">
              <w:rPr>
                <w:b/>
                <w:bCs/>
                <w:sz w:val="24"/>
                <w:lang w:eastAsia="en-US"/>
              </w:rPr>
              <w:t>Вербальный аналог</w:t>
            </w:r>
          </w:p>
        </w:tc>
      </w:tr>
      <w:tr w:rsidR="003B7492" w:rsidRPr="00AB549A" w:rsidTr="003B7492">
        <w:trPr>
          <w:jc w:val="center"/>
        </w:trPr>
        <w:tc>
          <w:tcPr>
            <w:tcW w:w="9648" w:type="dxa"/>
            <w:gridSpan w:val="5"/>
          </w:tcPr>
          <w:p w:rsidR="00A20FD1" w:rsidRPr="00AB549A" w:rsidRDefault="00A20FD1" w:rsidP="00346DC6">
            <w:pPr>
              <w:suppressAutoHyphens w:val="0"/>
              <w:jc w:val="center"/>
              <w:rPr>
                <w:b/>
                <w:bCs/>
                <w:sz w:val="24"/>
                <w:lang w:eastAsia="en-US"/>
              </w:rPr>
            </w:pPr>
            <w:r w:rsidRPr="00AB549A">
              <w:rPr>
                <w:b/>
                <w:bCs/>
                <w:sz w:val="24"/>
                <w:lang w:eastAsia="en-US"/>
              </w:rPr>
              <w:t>Письменная работа (тест)</w:t>
            </w:r>
          </w:p>
        </w:tc>
      </w:tr>
      <w:tr w:rsidR="003B7492" w:rsidRPr="00AB549A" w:rsidTr="003B7492">
        <w:trPr>
          <w:jc w:val="center"/>
        </w:trPr>
        <w:tc>
          <w:tcPr>
            <w:tcW w:w="2506" w:type="dxa"/>
          </w:tcPr>
          <w:p w:rsidR="00A20FD1" w:rsidRPr="00AB549A" w:rsidRDefault="00A20FD1" w:rsidP="00346DC6">
            <w:pPr>
              <w:suppressAutoHyphens w:val="0"/>
              <w:jc w:val="center"/>
              <w:rPr>
                <w:sz w:val="24"/>
                <w:lang w:eastAsia="en-US"/>
              </w:rPr>
            </w:pPr>
            <w:r w:rsidRPr="00AB549A">
              <w:rPr>
                <w:sz w:val="24"/>
                <w:lang w:eastAsia="en-US"/>
              </w:rPr>
              <w:t>90 – 100</w:t>
            </w:r>
          </w:p>
        </w:tc>
        <w:tc>
          <w:tcPr>
            <w:tcW w:w="1835" w:type="dxa"/>
          </w:tcPr>
          <w:p w:rsidR="00A20FD1" w:rsidRPr="00AB549A" w:rsidRDefault="00A20FD1" w:rsidP="00346DC6">
            <w:pPr>
              <w:suppressAutoHyphens w:val="0"/>
              <w:jc w:val="center"/>
              <w:rPr>
                <w:sz w:val="24"/>
                <w:lang w:eastAsia="en-US"/>
              </w:rPr>
            </w:pPr>
            <w:r w:rsidRPr="00AB549A">
              <w:rPr>
                <w:sz w:val="24"/>
                <w:lang w:eastAsia="en-US"/>
              </w:rPr>
              <w:t>32-35</w:t>
            </w:r>
          </w:p>
        </w:tc>
        <w:tc>
          <w:tcPr>
            <w:tcW w:w="1887" w:type="dxa"/>
            <w:gridSpan w:val="2"/>
          </w:tcPr>
          <w:p w:rsidR="00A20FD1" w:rsidRPr="00AB549A" w:rsidRDefault="00A20FD1" w:rsidP="00346DC6">
            <w:pPr>
              <w:suppressAutoHyphens w:val="0"/>
              <w:jc w:val="center"/>
              <w:rPr>
                <w:sz w:val="24"/>
                <w:lang w:eastAsia="en-US"/>
              </w:rPr>
            </w:pPr>
            <w:r w:rsidRPr="00AB549A">
              <w:rPr>
                <w:sz w:val="24"/>
                <w:lang w:eastAsia="en-US"/>
              </w:rPr>
              <w:t>5</w:t>
            </w:r>
          </w:p>
        </w:tc>
        <w:tc>
          <w:tcPr>
            <w:tcW w:w="3420" w:type="dxa"/>
          </w:tcPr>
          <w:p w:rsidR="00A20FD1" w:rsidRPr="00AB549A" w:rsidRDefault="00A20FD1" w:rsidP="00346DC6">
            <w:pPr>
              <w:suppressAutoHyphens w:val="0"/>
              <w:jc w:val="center"/>
              <w:rPr>
                <w:sz w:val="24"/>
                <w:lang w:eastAsia="en-US"/>
              </w:rPr>
            </w:pPr>
            <w:r w:rsidRPr="00AB549A">
              <w:rPr>
                <w:sz w:val="24"/>
                <w:lang w:eastAsia="en-US"/>
              </w:rPr>
              <w:t>отлично</w:t>
            </w:r>
          </w:p>
        </w:tc>
      </w:tr>
      <w:tr w:rsidR="003B7492" w:rsidRPr="00AB549A" w:rsidTr="003B7492">
        <w:trPr>
          <w:jc w:val="center"/>
        </w:trPr>
        <w:tc>
          <w:tcPr>
            <w:tcW w:w="2506" w:type="dxa"/>
          </w:tcPr>
          <w:p w:rsidR="00A20FD1" w:rsidRPr="00AB549A" w:rsidRDefault="00A20FD1" w:rsidP="00346DC6">
            <w:pPr>
              <w:suppressAutoHyphens w:val="0"/>
              <w:jc w:val="center"/>
              <w:rPr>
                <w:sz w:val="24"/>
                <w:lang w:eastAsia="en-US"/>
              </w:rPr>
            </w:pPr>
            <w:r w:rsidRPr="00AB549A">
              <w:rPr>
                <w:sz w:val="24"/>
                <w:lang w:eastAsia="en-US"/>
              </w:rPr>
              <w:t>80 – 89</w:t>
            </w:r>
          </w:p>
        </w:tc>
        <w:tc>
          <w:tcPr>
            <w:tcW w:w="1835" w:type="dxa"/>
          </w:tcPr>
          <w:p w:rsidR="00A20FD1" w:rsidRPr="00AB549A" w:rsidRDefault="00A20FD1" w:rsidP="00346DC6">
            <w:pPr>
              <w:suppressAutoHyphens w:val="0"/>
              <w:jc w:val="center"/>
              <w:rPr>
                <w:sz w:val="24"/>
                <w:lang w:eastAsia="en-US"/>
              </w:rPr>
            </w:pPr>
            <w:r w:rsidRPr="00AB549A">
              <w:rPr>
                <w:sz w:val="24"/>
                <w:lang w:eastAsia="en-US"/>
              </w:rPr>
              <w:t>28-31</w:t>
            </w:r>
          </w:p>
        </w:tc>
        <w:tc>
          <w:tcPr>
            <w:tcW w:w="1887" w:type="dxa"/>
            <w:gridSpan w:val="2"/>
          </w:tcPr>
          <w:p w:rsidR="00A20FD1" w:rsidRPr="00AB549A" w:rsidRDefault="00A20FD1" w:rsidP="00346DC6">
            <w:pPr>
              <w:suppressAutoHyphens w:val="0"/>
              <w:jc w:val="center"/>
              <w:rPr>
                <w:sz w:val="24"/>
                <w:lang w:eastAsia="en-US"/>
              </w:rPr>
            </w:pPr>
            <w:r w:rsidRPr="00AB549A">
              <w:rPr>
                <w:sz w:val="24"/>
                <w:lang w:eastAsia="en-US"/>
              </w:rPr>
              <w:t>4</w:t>
            </w:r>
          </w:p>
        </w:tc>
        <w:tc>
          <w:tcPr>
            <w:tcW w:w="3420" w:type="dxa"/>
          </w:tcPr>
          <w:p w:rsidR="00A20FD1" w:rsidRPr="00AB549A" w:rsidRDefault="00A20FD1" w:rsidP="00346DC6">
            <w:pPr>
              <w:suppressAutoHyphens w:val="0"/>
              <w:jc w:val="center"/>
              <w:rPr>
                <w:sz w:val="24"/>
                <w:lang w:eastAsia="en-US"/>
              </w:rPr>
            </w:pPr>
            <w:r w:rsidRPr="00AB549A">
              <w:rPr>
                <w:sz w:val="24"/>
                <w:lang w:eastAsia="en-US"/>
              </w:rPr>
              <w:t>хорошо</w:t>
            </w:r>
          </w:p>
        </w:tc>
      </w:tr>
      <w:tr w:rsidR="003B7492" w:rsidRPr="00AB549A" w:rsidTr="003B7492">
        <w:trPr>
          <w:jc w:val="center"/>
        </w:trPr>
        <w:tc>
          <w:tcPr>
            <w:tcW w:w="2506" w:type="dxa"/>
          </w:tcPr>
          <w:p w:rsidR="00A20FD1" w:rsidRPr="00AB549A" w:rsidRDefault="00A20FD1" w:rsidP="00346DC6">
            <w:pPr>
              <w:suppressAutoHyphens w:val="0"/>
              <w:jc w:val="center"/>
              <w:rPr>
                <w:sz w:val="24"/>
                <w:lang w:eastAsia="en-US"/>
              </w:rPr>
            </w:pPr>
            <w:r w:rsidRPr="00AB549A">
              <w:rPr>
                <w:sz w:val="24"/>
                <w:lang w:eastAsia="en-US"/>
              </w:rPr>
              <w:t>79 – 61</w:t>
            </w:r>
          </w:p>
        </w:tc>
        <w:tc>
          <w:tcPr>
            <w:tcW w:w="1835" w:type="dxa"/>
          </w:tcPr>
          <w:p w:rsidR="00A20FD1" w:rsidRPr="00AB549A" w:rsidRDefault="00A20FD1" w:rsidP="00346DC6">
            <w:pPr>
              <w:suppressAutoHyphens w:val="0"/>
              <w:jc w:val="center"/>
              <w:rPr>
                <w:sz w:val="24"/>
                <w:lang w:eastAsia="en-US"/>
              </w:rPr>
            </w:pPr>
            <w:r w:rsidRPr="00AB549A">
              <w:rPr>
                <w:sz w:val="24"/>
                <w:lang w:eastAsia="en-US"/>
              </w:rPr>
              <w:t>22-27</w:t>
            </w:r>
          </w:p>
        </w:tc>
        <w:tc>
          <w:tcPr>
            <w:tcW w:w="1887" w:type="dxa"/>
            <w:gridSpan w:val="2"/>
          </w:tcPr>
          <w:p w:rsidR="00A20FD1" w:rsidRPr="00AB549A" w:rsidRDefault="00A20FD1" w:rsidP="00346DC6">
            <w:pPr>
              <w:suppressAutoHyphens w:val="0"/>
              <w:jc w:val="center"/>
              <w:rPr>
                <w:sz w:val="24"/>
                <w:lang w:eastAsia="en-US"/>
              </w:rPr>
            </w:pPr>
            <w:r w:rsidRPr="00AB549A">
              <w:rPr>
                <w:sz w:val="24"/>
                <w:lang w:eastAsia="en-US"/>
              </w:rPr>
              <w:t>3</w:t>
            </w:r>
          </w:p>
        </w:tc>
        <w:tc>
          <w:tcPr>
            <w:tcW w:w="3420" w:type="dxa"/>
          </w:tcPr>
          <w:p w:rsidR="00A20FD1" w:rsidRPr="00AB549A" w:rsidRDefault="00A20FD1" w:rsidP="00346DC6">
            <w:pPr>
              <w:suppressAutoHyphens w:val="0"/>
              <w:jc w:val="center"/>
              <w:rPr>
                <w:sz w:val="24"/>
                <w:lang w:eastAsia="en-US"/>
              </w:rPr>
            </w:pPr>
            <w:r w:rsidRPr="00AB549A">
              <w:rPr>
                <w:sz w:val="24"/>
                <w:lang w:eastAsia="en-US"/>
              </w:rPr>
              <w:t>удовлетворительно</w:t>
            </w:r>
          </w:p>
        </w:tc>
      </w:tr>
      <w:tr w:rsidR="003B7492" w:rsidRPr="00AB549A" w:rsidTr="003B7492">
        <w:trPr>
          <w:jc w:val="center"/>
        </w:trPr>
        <w:tc>
          <w:tcPr>
            <w:tcW w:w="2506" w:type="dxa"/>
          </w:tcPr>
          <w:p w:rsidR="00A20FD1" w:rsidRPr="00AB549A" w:rsidRDefault="00A20FD1" w:rsidP="00346DC6">
            <w:pPr>
              <w:suppressAutoHyphens w:val="0"/>
              <w:jc w:val="center"/>
              <w:rPr>
                <w:sz w:val="24"/>
                <w:lang w:eastAsia="en-US"/>
              </w:rPr>
            </w:pPr>
            <w:r w:rsidRPr="00AB549A">
              <w:rPr>
                <w:sz w:val="24"/>
                <w:lang w:eastAsia="en-US"/>
              </w:rPr>
              <w:t>60 и менее</w:t>
            </w:r>
          </w:p>
        </w:tc>
        <w:tc>
          <w:tcPr>
            <w:tcW w:w="1835" w:type="dxa"/>
          </w:tcPr>
          <w:p w:rsidR="00A20FD1" w:rsidRPr="00AB549A" w:rsidRDefault="00A20FD1" w:rsidP="00346DC6">
            <w:pPr>
              <w:suppressAutoHyphens w:val="0"/>
              <w:jc w:val="center"/>
              <w:rPr>
                <w:sz w:val="24"/>
                <w:lang w:eastAsia="en-US"/>
              </w:rPr>
            </w:pPr>
            <w:r w:rsidRPr="00AB549A">
              <w:rPr>
                <w:sz w:val="24"/>
                <w:lang w:eastAsia="en-US"/>
              </w:rPr>
              <w:t>21 и менее</w:t>
            </w:r>
          </w:p>
        </w:tc>
        <w:tc>
          <w:tcPr>
            <w:tcW w:w="1887" w:type="dxa"/>
            <w:gridSpan w:val="2"/>
          </w:tcPr>
          <w:p w:rsidR="00A20FD1" w:rsidRPr="00AB549A" w:rsidRDefault="00A20FD1" w:rsidP="00346DC6">
            <w:pPr>
              <w:suppressAutoHyphens w:val="0"/>
              <w:jc w:val="center"/>
              <w:rPr>
                <w:sz w:val="24"/>
                <w:lang w:eastAsia="en-US"/>
              </w:rPr>
            </w:pPr>
            <w:r w:rsidRPr="00AB549A">
              <w:rPr>
                <w:sz w:val="24"/>
                <w:lang w:eastAsia="en-US"/>
              </w:rPr>
              <w:t>2</w:t>
            </w:r>
          </w:p>
        </w:tc>
        <w:tc>
          <w:tcPr>
            <w:tcW w:w="3420" w:type="dxa"/>
          </w:tcPr>
          <w:p w:rsidR="00A20FD1" w:rsidRPr="00AB549A" w:rsidRDefault="00A20FD1" w:rsidP="00346DC6">
            <w:pPr>
              <w:suppressAutoHyphens w:val="0"/>
              <w:jc w:val="center"/>
              <w:rPr>
                <w:sz w:val="24"/>
                <w:lang w:eastAsia="en-US"/>
              </w:rPr>
            </w:pPr>
            <w:r w:rsidRPr="00AB549A">
              <w:rPr>
                <w:sz w:val="24"/>
                <w:lang w:eastAsia="en-US"/>
              </w:rPr>
              <w:t>неудовлетворительно</w:t>
            </w:r>
          </w:p>
        </w:tc>
      </w:tr>
    </w:tbl>
    <w:p w:rsidR="00346DC6" w:rsidRDefault="00346DC6" w:rsidP="003B7492">
      <w:pPr>
        <w:suppressAutoHyphens w:val="0"/>
        <w:ind w:firstLine="709"/>
        <w:jc w:val="both"/>
        <w:rPr>
          <w:b/>
          <w:szCs w:val="28"/>
          <w:lang w:eastAsia="en-US"/>
        </w:rPr>
      </w:pPr>
    </w:p>
    <w:p w:rsidR="00A20FD1" w:rsidRPr="003B7492" w:rsidRDefault="00A20FD1" w:rsidP="003B7492">
      <w:pPr>
        <w:tabs>
          <w:tab w:val="left" w:pos="8310"/>
        </w:tabs>
        <w:suppressAutoHyphens w:val="0"/>
        <w:ind w:firstLine="709"/>
        <w:contextualSpacing/>
        <w:rPr>
          <w:rFonts w:eastAsia="Calibri"/>
          <w:b/>
          <w:szCs w:val="28"/>
          <w:u w:val="single"/>
          <w:lang w:eastAsia="en-US"/>
        </w:rPr>
      </w:pPr>
      <w:r w:rsidRPr="003B7492">
        <w:rPr>
          <w:rFonts w:eastAsia="Calibri"/>
          <w:b/>
          <w:szCs w:val="28"/>
          <w:u w:val="single"/>
          <w:lang w:eastAsia="en-US"/>
        </w:rPr>
        <w:t>2.1 Задания для текущего контроля</w:t>
      </w:r>
    </w:p>
    <w:p w:rsidR="00A20FD1" w:rsidRPr="003B7492" w:rsidRDefault="00A20FD1" w:rsidP="003B7492">
      <w:pPr>
        <w:suppressAutoHyphens w:val="0"/>
        <w:ind w:firstLine="709"/>
        <w:jc w:val="both"/>
        <w:rPr>
          <w:b/>
          <w:szCs w:val="28"/>
          <w:lang w:eastAsia="en-US"/>
        </w:rPr>
      </w:pPr>
      <w:r w:rsidRPr="003B7492">
        <w:rPr>
          <w:b/>
          <w:szCs w:val="28"/>
          <w:lang w:eastAsia="en-US"/>
        </w:rPr>
        <w:t>Практические задания для текущего контроля освоения дисциплины</w:t>
      </w:r>
    </w:p>
    <w:p w:rsidR="00A20FD1" w:rsidRPr="003B7492" w:rsidRDefault="00A20FD1" w:rsidP="003B7492">
      <w:pPr>
        <w:suppressAutoHyphens w:val="0"/>
        <w:autoSpaceDE w:val="0"/>
        <w:autoSpaceDN w:val="0"/>
        <w:adjustRightInd w:val="0"/>
        <w:ind w:firstLine="709"/>
        <w:jc w:val="center"/>
        <w:rPr>
          <w:rFonts w:eastAsia="Calibri"/>
          <w:szCs w:val="28"/>
          <w:lang w:eastAsia="ru-RU"/>
        </w:rPr>
      </w:pPr>
      <w:r w:rsidRPr="003B7492">
        <w:rPr>
          <w:rFonts w:eastAsia="Calibri"/>
          <w:b/>
          <w:bCs/>
          <w:szCs w:val="28"/>
          <w:lang w:eastAsia="ru-RU"/>
        </w:rPr>
        <w:t>ПРАКТИЧЕСКОЕ ЗАДАНИЕ № 1</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b/>
          <w:bCs/>
          <w:szCs w:val="28"/>
          <w:lang w:eastAsia="ru-RU"/>
        </w:rPr>
        <w:t xml:space="preserve">1. «Переселение душ»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Если б был верен тезис о переселении душ, во что или в кого вы хотели бы воплотиться в следующей жизни?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b/>
          <w:bCs/>
          <w:szCs w:val="28"/>
          <w:lang w:eastAsia="ru-RU"/>
        </w:rPr>
        <w:t xml:space="preserve">2. «Сводка погоды»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Описать своё настроение в форме сводки погоды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b/>
          <w:bCs/>
          <w:szCs w:val="28"/>
          <w:lang w:eastAsia="ru-RU"/>
        </w:rPr>
        <w:t xml:space="preserve">3. «Девиз»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Практически у каждого из нас есть высказывание, цитата или фраза, которые способны поддержать нас в трудную минуту. Какое высказывание, фраза или крылатое выражение вы бы взяли для своего девиза?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b/>
          <w:bCs/>
          <w:szCs w:val="28"/>
          <w:lang w:eastAsia="ru-RU"/>
        </w:rPr>
        <w:t xml:space="preserve">4. «Кто я?»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Ответить на этот вопрос 5 раз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b/>
          <w:bCs/>
          <w:szCs w:val="28"/>
          <w:lang w:eastAsia="ru-RU"/>
        </w:rPr>
        <w:t xml:space="preserve">5. «Волшебный круг»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Начертите круг, в центре окружности «Я» и от него еще 4 круга.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В каждом круге пропишите качества, качества могут быть не только положительными, но и отрицательными.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Напишите 3-4 качества в каждом круге: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1) Качества, которые проявляются ежедневно;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2) Качества, проявляющиеся часто, но не каждый день;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3) Качества, которые проявляются редко;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r w:rsidRPr="003B7492">
        <w:rPr>
          <w:rFonts w:eastAsia="Calibri"/>
          <w:szCs w:val="28"/>
          <w:lang w:eastAsia="ru-RU"/>
        </w:rPr>
        <w:t xml:space="preserve">4) Качества, которых у вас нет, но вы бы хотели приобрести </w:t>
      </w:r>
    </w:p>
    <w:p w:rsidR="00A20FD1" w:rsidRPr="003B7492" w:rsidRDefault="00A20FD1" w:rsidP="003B7492">
      <w:pPr>
        <w:suppressAutoHyphens w:val="0"/>
        <w:autoSpaceDE w:val="0"/>
        <w:autoSpaceDN w:val="0"/>
        <w:adjustRightInd w:val="0"/>
        <w:ind w:firstLine="709"/>
        <w:jc w:val="both"/>
        <w:rPr>
          <w:rFonts w:eastAsia="Calibri"/>
          <w:szCs w:val="28"/>
          <w:lang w:eastAsia="ru-RU"/>
        </w:rPr>
      </w:pPr>
    </w:p>
    <w:p w:rsidR="00A20FD1" w:rsidRPr="003B7492" w:rsidRDefault="00A20FD1" w:rsidP="003B7492">
      <w:pPr>
        <w:suppressAutoHyphens w:val="0"/>
        <w:autoSpaceDE w:val="0"/>
        <w:autoSpaceDN w:val="0"/>
        <w:adjustRightInd w:val="0"/>
        <w:ind w:firstLine="709"/>
        <w:jc w:val="center"/>
        <w:rPr>
          <w:rFonts w:eastAsia="Calibri"/>
          <w:szCs w:val="28"/>
          <w:lang w:eastAsia="en-US"/>
        </w:rPr>
      </w:pPr>
      <w:r w:rsidRPr="003B7492">
        <w:rPr>
          <w:rFonts w:eastAsia="Calibri"/>
          <w:b/>
          <w:bCs/>
          <w:szCs w:val="28"/>
          <w:lang w:eastAsia="en-US"/>
        </w:rPr>
        <w:t>ПРАКТИЧЕСКОЕ ЗАДАНИЕ № 2</w:t>
      </w:r>
    </w:p>
    <w:p w:rsidR="00A20FD1" w:rsidRPr="003B7492" w:rsidRDefault="00A20FD1" w:rsidP="003B7492">
      <w:pPr>
        <w:suppressAutoHyphens w:val="0"/>
        <w:ind w:firstLine="709"/>
        <w:jc w:val="both"/>
        <w:rPr>
          <w:b/>
          <w:szCs w:val="28"/>
          <w:lang w:eastAsia="en-US"/>
        </w:rPr>
      </w:pPr>
      <w:r w:rsidRPr="003B7492">
        <w:rPr>
          <w:b/>
          <w:szCs w:val="28"/>
          <w:lang w:eastAsia="en-US"/>
        </w:rPr>
        <w:lastRenderedPageBreak/>
        <w:t xml:space="preserve">«Коммуникативные сигналы» </w:t>
      </w:r>
    </w:p>
    <w:p w:rsidR="00A20FD1" w:rsidRPr="003B7492" w:rsidRDefault="00A20FD1" w:rsidP="003B7492">
      <w:pPr>
        <w:suppressAutoHyphens w:val="0"/>
        <w:ind w:firstLine="709"/>
        <w:jc w:val="both"/>
        <w:rPr>
          <w:szCs w:val="28"/>
          <w:lang w:eastAsia="en-US"/>
        </w:rPr>
      </w:pPr>
      <w:r w:rsidRPr="003B7492">
        <w:rPr>
          <w:szCs w:val="28"/>
          <w:lang w:eastAsia="en-US"/>
        </w:rPr>
        <w:t xml:space="preserve">Для того чтобы вступить в контакт и быть услышанным, человек использует три вида коммуникативных сигналов: вербальные (речевые), невербальные (жесты, мимика, расположение и др.), паралингвистические (особенности голоса, интонации, использование отдельных слов). От того, насколько правильно мы используем эти сигналы, зависит успех выступления, качество разговора, позитивное или негативное восприятие нас слушателями. </w:t>
      </w:r>
    </w:p>
    <w:p w:rsidR="00A20FD1" w:rsidRPr="003B7492" w:rsidRDefault="00A20FD1" w:rsidP="003B7492">
      <w:pPr>
        <w:suppressAutoHyphens w:val="0"/>
        <w:ind w:firstLine="709"/>
        <w:jc w:val="both"/>
        <w:rPr>
          <w:szCs w:val="28"/>
          <w:lang w:eastAsia="en-US"/>
        </w:rPr>
      </w:pPr>
      <w:r w:rsidRPr="003B7492">
        <w:rPr>
          <w:szCs w:val="28"/>
          <w:lang w:eastAsia="en-US"/>
        </w:rPr>
        <w:t xml:space="preserve">При первом контакте, люди доверяют на 55% паралингвистическим </w:t>
      </w:r>
    </w:p>
    <w:p w:rsidR="00A20FD1" w:rsidRPr="003B7492" w:rsidRDefault="00A20FD1" w:rsidP="003B7492">
      <w:pPr>
        <w:suppressAutoHyphens w:val="0"/>
        <w:ind w:firstLine="709"/>
        <w:jc w:val="both"/>
        <w:rPr>
          <w:szCs w:val="28"/>
          <w:lang w:eastAsia="en-US"/>
        </w:rPr>
      </w:pPr>
      <w:r w:rsidRPr="003B7492">
        <w:rPr>
          <w:szCs w:val="28"/>
          <w:lang w:eastAsia="en-US"/>
        </w:rPr>
        <w:t xml:space="preserve">сигналам, на 38% невербалике и на 7% речи выступающего. </w:t>
      </w:r>
    </w:p>
    <w:p w:rsidR="00A20FD1" w:rsidRPr="003B7492" w:rsidRDefault="00A20FD1" w:rsidP="003B7492">
      <w:pPr>
        <w:suppressAutoHyphens w:val="0"/>
        <w:ind w:firstLine="709"/>
        <w:jc w:val="both"/>
        <w:rPr>
          <w:szCs w:val="28"/>
          <w:lang w:eastAsia="en-US"/>
        </w:rPr>
      </w:pPr>
      <w:r w:rsidRPr="003B7492">
        <w:rPr>
          <w:szCs w:val="28"/>
          <w:lang w:eastAsia="en-US"/>
        </w:rPr>
        <w:t xml:space="preserve">Вербальные сигналы, располагающие к контакту: </w:t>
      </w:r>
    </w:p>
    <w:p w:rsidR="00A20FD1" w:rsidRPr="003B7492" w:rsidRDefault="00A20FD1" w:rsidP="003B7492">
      <w:pPr>
        <w:suppressAutoHyphens w:val="0"/>
        <w:ind w:firstLine="709"/>
        <w:jc w:val="both"/>
        <w:rPr>
          <w:szCs w:val="28"/>
          <w:lang w:eastAsia="en-US"/>
        </w:rPr>
      </w:pPr>
      <w:r w:rsidRPr="003B7492">
        <w:rPr>
          <w:szCs w:val="28"/>
          <w:lang w:eastAsia="en-US"/>
        </w:rPr>
        <w:t xml:space="preserve">1. Отчетливое приветствие; </w:t>
      </w:r>
    </w:p>
    <w:p w:rsidR="00A20FD1" w:rsidRPr="003B7492" w:rsidRDefault="00A20FD1" w:rsidP="003B7492">
      <w:pPr>
        <w:suppressAutoHyphens w:val="0"/>
        <w:ind w:firstLine="709"/>
        <w:jc w:val="both"/>
        <w:rPr>
          <w:szCs w:val="28"/>
          <w:lang w:eastAsia="en-US"/>
        </w:rPr>
      </w:pPr>
      <w:r w:rsidRPr="003B7492">
        <w:rPr>
          <w:szCs w:val="28"/>
          <w:lang w:eastAsia="en-US"/>
        </w:rPr>
        <w:t xml:space="preserve">2. Начало выступления, обозначенный конец (вывод из вышесказанного) </w:t>
      </w:r>
    </w:p>
    <w:p w:rsidR="00A20FD1" w:rsidRPr="003B7492" w:rsidRDefault="00A20FD1" w:rsidP="003B7492">
      <w:pPr>
        <w:suppressAutoHyphens w:val="0"/>
        <w:ind w:firstLine="709"/>
        <w:jc w:val="both"/>
        <w:rPr>
          <w:szCs w:val="28"/>
          <w:lang w:eastAsia="en-US"/>
        </w:rPr>
      </w:pPr>
      <w:r w:rsidRPr="003B7492">
        <w:rPr>
          <w:szCs w:val="28"/>
          <w:lang w:eastAsia="en-US"/>
        </w:rPr>
        <w:t xml:space="preserve">3. Оригинальность выступления, использование примеров.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Невербальные сигналы: </w:t>
      </w:r>
    </w:p>
    <w:p w:rsidR="00A20FD1" w:rsidRPr="003B7492" w:rsidRDefault="00A20FD1" w:rsidP="003B7492">
      <w:pPr>
        <w:suppressAutoHyphens w:val="0"/>
        <w:ind w:firstLine="709"/>
        <w:jc w:val="both"/>
        <w:rPr>
          <w:szCs w:val="28"/>
          <w:lang w:eastAsia="en-US"/>
        </w:rPr>
      </w:pPr>
      <w:r w:rsidRPr="003B7492">
        <w:rPr>
          <w:szCs w:val="28"/>
          <w:lang w:eastAsia="en-US"/>
        </w:rPr>
        <w:t xml:space="preserve">1. Мимика живая, естественно изменяющееся выражение лица; доброжелательная улыбка; </w:t>
      </w:r>
    </w:p>
    <w:p w:rsidR="00A20FD1" w:rsidRPr="003B7492" w:rsidRDefault="00A20FD1" w:rsidP="003B7492">
      <w:pPr>
        <w:suppressAutoHyphens w:val="0"/>
        <w:ind w:firstLine="709"/>
        <w:jc w:val="both"/>
        <w:rPr>
          <w:szCs w:val="28"/>
          <w:lang w:eastAsia="en-US"/>
        </w:rPr>
      </w:pPr>
      <w:r w:rsidRPr="003B7492">
        <w:rPr>
          <w:szCs w:val="28"/>
          <w:lang w:eastAsia="en-US"/>
        </w:rPr>
        <w:t xml:space="preserve">2. Контакт глаз (3-5 секунд, частота контакта – не реже 1 раза в минуту); </w:t>
      </w:r>
    </w:p>
    <w:p w:rsidR="00A20FD1" w:rsidRPr="003B7492" w:rsidRDefault="00A20FD1" w:rsidP="003B7492">
      <w:pPr>
        <w:suppressAutoHyphens w:val="0"/>
        <w:ind w:firstLine="709"/>
        <w:jc w:val="both"/>
        <w:rPr>
          <w:szCs w:val="28"/>
          <w:lang w:eastAsia="en-US"/>
        </w:rPr>
      </w:pPr>
      <w:r w:rsidRPr="003B7492">
        <w:rPr>
          <w:szCs w:val="28"/>
          <w:lang w:eastAsia="en-US"/>
        </w:rPr>
        <w:t xml:space="preserve">3. Жесты: умеренные, отсутствие «крестов» (закрытые позы, скрещенные руки, ноги), не допускаются резкие, размашистые движения).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Паралингвистические сигналы: </w:t>
      </w:r>
    </w:p>
    <w:p w:rsidR="00A20FD1" w:rsidRPr="003B7492" w:rsidRDefault="00A20FD1" w:rsidP="003B7492">
      <w:pPr>
        <w:suppressAutoHyphens w:val="0"/>
        <w:ind w:firstLine="709"/>
        <w:jc w:val="both"/>
        <w:rPr>
          <w:szCs w:val="28"/>
          <w:lang w:eastAsia="en-US"/>
        </w:rPr>
      </w:pPr>
      <w:r w:rsidRPr="003B7492">
        <w:rPr>
          <w:szCs w:val="28"/>
          <w:lang w:eastAsia="en-US"/>
        </w:rPr>
        <w:t xml:space="preserve">1. Отчетливый голос, но не резкий; </w:t>
      </w:r>
    </w:p>
    <w:p w:rsidR="00A20FD1" w:rsidRPr="003B7492" w:rsidRDefault="00A20FD1" w:rsidP="003B7492">
      <w:pPr>
        <w:suppressAutoHyphens w:val="0"/>
        <w:ind w:firstLine="709"/>
        <w:jc w:val="both"/>
        <w:rPr>
          <w:szCs w:val="28"/>
          <w:lang w:eastAsia="en-US"/>
        </w:rPr>
      </w:pPr>
      <w:r w:rsidRPr="003B7492">
        <w:rPr>
          <w:szCs w:val="28"/>
          <w:lang w:eastAsia="en-US"/>
        </w:rPr>
        <w:t xml:space="preserve">2. Доброжелательные интонации; </w:t>
      </w:r>
    </w:p>
    <w:p w:rsidR="00A20FD1" w:rsidRPr="003B7492" w:rsidRDefault="00A20FD1" w:rsidP="003B7492">
      <w:pPr>
        <w:suppressAutoHyphens w:val="0"/>
        <w:ind w:firstLine="709"/>
        <w:jc w:val="both"/>
        <w:rPr>
          <w:szCs w:val="28"/>
          <w:lang w:eastAsia="en-US"/>
        </w:rPr>
      </w:pPr>
      <w:r w:rsidRPr="003B7492">
        <w:rPr>
          <w:szCs w:val="28"/>
          <w:lang w:eastAsia="en-US"/>
        </w:rPr>
        <w:t xml:space="preserve">3. Быстрота речи: умеренная.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Вопросы: </w:t>
      </w:r>
    </w:p>
    <w:p w:rsidR="00A20FD1" w:rsidRPr="003B7492" w:rsidRDefault="00A20FD1" w:rsidP="003B7492">
      <w:pPr>
        <w:suppressAutoHyphens w:val="0"/>
        <w:ind w:firstLine="709"/>
        <w:jc w:val="both"/>
        <w:rPr>
          <w:szCs w:val="28"/>
          <w:lang w:eastAsia="en-US"/>
        </w:rPr>
      </w:pPr>
      <w:r w:rsidRPr="003B7492">
        <w:rPr>
          <w:szCs w:val="28"/>
          <w:lang w:eastAsia="en-US"/>
        </w:rPr>
        <w:t xml:space="preserve">1. Какие вербальные сигналы, располагающие к контакту вы можете назвать?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2. Какие невербальные сигналы, располагающие к контакту вы можете назвать?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3. Какие паралингвистические сигналы, располагающие к контакту вы можете назвать? </w:t>
      </w:r>
    </w:p>
    <w:p w:rsidR="00A20FD1" w:rsidRPr="003B7492" w:rsidRDefault="00A20FD1" w:rsidP="003B7492">
      <w:pPr>
        <w:suppressAutoHyphens w:val="0"/>
        <w:ind w:firstLine="709"/>
        <w:jc w:val="both"/>
        <w:rPr>
          <w:szCs w:val="28"/>
          <w:lang w:eastAsia="en-US"/>
        </w:rPr>
      </w:pPr>
    </w:p>
    <w:p w:rsidR="00A20FD1" w:rsidRPr="003B7492" w:rsidRDefault="00A20FD1" w:rsidP="003B7492">
      <w:pPr>
        <w:suppressAutoHyphens w:val="0"/>
        <w:ind w:firstLine="709"/>
        <w:jc w:val="both"/>
        <w:rPr>
          <w:b/>
          <w:szCs w:val="28"/>
          <w:lang w:eastAsia="en-US"/>
        </w:rPr>
      </w:pPr>
      <w:r w:rsidRPr="003B7492">
        <w:rPr>
          <w:b/>
          <w:szCs w:val="28"/>
          <w:lang w:eastAsia="en-US"/>
        </w:rPr>
        <w:t>Задание «Выступление без подготовки»</w:t>
      </w:r>
    </w:p>
    <w:p w:rsidR="00A20FD1" w:rsidRPr="003B7492" w:rsidRDefault="00A20FD1" w:rsidP="003B7492">
      <w:pPr>
        <w:suppressAutoHyphens w:val="0"/>
        <w:ind w:firstLine="709"/>
        <w:jc w:val="both"/>
        <w:rPr>
          <w:szCs w:val="28"/>
          <w:lang w:eastAsia="en-US"/>
        </w:rPr>
      </w:pPr>
      <w:r w:rsidRPr="003B7492">
        <w:rPr>
          <w:szCs w:val="28"/>
          <w:lang w:eastAsia="en-US"/>
        </w:rPr>
        <w:t xml:space="preserve">Цели: отработка умения вступать в контакт, выступать перед аудиторией, диагностика участниками своего уровня коммуникабельности. </w:t>
      </w:r>
    </w:p>
    <w:p w:rsidR="00A20FD1" w:rsidRPr="003B7492" w:rsidRDefault="00A20FD1" w:rsidP="003B7492">
      <w:pPr>
        <w:suppressAutoHyphens w:val="0"/>
        <w:ind w:firstLine="709"/>
        <w:jc w:val="both"/>
        <w:rPr>
          <w:szCs w:val="28"/>
          <w:lang w:eastAsia="en-US"/>
        </w:rPr>
      </w:pPr>
      <w:r w:rsidRPr="003B7492">
        <w:rPr>
          <w:szCs w:val="28"/>
          <w:lang w:eastAsia="en-US"/>
        </w:rPr>
        <w:t xml:space="preserve">Продолжительность выступления 2-3 минуты. </w:t>
      </w:r>
    </w:p>
    <w:p w:rsidR="00A20FD1" w:rsidRPr="003B7492" w:rsidRDefault="00A20FD1" w:rsidP="003B7492">
      <w:pPr>
        <w:suppressAutoHyphens w:val="0"/>
        <w:ind w:firstLine="709"/>
        <w:jc w:val="both"/>
        <w:rPr>
          <w:szCs w:val="28"/>
          <w:lang w:eastAsia="en-US"/>
        </w:rPr>
      </w:pPr>
      <w:r w:rsidRPr="003B7492">
        <w:rPr>
          <w:szCs w:val="28"/>
          <w:lang w:eastAsia="en-US"/>
        </w:rPr>
        <w:t>О предмете выступления участник узнает за несколько секунд до выступления (вытащить карточку из рук ведущего).</w:t>
      </w:r>
    </w:p>
    <w:p w:rsidR="00A20FD1" w:rsidRPr="003B7492" w:rsidRDefault="00A20FD1" w:rsidP="003B7492">
      <w:pPr>
        <w:suppressAutoHyphens w:val="0"/>
        <w:ind w:firstLine="709"/>
        <w:jc w:val="both"/>
        <w:rPr>
          <w:szCs w:val="28"/>
          <w:lang w:eastAsia="en-US"/>
        </w:rPr>
      </w:pPr>
    </w:p>
    <w:p w:rsidR="00A20FD1" w:rsidRPr="003B7492" w:rsidRDefault="00A20FD1" w:rsidP="003B7492">
      <w:pPr>
        <w:suppressAutoHyphens w:val="0"/>
        <w:ind w:firstLine="709"/>
        <w:jc w:val="both"/>
        <w:rPr>
          <w:szCs w:val="28"/>
          <w:lang w:eastAsia="en-US"/>
        </w:rPr>
      </w:pPr>
      <w:r w:rsidRPr="003B7492">
        <w:rPr>
          <w:szCs w:val="28"/>
          <w:lang w:eastAsia="en-US"/>
        </w:rPr>
        <w:t xml:space="preserve">Участнику предоставляется выбор начала выступления: он может выйти, а затем зайти в аудиторию и начать свое выступление, или может начать выступление сразу и т.д. </w:t>
      </w:r>
    </w:p>
    <w:p w:rsidR="00A20FD1" w:rsidRPr="003B7492" w:rsidRDefault="00A20FD1" w:rsidP="003B7492">
      <w:pPr>
        <w:suppressAutoHyphens w:val="0"/>
        <w:ind w:firstLine="709"/>
        <w:jc w:val="both"/>
        <w:rPr>
          <w:szCs w:val="28"/>
          <w:lang w:eastAsia="en-US"/>
        </w:rPr>
      </w:pPr>
      <w:r w:rsidRPr="003B7492">
        <w:rPr>
          <w:szCs w:val="28"/>
          <w:lang w:eastAsia="en-US"/>
        </w:rPr>
        <w:t xml:space="preserve">Выбирается один участник для выступления. Задача выступающего: установить контакт с аудиторией, заинтересовать своим рассказом. Задачи зрителей: наблюдение за выступлением, морально-эмоциональная поддержка после выступления (аплодисменты). </w:t>
      </w:r>
    </w:p>
    <w:p w:rsidR="00A20FD1" w:rsidRPr="003B7492" w:rsidRDefault="00A20FD1" w:rsidP="003B7492">
      <w:pPr>
        <w:suppressAutoHyphens w:val="0"/>
        <w:ind w:firstLine="709"/>
        <w:jc w:val="both"/>
        <w:rPr>
          <w:szCs w:val="28"/>
          <w:lang w:eastAsia="en-US"/>
        </w:rPr>
      </w:pPr>
      <w:r w:rsidRPr="003B7492">
        <w:rPr>
          <w:szCs w:val="28"/>
          <w:lang w:eastAsia="en-US"/>
        </w:rPr>
        <w:lastRenderedPageBreak/>
        <w:t xml:space="preserve">Важное условие: Каким бы ни было выступление, после его окончания участники хлопают выступающему. </w:t>
      </w:r>
    </w:p>
    <w:p w:rsidR="00A20FD1" w:rsidRPr="003B7492" w:rsidRDefault="00A20FD1" w:rsidP="003B7492">
      <w:pPr>
        <w:suppressAutoHyphens w:val="0"/>
        <w:ind w:firstLine="709"/>
        <w:jc w:val="both"/>
        <w:rPr>
          <w:szCs w:val="28"/>
          <w:lang w:eastAsia="en-US"/>
        </w:rPr>
      </w:pPr>
      <w:r w:rsidRPr="003B7492">
        <w:rPr>
          <w:szCs w:val="28"/>
          <w:lang w:eastAsia="en-US"/>
        </w:rPr>
        <w:t xml:space="preserve">Обсуждение результатов (вопросы задаются сначала самому участнику, затем всей группе): </w:t>
      </w:r>
    </w:p>
    <w:p w:rsidR="00A20FD1" w:rsidRPr="003B7492" w:rsidRDefault="00A20FD1" w:rsidP="003B7492">
      <w:pPr>
        <w:suppressAutoHyphens w:val="0"/>
        <w:ind w:firstLine="709"/>
        <w:jc w:val="both"/>
        <w:rPr>
          <w:szCs w:val="28"/>
          <w:lang w:eastAsia="en-US"/>
        </w:rPr>
      </w:pPr>
      <w:r w:rsidRPr="003B7492">
        <w:rPr>
          <w:szCs w:val="28"/>
          <w:lang w:eastAsia="en-US"/>
        </w:rPr>
        <w:t xml:space="preserve">1) Какие впечатления от выступления, какие чувства вы испытываете сейчас? </w:t>
      </w:r>
    </w:p>
    <w:p w:rsidR="00A20FD1" w:rsidRPr="003B7492" w:rsidRDefault="00A20FD1" w:rsidP="003B7492">
      <w:pPr>
        <w:suppressAutoHyphens w:val="0"/>
        <w:ind w:firstLine="709"/>
        <w:jc w:val="both"/>
        <w:rPr>
          <w:szCs w:val="28"/>
          <w:lang w:eastAsia="en-US"/>
        </w:rPr>
      </w:pPr>
      <w:r w:rsidRPr="003B7492">
        <w:rPr>
          <w:szCs w:val="28"/>
          <w:lang w:eastAsia="en-US"/>
        </w:rPr>
        <w:t xml:space="preserve">2) Удалось ли установить контакт с аудиторией? Если нет, почему? Если, да, с помощью чего? </w:t>
      </w:r>
    </w:p>
    <w:p w:rsidR="00A20FD1" w:rsidRPr="003B7492" w:rsidRDefault="00A20FD1" w:rsidP="003B7492">
      <w:pPr>
        <w:suppressAutoHyphens w:val="0"/>
        <w:ind w:firstLine="709"/>
        <w:jc w:val="both"/>
        <w:rPr>
          <w:szCs w:val="28"/>
          <w:lang w:eastAsia="en-US"/>
        </w:rPr>
      </w:pPr>
      <w:r w:rsidRPr="003B7492">
        <w:rPr>
          <w:szCs w:val="28"/>
          <w:lang w:eastAsia="en-US"/>
        </w:rPr>
        <w:t xml:space="preserve">3) Куда вы смотрели во время выступления? Был ли контакт глаз? </w:t>
      </w:r>
    </w:p>
    <w:p w:rsidR="00A20FD1" w:rsidRPr="003B7492" w:rsidRDefault="00A20FD1" w:rsidP="003B7492">
      <w:pPr>
        <w:suppressAutoHyphens w:val="0"/>
        <w:ind w:firstLine="709"/>
        <w:jc w:val="both"/>
        <w:rPr>
          <w:szCs w:val="28"/>
          <w:lang w:eastAsia="en-US"/>
        </w:rPr>
      </w:pPr>
      <w:r w:rsidRPr="003B7492">
        <w:rPr>
          <w:szCs w:val="28"/>
          <w:lang w:eastAsia="en-US"/>
        </w:rPr>
        <w:t xml:space="preserve">4) Какими были мимика, жесты, темп речи? </w:t>
      </w:r>
    </w:p>
    <w:p w:rsidR="00A20FD1" w:rsidRPr="003B7492" w:rsidRDefault="00A20FD1" w:rsidP="003B7492">
      <w:pPr>
        <w:suppressAutoHyphens w:val="0"/>
        <w:ind w:firstLine="709"/>
        <w:jc w:val="both"/>
        <w:rPr>
          <w:szCs w:val="28"/>
          <w:lang w:eastAsia="en-US"/>
        </w:rPr>
      </w:pPr>
      <w:r w:rsidRPr="003B7492">
        <w:rPr>
          <w:szCs w:val="28"/>
          <w:lang w:eastAsia="en-US"/>
        </w:rPr>
        <w:t xml:space="preserve">5) Каким был голос: робкий, решительный, четкий? </w:t>
      </w:r>
    </w:p>
    <w:p w:rsidR="00A20FD1" w:rsidRPr="003B7492" w:rsidRDefault="00A20FD1" w:rsidP="003B7492">
      <w:pPr>
        <w:suppressAutoHyphens w:val="0"/>
        <w:ind w:firstLine="709"/>
        <w:jc w:val="both"/>
        <w:rPr>
          <w:szCs w:val="28"/>
          <w:lang w:eastAsia="en-US"/>
        </w:rPr>
      </w:pPr>
      <w:r w:rsidRPr="003B7492">
        <w:rPr>
          <w:szCs w:val="28"/>
          <w:lang w:eastAsia="en-US"/>
        </w:rPr>
        <w:t xml:space="preserve">6) Было ли ваше выступление ярким, выразительным? </w:t>
      </w:r>
    </w:p>
    <w:p w:rsidR="00A20FD1" w:rsidRPr="003B7492" w:rsidRDefault="00A20FD1" w:rsidP="003B7492">
      <w:pPr>
        <w:suppressAutoHyphens w:val="0"/>
        <w:ind w:firstLine="709"/>
        <w:jc w:val="both"/>
        <w:rPr>
          <w:szCs w:val="28"/>
          <w:lang w:eastAsia="en-US"/>
        </w:rPr>
      </w:pPr>
      <w:r w:rsidRPr="003B7492">
        <w:rPr>
          <w:szCs w:val="28"/>
          <w:lang w:eastAsia="en-US"/>
        </w:rPr>
        <w:t xml:space="preserve">7) Было ли начало и конец выступления? </w:t>
      </w:r>
    </w:p>
    <w:p w:rsidR="00A20FD1" w:rsidRPr="003B7492" w:rsidRDefault="00A20FD1" w:rsidP="003B7492">
      <w:pPr>
        <w:suppressAutoHyphens w:val="0"/>
        <w:ind w:firstLine="709"/>
        <w:jc w:val="both"/>
        <w:rPr>
          <w:szCs w:val="28"/>
          <w:lang w:eastAsia="en-US"/>
        </w:rPr>
      </w:pPr>
      <w:r w:rsidRPr="003B7492">
        <w:rPr>
          <w:szCs w:val="28"/>
          <w:lang w:eastAsia="en-US"/>
        </w:rPr>
        <w:t xml:space="preserve">8) Представились ли вы, когда вошли? </w:t>
      </w:r>
    </w:p>
    <w:p w:rsidR="00A20FD1" w:rsidRPr="003B7492" w:rsidRDefault="00A20FD1" w:rsidP="003B7492">
      <w:pPr>
        <w:suppressAutoHyphens w:val="0"/>
        <w:ind w:firstLine="709"/>
        <w:jc w:val="both"/>
        <w:rPr>
          <w:szCs w:val="28"/>
          <w:lang w:eastAsia="en-US"/>
        </w:rPr>
      </w:pPr>
      <w:r w:rsidRPr="003B7492">
        <w:rPr>
          <w:szCs w:val="28"/>
          <w:lang w:eastAsia="en-US"/>
        </w:rPr>
        <w:t xml:space="preserve">9) Был ли рассказ выступающего интересным? (использовались ли примеры, юмор, интересные факты?) </w:t>
      </w:r>
    </w:p>
    <w:p w:rsidR="00A20FD1" w:rsidRPr="003B7492" w:rsidRDefault="00A20FD1" w:rsidP="003B7492">
      <w:pPr>
        <w:suppressAutoHyphens w:val="0"/>
        <w:ind w:firstLine="709"/>
        <w:jc w:val="both"/>
        <w:rPr>
          <w:szCs w:val="28"/>
          <w:lang w:eastAsia="en-US"/>
        </w:rPr>
      </w:pPr>
      <w:r w:rsidRPr="003B7492">
        <w:rPr>
          <w:szCs w:val="28"/>
          <w:lang w:eastAsia="en-US"/>
        </w:rPr>
        <w:t xml:space="preserve">Слова для выступления: </w:t>
      </w:r>
    </w:p>
    <w:p w:rsidR="00A20FD1" w:rsidRPr="003B7492" w:rsidRDefault="00A20FD1" w:rsidP="003B7492">
      <w:pPr>
        <w:suppressAutoHyphens w:val="0"/>
        <w:ind w:firstLine="709"/>
        <w:jc w:val="both"/>
        <w:rPr>
          <w:szCs w:val="28"/>
          <w:lang w:eastAsia="en-US"/>
        </w:rPr>
      </w:pPr>
      <w:r w:rsidRPr="003B7492">
        <w:rPr>
          <w:szCs w:val="28"/>
          <w:lang w:eastAsia="en-US"/>
        </w:rPr>
        <w:t xml:space="preserve">Информационное совещание; </w:t>
      </w:r>
    </w:p>
    <w:p w:rsidR="00A20FD1" w:rsidRPr="003B7492" w:rsidRDefault="00A20FD1" w:rsidP="003B7492">
      <w:pPr>
        <w:suppressAutoHyphens w:val="0"/>
        <w:ind w:firstLine="709"/>
        <w:jc w:val="both"/>
        <w:rPr>
          <w:szCs w:val="28"/>
          <w:lang w:eastAsia="en-US"/>
        </w:rPr>
      </w:pPr>
      <w:r w:rsidRPr="003B7492">
        <w:rPr>
          <w:szCs w:val="28"/>
          <w:lang w:eastAsia="en-US"/>
        </w:rPr>
        <w:t xml:space="preserve">Деловые переговоры; </w:t>
      </w:r>
    </w:p>
    <w:p w:rsidR="00A20FD1" w:rsidRPr="003B7492" w:rsidRDefault="00A20FD1" w:rsidP="003B7492">
      <w:pPr>
        <w:suppressAutoHyphens w:val="0"/>
        <w:ind w:firstLine="709"/>
        <w:jc w:val="both"/>
        <w:rPr>
          <w:szCs w:val="28"/>
          <w:lang w:eastAsia="en-US"/>
        </w:rPr>
      </w:pPr>
      <w:r w:rsidRPr="003B7492">
        <w:rPr>
          <w:szCs w:val="28"/>
          <w:lang w:eastAsia="en-US"/>
        </w:rPr>
        <w:t xml:space="preserve">Выступление с докладом </w:t>
      </w:r>
    </w:p>
    <w:p w:rsidR="00A20FD1" w:rsidRPr="003B7492" w:rsidRDefault="00A20FD1" w:rsidP="003B7492">
      <w:pPr>
        <w:suppressAutoHyphens w:val="0"/>
        <w:ind w:firstLine="709"/>
        <w:jc w:val="both"/>
        <w:rPr>
          <w:szCs w:val="28"/>
          <w:lang w:eastAsia="en-US"/>
        </w:rPr>
      </w:pPr>
    </w:p>
    <w:p w:rsidR="00A20FD1" w:rsidRPr="003B7492" w:rsidRDefault="00A20FD1" w:rsidP="003B7492">
      <w:pPr>
        <w:suppressAutoHyphens w:val="0"/>
        <w:ind w:firstLine="709"/>
        <w:jc w:val="center"/>
        <w:rPr>
          <w:b/>
          <w:szCs w:val="28"/>
          <w:lang w:eastAsia="en-US"/>
        </w:rPr>
      </w:pPr>
      <w:r w:rsidRPr="003B7492">
        <w:rPr>
          <w:b/>
          <w:szCs w:val="28"/>
          <w:lang w:eastAsia="en-US"/>
        </w:rPr>
        <w:t>ПРАКТИЧЕСКОЕ ЗАДАНИЕ № 3</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«Ассертивное поведение. Эффективные техники отказа» </w:t>
      </w:r>
    </w:p>
    <w:p w:rsidR="00A20FD1" w:rsidRPr="003B7492" w:rsidRDefault="00A20FD1" w:rsidP="003B7492">
      <w:pPr>
        <w:suppressAutoHyphens w:val="0"/>
        <w:ind w:firstLine="709"/>
        <w:jc w:val="both"/>
        <w:rPr>
          <w:szCs w:val="28"/>
          <w:lang w:eastAsia="en-US"/>
        </w:rPr>
      </w:pPr>
      <w:r w:rsidRPr="003B7492">
        <w:rPr>
          <w:szCs w:val="28"/>
          <w:lang w:eastAsia="en-US"/>
        </w:rPr>
        <w:t xml:space="preserve">Цели: обучение эффективному общению и умению договариваться, неагрессивно отстаивать свою позицию. Возможность сравнения вариантов уверенного, неуверенного, агрессивного отказа. Овладение умениями уверенного, аргументированного отказа в ситуациях выбора. </w:t>
      </w:r>
    </w:p>
    <w:p w:rsidR="00A20FD1" w:rsidRPr="003B7492" w:rsidRDefault="00A20FD1" w:rsidP="003B7492">
      <w:pPr>
        <w:suppressAutoHyphens w:val="0"/>
        <w:ind w:firstLine="709"/>
        <w:jc w:val="both"/>
        <w:rPr>
          <w:szCs w:val="28"/>
          <w:lang w:eastAsia="en-US"/>
        </w:rPr>
      </w:pPr>
      <w:r w:rsidRPr="003B7492">
        <w:rPr>
          <w:szCs w:val="28"/>
          <w:lang w:eastAsia="en-US"/>
        </w:rPr>
        <w:t xml:space="preserve">В течение 10 минут вам необходимо придумать как можно больше аргументов для отказа в ситуации. </w:t>
      </w:r>
    </w:p>
    <w:p w:rsidR="00A20FD1" w:rsidRPr="003B7492" w:rsidRDefault="00A20FD1" w:rsidP="003B7492">
      <w:pPr>
        <w:suppressAutoHyphens w:val="0"/>
        <w:ind w:firstLine="709"/>
        <w:jc w:val="both"/>
        <w:rPr>
          <w:szCs w:val="28"/>
          <w:lang w:eastAsia="en-US"/>
        </w:rPr>
      </w:pPr>
      <w:r w:rsidRPr="003B7492">
        <w:rPr>
          <w:szCs w:val="28"/>
          <w:lang w:eastAsia="en-US"/>
        </w:rPr>
        <w:t xml:space="preserve">Ситуации: </w:t>
      </w:r>
    </w:p>
    <w:p w:rsidR="00A20FD1" w:rsidRPr="003B7492" w:rsidRDefault="00A20FD1" w:rsidP="003B7492">
      <w:pPr>
        <w:suppressAutoHyphens w:val="0"/>
        <w:ind w:firstLine="709"/>
        <w:jc w:val="both"/>
        <w:rPr>
          <w:szCs w:val="28"/>
          <w:lang w:eastAsia="en-US"/>
        </w:rPr>
      </w:pPr>
      <w:r w:rsidRPr="003B7492">
        <w:rPr>
          <w:szCs w:val="28"/>
          <w:lang w:eastAsia="en-US"/>
        </w:rPr>
        <w:t xml:space="preserve">1. Дать списать;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2. Обмануть собеседника; </w:t>
      </w:r>
    </w:p>
    <w:p w:rsidR="00A20FD1" w:rsidRPr="003B7492" w:rsidRDefault="00A20FD1" w:rsidP="003B7492">
      <w:pPr>
        <w:suppressAutoHyphens w:val="0"/>
        <w:ind w:firstLine="709"/>
        <w:jc w:val="both"/>
        <w:rPr>
          <w:szCs w:val="28"/>
          <w:lang w:eastAsia="en-US"/>
        </w:rPr>
      </w:pPr>
      <w:r w:rsidRPr="003B7492">
        <w:rPr>
          <w:szCs w:val="28"/>
          <w:lang w:eastAsia="en-US"/>
        </w:rPr>
        <w:t xml:space="preserve">3. Одолжить телефон. </w:t>
      </w:r>
    </w:p>
    <w:p w:rsidR="00A20FD1" w:rsidRPr="003B7492" w:rsidRDefault="00A20FD1" w:rsidP="003B7492">
      <w:pPr>
        <w:suppressAutoHyphens w:val="0"/>
        <w:ind w:firstLine="709"/>
        <w:jc w:val="both"/>
        <w:rPr>
          <w:szCs w:val="28"/>
          <w:lang w:eastAsia="en-US"/>
        </w:rPr>
      </w:pPr>
      <w:r w:rsidRPr="003B7492">
        <w:rPr>
          <w:szCs w:val="28"/>
          <w:lang w:eastAsia="en-US"/>
        </w:rPr>
        <w:t xml:space="preserve">Обсуждение: </w:t>
      </w:r>
    </w:p>
    <w:p w:rsidR="00A20FD1" w:rsidRPr="003B7492" w:rsidRDefault="00A20FD1" w:rsidP="003B7492">
      <w:pPr>
        <w:suppressAutoHyphens w:val="0"/>
        <w:ind w:firstLine="709"/>
        <w:jc w:val="both"/>
        <w:rPr>
          <w:szCs w:val="28"/>
          <w:lang w:eastAsia="en-US"/>
        </w:rPr>
      </w:pPr>
      <w:r w:rsidRPr="003B7492">
        <w:rPr>
          <w:szCs w:val="28"/>
          <w:lang w:eastAsia="en-US"/>
        </w:rPr>
        <w:t>- Легко ли было отказываться? Что чувствовали, когда говорили «нет»?</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«Ответ: «нет» </w:t>
      </w:r>
    </w:p>
    <w:p w:rsidR="00A20FD1" w:rsidRPr="003B7492" w:rsidRDefault="00A20FD1" w:rsidP="003B7492">
      <w:pPr>
        <w:suppressAutoHyphens w:val="0"/>
        <w:ind w:firstLine="709"/>
        <w:jc w:val="both"/>
        <w:rPr>
          <w:szCs w:val="28"/>
          <w:lang w:eastAsia="en-US"/>
        </w:rPr>
      </w:pPr>
      <w:r w:rsidRPr="003B7492">
        <w:rPr>
          <w:szCs w:val="28"/>
          <w:lang w:eastAsia="en-US"/>
        </w:rPr>
        <w:t xml:space="preserve">Один участник играет роль человека, на которого оказывают давление, и он должен найти выход из создавшегося положения, говоря «нет». Остальные могут изображать роль подстрекателей, которые оказывают давление. </w:t>
      </w:r>
    </w:p>
    <w:p w:rsidR="00A20FD1" w:rsidRPr="003B7492" w:rsidRDefault="00A20FD1" w:rsidP="003B7492">
      <w:pPr>
        <w:suppressAutoHyphens w:val="0"/>
        <w:ind w:firstLine="709"/>
        <w:jc w:val="both"/>
        <w:rPr>
          <w:szCs w:val="28"/>
          <w:lang w:eastAsia="en-US"/>
        </w:rPr>
      </w:pPr>
      <w:r w:rsidRPr="003B7492">
        <w:rPr>
          <w:szCs w:val="28"/>
          <w:lang w:eastAsia="en-US"/>
        </w:rPr>
        <w:t xml:space="preserve">1. Твой друг предлагает тебе: </w:t>
      </w:r>
    </w:p>
    <w:p w:rsidR="00A20FD1" w:rsidRPr="003B7492" w:rsidRDefault="00A20FD1" w:rsidP="003B7492">
      <w:pPr>
        <w:suppressAutoHyphens w:val="0"/>
        <w:ind w:firstLine="709"/>
        <w:jc w:val="both"/>
        <w:rPr>
          <w:szCs w:val="28"/>
          <w:lang w:eastAsia="en-US"/>
        </w:rPr>
      </w:pPr>
      <w:r w:rsidRPr="003B7492">
        <w:rPr>
          <w:szCs w:val="28"/>
          <w:lang w:eastAsia="en-US"/>
        </w:rPr>
        <w:t xml:space="preserve">- прогулять занятия; </w:t>
      </w:r>
    </w:p>
    <w:p w:rsidR="00A20FD1" w:rsidRPr="003B7492" w:rsidRDefault="00A20FD1" w:rsidP="003B7492">
      <w:pPr>
        <w:suppressAutoHyphens w:val="0"/>
        <w:ind w:firstLine="709"/>
        <w:jc w:val="both"/>
        <w:rPr>
          <w:szCs w:val="28"/>
          <w:lang w:eastAsia="en-US"/>
        </w:rPr>
      </w:pPr>
      <w:r w:rsidRPr="003B7492">
        <w:rPr>
          <w:szCs w:val="28"/>
          <w:lang w:eastAsia="en-US"/>
        </w:rPr>
        <w:t xml:space="preserve">- сделать кому-нибудь пакость.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2. Незнакомый человек уговаривает тебя: </w:t>
      </w:r>
    </w:p>
    <w:p w:rsidR="00A20FD1" w:rsidRPr="003B7492" w:rsidRDefault="00A20FD1" w:rsidP="003B7492">
      <w:pPr>
        <w:suppressAutoHyphens w:val="0"/>
        <w:ind w:firstLine="709"/>
        <w:jc w:val="both"/>
        <w:rPr>
          <w:szCs w:val="28"/>
          <w:lang w:eastAsia="en-US"/>
        </w:rPr>
      </w:pPr>
      <w:r w:rsidRPr="003B7492">
        <w:rPr>
          <w:szCs w:val="28"/>
          <w:lang w:eastAsia="en-US"/>
        </w:rPr>
        <w:t xml:space="preserve">- пойти с ним в клуб; </w:t>
      </w:r>
    </w:p>
    <w:p w:rsidR="00A20FD1" w:rsidRPr="003B7492" w:rsidRDefault="00A20FD1" w:rsidP="003B7492">
      <w:pPr>
        <w:suppressAutoHyphens w:val="0"/>
        <w:ind w:firstLine="709"/>
        <w:jc w:val="both"/>
        <w:rPr>
          <w:szCs w:val="28"/>
          <w:lang w:eastAsia="en-US"/>
        </w:rPr>
      </w:pPr>
      <w:r w:rsidRPr="003B7492">
        <w:rPr>
          <w:szCs w:val="28"/>
          <w:lang w:eastAsia="en-US"/>
        </w:rPr>
        <w:t xml:space="preserve">- рассказать о себе. </w:t>
      </w:r>
    </w:p>
    <w:p w:rsidR="00A20FD1" w:rsidRPr="003B7492" w:rsidRDefault="00A20FD1" w:rsidP="003B7492">
      <w:pPr>
        <w:suppressAutoHyphens w:val="0"/>
        <w:ind w:firstLine="709"/>
        <w:jc w:val="both"/>
        <w:rPr>
          <w:szCs w:val="28"/>
          <w:lang w:eastAsia="en-US"/>
        </w:rPr>
      </w:pPr>
      <w:r w:rsidRPr="003B7492">
        <w:rPr>
          <w:szCs w:val="28"/>
          <w:lang w:eastAsia="en-US"/>
        </w:rPr>
        <w:t xml:space="preserve">3. Группа друзей хочет, чтобы: </w:t>
      </w:r>
    </w:p>
    <w:p w:rsidR="00A20FD1" w:rsidRPr="003B7492" w:rsidRDefault="00A20FD1" w:rsidP="003B7492">
      <w:pPr>
        <w:suppressAutoHyphens w:val="0"/>
        <w:ind w:firstLine="709"/>
        <w:jc w:val="both"/>
        <w:rPr>
          <w:szCs w:val="28"/>
          <w:lang w:eastAsia="en-US"/>
        </w:rPr>
      </w:pPr>
      <w:r w:rsidRPr="003B7492">
        <w:rPr>
          <w:szCs w:val="28"/>
          <w:lang w:eastAsia="en-US"/>
        </w:rPr>
        <w:lastRenderedPageBreak/>
        <w:t xml:space="preserve">- ты тихо ушел ночью из дома, и встретиться с ними; </w:t>
      </w:r>
    </w:p>
    <w:p w:rsidR="00A20FD1" w:rsidRPr="003B7492" w:rsidRDefault="00A20FD1" w:rsidP="003B7492">
      <w:pPr>
        <w:suppressAutoHyphens w:val="0"/>
        <w:ind w:firstLine="709"/>
        <w:jc w:val="both"/>
        <w:rPr>
          <w:szCs w:val="28"/>
          <w:lang w:eastAsia="en-US"/>
        </w:rPr>
      </w:pPr>
      <w:r w:rsidRPr="003B7492">
        <w:rPr>
          <w:szCs w:val="28"/>
          <w:lang w:eastAsia="en-US"/>
        </w:rPr>
        <w:t xml:space="preserve">- ты с ними выпил. </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Как сказать «НЕТ» </w:t>
      </w:r>
    </w:p>
    <w:p w:rsidR="00A20FD1" w:rsidRPr="003B7492" w:rsidRDefault="00A20FD1" w:rsidP="003B7492">
      <w:pPr>
        <w:suppressAutoHyphens w:val="0"/>
        <w:ind w:firstLine="709"/>
        <w:jc w:val="both"/>
        <w:rPr>
          <w:szCs w:val="28"/>
          <w:lang w:eastAsia="en-US"/>
        </w:rPr>
      </w:pPr>
      <w:r w:rsidRPr="003B7492">
        <w:rPr>
          <w:szCs w:val="28"/>
          <w:lang w:eastAsia="en-US"/>
        </w:rPr>
        <w:t xml:space="preserve">1. Спасибо, нет (твердо и решительно); </w:t>
      </w:r>
    </w:p>
    <w:p w:rsidR="00A20FD1" w:rsidRPr="003B7492" w:rsidRDefault="00A20FD1" w:rsidP="003B7492">
      <w:pPr>
        <w:suppressAutoHyphens w:val="0"/>
        <w:ind w:firstLine="709"/>
        <w:jc w:val="both"/>
        <w:rPr>
          <w:szCs w:val="28"/>
          <w:lang w:eastAsia="en-US"/>
        </w:rPr>
      </w:pPr>
      <w:r w:rsidRPr="003B7492">
        <w:rPr>
          <w:szCs w:val="28"/>
          <w:lang w:eastAsia="en-US"/>
        </w:rPr>
        <w:t xml:space="preserve">2. Честно скажите о вашей позиции: «Нет, я не хочу, не буду!» </w:t>
      </w:r>
    </w:p>
    <w:p w:rsidR="00A20FD1" w:rsidRPr="003B7492" w:rsidRDefault="00A20FD1" w:rsidP="003B7492">
      <w:pPr>
        <w:suppressAutoHyphens w:val="0"/>
        <w:ind w:firstLine="709"/>
        <w:jc w:val="both"/>
        <w:rPr>
          <w:szCs w:val="28"/>
          <w:lang w:eastAsia="en-US"/>
        </w:rPr>
      </w:pPr>
      <w:r w:rsidRPr="003B7492">
        <w:rPr>
          <w:szCs w:val="28"/>
          <w:lang w:eastAsia="en-US"/>
        </w:rPr>
        <w:t xml:space="preserve">3. Обоснуйте свою позицию. Предложите альтернативу. </w:t>
      </w:r>
    </w:p>
    <w:p w:rsidR="00A20FD1" w:rsidRPr="003B7492" w:rsidRDefault="00A20FD1" w:rsidP="003B7492">
      <w:pPr>
        <w:suppressAutoHyphens w:val="0"/>
        <w:ind w:firstLine="709"/>
        <w:jc w:val="both"/>
        <w:rPr>
          <w:szCs w:val="28"/>
          <w:lang w:eastAsia="en-US"/>
        </w:rPr>
      </w:pPr>
      <w:r w:rsidRPr="003B7492">
        <w:rPr>
          <w:szCs w:val="28"/>
          <w:lang w:eastAsia="en-US"/>
        </w:rPr>
        <w:t xml:space="preserve">4. Переведите разговор на предлагающего. Выясните, зачем ему это нужно. </w:t>
      </w:r>
    </w:p>
    <w:p w:rsidR="00A20FD1" w:rsidRPr="003B7492" w:rsidRDefault="00A20FD1" w:rsidP="003B7492">
      <w:pPr>
        <w:suppressAutoHyphens w:val="0"/>
        <w:ind w:firstLine="709"/>
        <w:jc w:val="both"/>
        <w:rPr>
          <w:szCs w:val="28"/>
          <w:lang w:eastAsia="en-US"/>
        </w:rPr>
      </w:pPr>
      <w:r w:rsidRPr="003B7492">
        <w:rPr>
          <w:szCs w:val="28"/>
          <w:lang w:eastAsia="en-US"/>
        </w:rPr>
        <w:t xml:space="preserve">5. Поменяйте тему. </w:t>
      </w:r>
    </w:p>
    <w:p w:rsidR="00A20FD1" w:rsidRPr="003B7492" w:rsidRDefault="00A20FD1" w:rsidP="003B7492">
      <w:pPr>
        <w:suppressAutoHyphens w:val="0"/>
        <w:ind w:firstLine="709"/>
        <w:jc w:val="both"/>
        <w:rPr>
          <w:szCs w:val="28"/>
          <w:lang w:eastAsia="en-US"/>
        </w:rPr>
      </w:pPr>
      <w:r w:rsidRPr="003B7492">
        <w:rPr>
          <w:szCs w:val="28"/>
          <w:lang w:eastAsia="en-US"/>
        </w:rPr>
        <w:t xml:space="preserve">6. Отойдите от этого человека. </w:t>
      </w:r>
    </w:p>
    <w:p w:rsidR="00A20FD1" w:rsidRPr="003B7492" w:rsidRDefault="00A20FD1" w:rsidP="003B7492">
      <w:pPr>
        <w:suppressAutoHyphens w:val="0"/>
        <w:ind w:firstLine="709"/>
        <w:jc w:val="both"/>
        <w:rPr>
          <w:szCs w:val="28"/>
          <w:lang w:eastAsia="en-US"/>
        </w:rPr>
      </w:pPr>
    </w:p>
    <w:p w:rsidR="00A20FD1" w:rsidRPr="003B7492" w:rsidRDefault="00A20FD1" w:rsidP="003B7492">
      <w:pPr>
        <w:suppressAutoHyphens w:val="0"/>
        <w:ind w:firstLine="709"/>
        <w:jc w:val="both"/>
        <w:rPr>
          <w:b/>
          <w:szCs w:val="28"/>
          <w:lang w:eastAsia="en-US"/>
        </w:rPr>
      </w:pPr>
      <w:r w:rsidRPr="003B7492">
        <w:rPr>
          <w:b/>
          <w:szCs w:val="28"/>
          <w:lang w:eastAsia="en-US"/>
        </w:rPr>
        <w:t>ПРАКТИЧЕСКОЕ ЗАДАНИЕ № 4</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Как вы думаете, какая цель на сегодняшнее занятие у нас? Подумайте, и запишите ее в свою таблицу. </w:t>
      </w:r>
    </w:p>
    <w:p w:rsidR="00A20FD1" w:rsidRPr="003B7492" w:rsidRDefault="00A20FD1" w:rsidP="003B7492">
      <w:pPr>
        <w:suppressAutoHyphens w:val="0"/>
        <w:ind w:firstLine="709"/>
        <w:jc w:val="both"/>
        <w:rPr>
          <w:szCs w:val="28"/>
          <w:lang w:eastAsia="en-US"/>
        </w:rPr>
      </w:pPr>
      <w:r w:rsidRPr="003B7492">
        <w:rPr>
          <w:szCs w:val="28"/>
          <w:lang w:eastAsia="en-US"/>
        </w:rPr>
        <w:t xml:space="preserve">Знакомство </w:t>
      </w:r>
    </w:p>
    <w:p w:rsidR="00A20FD1" w:rsidRPr="003B7492" w:rsidRDefault="00A20FD1" w:rsidP="003B7492">
      <w:pPr>
        <w:suppressAutoHyphens w:val="0"/>
        <w:ind w:firstLine="709"/>
        <w:jc w:val="both"/>
        <w:rPr>
          <w:szCs w:val="28"/>
          <w:lang w:eastAsia="en-US"/>
        </w:rPr>
      </w:pPr>
      <w:r w:rsidRPr="003B7492">
        <w:rPr>
          <w:szCs w:val="28"/>
          <w:lang w:eastAsia="en-US"/>
        </w:rPr>
        <w:t xml:space="preserve">Сегодня нам предоставляется прекрасная возможность, обычно не допустимая в реальной жизни, - выбрать себе имя. Ведь часто бывает: кому-то не очень нравится имя, данное ему родителями; кого-то не устраивает форма обращения, привычная для окружающих, - скажем все вокруг зовут девушку «Юлька», а ей хочется, чтобы к ней обращались «Юлечка»; некоторым по душе, если их называют, но по отчеству, без имени – Михайловна. А кто-то в тайне мечтает об имени, которое носит его кумир. </w:t>
      </w:r>
    </w:p>
    <w:p w:rsidR="00A20FD1" w:rsidRPr="003B7492" w:rsidRDefault="00A20FD1" w:rsidP="003B7492">
      <w:pPr>
        <w:suppressAutoHyphens w:val="0"/>
        <w:ind w:firstLine="709"/>
        <w:jc w:val="both"/>
        <w:rPr>
          <w:szCs w:val="28"/>
          <w:lang w:eastAsia="en-US"/>
        </w:rPr>
      </w:pPr>
      <w:r w:rsidRPr="003B7492">
        <w:rPr>
          <w:szCs w:val="28"/>
          <w:lang w:eastAsia="en-US"/>
        </w:rPr>
        <w:t xml:space="preserve">У Вас есть 30 секунд для того, чтобы подумать и выбрать для себя имя на время занятия и написать его на листке (бейджике). </w:t>
      </w:r>
    </w:p>
    <w:p w:rsidR="00A20FD1" w:rsidRPr="003B7492" w:rsidRDefault="00A20FD1" w:rsidP="003B7492">
      <w:pPr>
        <w:suppressAutoHyphens w:val="0"/>
        <w:ind w:firstLine="709"/>
        <w:jc w:val="both"/>
        <w:rPr>
          <w:szCs w:val="28"/>
          <w:lang w:eastAsia="en-US"/>
        </w:rPr>
      </w:pPr>
      <w:r w:rsidRPr="003B7492">
        <w:rPr>
          <w:szCs w:val="28"/>
          <w:lang w:eastAsia="en-US"/>
        </w:rPr>
        <w:t xml:space="preserve">Все остальные и ведущий, в течение всего занятия будут обращаться к Вам только по этому имени. Пишите то имя, с которым Вы будете чувствовать себя комфортно. </w:t>
      </w:r>
    </w:p>
    <w:p w:rsidR="00A20FD1" w:rsidRPr="003B7492" w:rsidRDefault="00A20FD1" w:rsidP="003B7492">
      <w:pPr>
        <w:suppressAutoHyphens w:val="0"/>
        <w:ind w:firstLine="709"/>
        <w:jc w:val="both"/>
        <w:rPr>
          <w:szCs w:val="28"/>
          <w:lang w:eastAsia="en-US"/>
        </w:rPr>
      </w:pPr>
      <w:r w:rsidRPr="003B7492">
        <w:rPr>
          <w:szCs w:val="28"/>
          <w:lang w:eastAsia="en-US"/>
        </w:rPr>
        <w:t xml:space="preserve">Упражнение № «Имя и эпитет» </w:t>
      </w:r>
    </w:p>
    <w:p w:rsidR="00A20FD1" w:rsidRPr="003B7492" w:rsidRDefault="00A20FD1" w:rsidP="003B7492">
      <w:pPr>
        <w:suppressAutoHyphens w:val="0"/>
        <w:ind w:firstLine="709"/>
        <w:jc w:val="both"/>
        <w:rPr>
          <w:szCs w:val="28"/>
          <w:lang w:eastAsia="en-US"/>
        </w:rPr>
      </w:pPr>
      <w:r w:rsidRPr="003B7492">
        <w:rPr>
          <w:szCs w:val="28"/>
          <w:lang w:eastAsia="en-US"/>
        </w:rPr>
        <w:t xml:space="preserve">Группа рассаживается по кругу и каждый по очереди представляется остальным, называя свое имя и эпитет. Это прилагательное должно начинаться с той же буквы, что и имя, позитивно характеризовать человека и по возможности содержать преувеличение (гениальный Гена). </w:t>
      </w:r>
    </w:p>
    <w:p w:rsidR="00A20FD1" w:rsidRPr="003B7492" w:rsidRDefault="00A20FD1" w:rsidP="003B7492">
      <w:pPr>
        <w:suppressAutoHyphens w:val="0"/>
        <w:ind w:firstLine="709"/>
        <w:jc w:val="both"/>
        <w:rPr>
          <w:szCs w:val="28"/>
          <w:lang w:eastAsia="en-US"/>
        </w:rPr>
      </w:pPr>
      <w:r w:rsidRPr="003B7492">
        <w:rPr>
          <w:szCs w:val="28"/>
          <w:lang w:eastAsia="en-US"/>
        </w:rPr>
        <w:t xml:space="preserve">Участник должен сначала повторить имя и эпитет предыдущего выступающего, затем назвать свою комбинацию.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Вопросы для обсуждения: </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Какие эпитеты меня впечатлили? </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Какие имена мне было трудно запомнить?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К кому я теперь испытываю интерес? </w:t>
      </w:r>
    </w:p>
    <w:p w:rsidR="00A20FD1" w:rsidRPr="003B7492" w:rsidRDefault="00A20FD1" w:rsidP="003B7492">
      <w:pPr>
        <w:suppressAutoHyphens w:val="0"/>
        <w:ind w:firstLine="709"/>
        <w:jc w:val="both"/>
        <w:rPr>
          <w:szCs w:val="28"/>
          <w:lang w:eastAsia="en-US"/>
        </w:rPr>
      </w:pPr>
      <w:r w:rsidRPr="003B7492">
        <w:rPr>
          <w:szCs w:val="28"/>
          <w:lang w:eastAsia="en-US"/>
        </w:rPr>
        <w:t xml:space="preserve">В любой группе существуют правила, по которым она работает или придерживается. И я предлагаю ряд определенных правил, можете также и вы предложить свои правила, которых мы будим с вами придерживаться. Правила это нормы, которые значительно сокращают потери времени, позволяют продуктивно работать над собой и помогают достичь главной цели занятия.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Правила групповой работы </w:t>
      </w:r>
    </w:p>
    <w:p w:rsidR="00A20FD1" w:rsidRPr="003B7492" w:rsidRDefault="00A20FD1" w:rsidP="003B7492">
      <w:pPr>
        <w:suppressAutoHyphens w:val="0"/>
        <w:ind w:firstLine="709"/>
        <w:jc w:val="both"/>
        <w:rPr>
          <w:szCs w:val="28"/>
          <w:lang w:eastAsia="en-US"/>
        </w:rPr>
      </w:pPr>
      <w:r w:rsidRPr="003B7492">
        <w:rPr>
          <w:szCs w:val="28"/>
          <w:lang w:eastAsia="en-US"/>
        </w:rPr>
        <w:t xml:space="preserve">1. Обращаться друг к другу по имени; </w:t>
      </w:r>
    </w:p>
    <w:p w:rsidR="00A20FD1" w:rsidRPr="003B7492" w:rsidRDefault="00A20FD1" w:rsidP="003B7492">
      <w:pPr>
        <w:suppressAutoHyphens w:val="0"/>
        <w:ind w:firstLine="709"/>
        <w:jc w:val="both"/>
        <w:rPr>
          <w:szCs w:val="28"/>
          <w:lang w:eastAsia="en-US"/>
        </w:rPr>
      </w:pPr>
      <w:r w:rsidRPr="003B7492">
        <w:rPr>
          <w:szCs w:val="28"/>
          <w:lang w:eastAsia="en-US"/>
        </w:rPr>
        <w:lastRenderedPageBreak/>
        <w:t xml:space="preserve">2. Принцип доброжелательности. Принимать себя и других, такими, какие мы есть. Мы относимся к другим участникам доброжелательно и уважительно; </w:t>
      </w:r>
    </w:p>
    <w:p w:rsidR="00A20FD1" w:rsidRPr="003B7492" w:rsidRDefault="00A20FD1" w:rsidP="003B7492">
      <w:pPr>
        <w:suppressAutoHyphens w:val="0"/>
        <w:ind w:firstLine="709"/>
        <w:jc w:val="both"/>
        <w:rPr>
          <w:szCs w:val="28"/>
          <w:lang w:eastAsia="en-US"/>
        </w:rPr>
      </w:pPr>
      <w:r w:rsidRPr="003B7492">
        <w:rPr>
          <w:szCs w:val="28"/>
          <w:lang w:eastAsia="en-US"/>
        </w:rPr>
        <w:t xml:space="preserve">3. Быть искренними; </w:t>
      </w:r>
    </w:p>
    <w:p w:rsidR="00A20FD1" w:rsidRPr="003B7492" w:rsidRDefault="00A20FD1" w:rsidP="003B7492">
      <w:pPr>
        <w:suppressAutoHyphens w:val="0"/>
        <w:ind w:firstLine="709"/>
        <w:jc w:val="both"/>
        <w:rPr>
          <w:szCs w:val="28"/>
          <w:lang w:eastAsia="en-US"/>
        </w:rPr>
      </w:pPr>
      <w:r w:rsidRPr="003B7492">
        <w:rPr>
          <w:szCs w:val="28"/>
          <w:lang w:eastAsia="en-US"/>
        </w:rPr>
        <w:t xml:space="preserve">4. Избегать оценок друг друга; </w:t>
      </w:r>
    </w:p>
    <w:p w:rsidR="00A20FD1" w:rsidRPr="003B7492" w:rsidRDefault="00A20FD1" w:rsidP="003B7492">
      <w:pPr>
        <w:suppressAutoHyphens w:val="0"/>
        <w:ind w:firstLine="709"/>
        <w:jc w:val="both"/>
        <w:rPr>
          <w:szCs w:val="28"/>
          <w:lang w:eastAsia="en-US"/>
        </w:rPr>
      </w:pPr>
      <w:r w:rsidRPr="003B7492">
        <w:rPr>
          <w:szCs w:val="28"/>
          <w:lang w:eastAsia="en-US"/>
        </w:rPr>
        <w:t xml:space="preserve">5. Активное участие в происходящем; </w:t>
      </w:r>
    </w:p>
    <w:p w:rsidR="00A20FD1" w:rsidRPr="003B7492" w:rsidRDefault="00A20FD1" w:rsidP="003B7492">
      <w:pPr>
        <w:suppressAutoHyphens w:val="0"/>
        <w:ind w:firstLine="709"/>
        <w:jc w:val="both"/>
        <w:rPr>
          <w:szCs w:val="28"/>
          <w:lang w:eastAsia="en-US"/>
        </w:rPr>
      </w:pPr>
      <w:r w:rsidRPr="003B7492">
        <w:rPr>
          <w:szCs w:val="28"/>
          <w:lang w:eastAsia="en-US"/>
        </w:rPr>
        <w:t xml:space="preserve">6. 1 микрофон. Уважение к говорящему. Этим правилом напоминаем, что перебивать друг друга, даже при обсуждении не допустимо; </w:t>
      </w:r>
    </w:p>
    <w:p w:rsidR="00A20FD1" w:rsidRPr="003B7492" w:rsidRDefault="00A20FD1" w:rsidP="003B7492">
      <w:pPr>
        <w:suppressAutoHyphens w:val="0"/>
        <w:ind w:firstLine="709"/>
        <w:jc w:val="both"/>
        <w:rPr>
          <w:szCs w:val="28"/>
          <w:lang w:eastAsia="en-US"/>
        </w:rPr>
      </w:pPr>
      <w:r w:rsidRPr="003B7492">
        <w:rPr>
          <w:szCs w:val="28"/>
          <w:lang w:eastAsia="en-US"/>
        </w:rPr>
        <w:t xml:space="preserve">7. Каждому члену группы – как минимум одно хорошее и доброе слово; </w:t>
      </w:r>
    </w:p>
    <w:p w:rsidR="00A20FD1" w:rsidRPr="003B7492" w:rsidRDefault="00A20FD1" w:rsidP="003B7492">
      <w:pPr>
        <w:suppressAutoHyphens w:val="0"/>
        <w:ind w:firstLine="709"/>
        <w:jc w:val="both"/>
        <w:rPr>
          <w:szCs w:val="28"/>
          <w:lang w:eastAsia="en-US"/>
        </w:rPr>
      </w:pPr>
      <w:r w:rsidRPr="003B7492">
        <w:rPr>
          <w:szCs w:val="28"/>
          <w:lang w:eastAsia="en-US"/>
        </w:rPr>
        <w:t xml:space="preserve">8. «Правило круга». Конфиденциальность всего происходящего в группе. Информация, озвученная во время занятия не будет вынесена за пределы круга; </w:t>
      </w:r>
    </w:p>
    <w:p w:rsidR="00A20FD1" w:rsidRPr="003B7492" w:rsidRDefault="00A20FD1" w:rsidP="003B7492">
      <w:pPr>
        <w:suppressAutoHyphens w:val="0"/>
        <w:ind w:firstLine="709"/>
        <w:jc w:val="both"/>
        <w:rPr>
          <w:szCs w:val="28"/>
          <w:lang w:eastAsia="en-US"/>
        </w:rPr>
      </w:pPr>
      <w:r w:rsidRPr="003B7492">
        <w:rPr>
          <w:szCs w:val="28"/>
          <w:lang w:eastAsia="en-US"/>
        </w:rPr>
        <w:t xml:space="preserve">9. Общение по принципу «здесь и сейчас». Во время работы участники обсуждают только те вопросы, которые значимы именно в данный промежуток времени; </w:t>
      </w:r>
    </w:p>
    <w:p w:rsidR="00A20FD1" w:rsidRPr="003B7492" w:rsidRDefault="00A20FD1" w:rsidP="003B7492">
      <w:pPr>
        <w:suppressAutoHyphens w:val="0"/>
        <w:ind w:firstLine="709"/>
        <w:jc w:val="both"/>
        <w:rPr>
          <w:szCs w:val="28"/>
          <w:lang w:eastAsia="en-US"/>
        </w:rPr>
      </w:pPr>
      <w:r w:rsidRPr="003B7492">
        <w:rPr>
          <w:szCs w:val="28"/>
          <w:lang w:eastAsia="en-US"/>
        </w:rPr>
        <w:t xml:space="preserve">10. Отключить мобильный телефон, либо поставить в беззвучный режим; </w:t>
      </w:r>
    </w:p>
    <w:p w:rsidR="00A20FD1" w:rsidRPr="003B7492" w:rsidRDefault="00A20FD1" w:rsidP="003B7492">
      <w:pPr>
        <w:suppressAutoHyphens w:val="0"/>
        <w:ind w:firstLine="709"/>
        <w:jc w:val="both"/>
        <w:rPr>
          <w:szCs w:val="28"/>
          <w:lang w:eastAsia="en-US"/>
        </w:rPr>
      </w:pPr>
      <w:r w:rsidRPr="003B7492">
        <w:rPr>
          <w:b/>
          <w:szCs w:val="28"/>
          <w:lang w:eastAsia="en-US"/>
        </w:rPr>
        <w:t>Правило активности.</w:t>
      </w:r>
      <w:r w:rsidRPr="003B7492">
        <w:rPr>
          <w:szCs w:val="28"/>
          <w:lang w:eastAsia="en-US"/>
        </w:rPr>
        <w:t xml:space="preserve"> Все участники принимают активное участие в обсуждении, выполнении заданий; </w:t>
      </w:r>
    </w:p>
    <w:p w:rsidR="00A20FD1" w:rsidRPr="003B7492" w:rsidRDefault="00A20FD1" w:rsidP="003B7492">
      <w:pPr>
        <w:suppressAutoHyphens w:val="0"/>
        <w:ind w:firstLine="709"/>
        <w:jc w:val="both"/>
        <w:rPr>
          <w:szCs w:val="28"/>
          <w:lang w:eastAsia="en-US"/>
        </w:rPr>
      </w:pPr>
      <w:r w:rsidRPr="003B7492">
        <w:rPr>
          <w:szCs w:val="28"/>
          <w:lang w:eastAsia="en-US"/>
        </w:rPr>
        <w:t xml:space="preserve">Я высказывания. Высказывать свое личное мнение, выражая его во фразах, которые начинаются со слов: «Я считаю…», «Я думаю…», «Мне это не понятно…» </w:t>
      </w:r>
    </w:p>
    <w:p w:rsidR="00A20FD1" w:rsidRPr="003B7492" w:rsidRDefault="00A20FD1" w:rsidP="003B7492">
      <w:pPr>
        <w:suppressAutoHyphens w:val="0"/>
        <w:ind w:firstLine="709"/>
        <w:jc w:val="both"/>
        <w:rPr>
          <w:szCs w:val="28"/>
          <w:lang w:eastAsia="en-US"/>
        </w:rPr>
      </w:pPr>
    </w:p>
    <w:p w:rsidR="00A20FD1" w:rsidRPr="003B7492" w:rsidRDefault="00A20FD1" w:rsidP="003B7492">
      <w:pPr>
        <w:suppressAutoHyphens w:val="0"/>
        <w:ind w:firstLine="709"/>
        <w:jc w:val="both"/>
        <w:rPr>
          <w:b/>
          <w:szCs w:val="28"/>
          <w:lang w:eastAsia="en-US"/>
        </w:rPr>
      </w:pPr>
      <w:r w:rsidRPr="003B7492">
        <w:rPr>
          <w:b/>
          <w:szCs w:val="28"/>
          <w:lang w:eastAsia="en-US"/>
        </w:rPr>
        <w:t xml:space="preserve">Упражнение «Ловец блага» </w:t>
      </w:r>
    </w:p>
    <w:p w:rsidR="00A20FD1" w:rsidRPr="003B7492" w:rsidRDefault="00A20FD1" w:rsidP="003B7492">
      <w:pPr>
        <w:suppressAutoHyphens w:val="0"/>
        <w:ind w:firstLine="709"/>
        <w:jc w:val="both"/>
        <w:rPr>
          <w:szCs w:val="28"/>
          <w:lang w:eastAsia="en-US"/>
        </w:rPr>
      </w:pPr>
      <w:r w:rsidRPr="003B7492">
        <w:rPr>
          <w:szCs w:val="28"/>
          <w:lang w:eastAsia="en-US"/>
        </w:rPr>
        <w:t xml:space="preserve">Цель: развивать умения позитивного отношения к жизненным ситуациям. </w:t>
      </w:r>
    </w:p>
    <w:p w:rsidR="00A20FD1" w:rsidRPr="003B7492" w:rsidRDefault="00A20FD1" w:rsidP="003B7492">
      <w:pPr>
        <w:suppressAutoHyphens w:val="0"/>
        <w:ind w:firstLine="709"/>
        <w:jc w:val="both"/>
        <w:rPr>
          <w:szCs w:val="28"/>
          <w:lang w:eastAsia="en-US"/>
        </w:rPr>
      </w:pPr>
      <w:r w:rsidRPr="003B7492">
        <w:rPr>
          <w:szCs w:val="28"/>
          <w:lang w:eastAsia="en-US"/>
        </w:rPr>
        <w:t xml:space="preserve">(Звучит тихая инструментальная музыка.) </w:t>
      </w:r>
    </w:p>
    <w:p w:rsidR="00A20FD1" w:rsidRPr="003B7492" w:rsidRDefault="00A20FD1" w:rsidP="003B7492">
      <w:pPr>
        <w:suppressAutoHyphens w:val="0"/>
        <w:ind w:firstLine="709"/>
        <w:jc w:val="both"/>
        <w:rPr>
          <w:b/>
          <w:szCs w:val="28"/>
          <w:lang w:eastAsia="en-US"/>
        </w:rPr>
      </w:pPr>
      <w:r w:rsidRPr="003B7492">
        <w:rPr>
          <w:b/>
          <w:szCs w:val="28"/>
          <w:lang w:eastAsia="en-US"/>
        </w:rPr>
        <w:t>Инструкция</w:t>
      </w:r>
    </w:p>
    <w:p w:rsidR="00A20FD1" w:rsidRPr="003B7492" w:rsidRDefault="00A20FD1" w:rsidP="003B7492">
      <w:pPr>
        <w:suppressAutoHyphens w:val="0"/>
        <w:ind w:firstLine="709"/>
        <w:jc w:val="both"/>
        <w:rPr>
          <w:szCs w:val="28"/>
          <w:lang w:eastAsia="en-US"/>
        </w:rPr>
      </w:pPr>
      <w:r w:rsidRPr="003B7492">
        <w:rPr>
          <w:szCs w:val="28"/>
          <w:lang w:eastAsia="en-US"/>
        </w:rPr>
        <w:t xml:space="preserve">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 </w:t>
      </w:r>
    </w:p>
    <w:p w:rsidR="00A20FD1" w:rsidRPr="003B7492" w:rsidRDefault="00A20FD1" w:rsidP="003B7492">
      <w:pPr>
        <w:suppressAutoHyphens w:val="0"/>
        <w:ind w:firstLine="709"/>
        <w:jc w:val="both"/>
        <w:rPr>
          <w:szCs w:val="28"/>
          <w:lang w:eastAsia="en-US"/>
        </w:rPr>
      </w:pPr>
      <w:r w:rsidRPr="003B7492">
        <w:rPr>
          <w:szCs w:val="28"/>
          <w:lang w:eastAsia="en-US"/>
        </w:rPr>
        <w:t xml:space="preserve">Вы собираетесь на работу, погода встречает Вас проливным дождем. </w:t>
      </w:r>
    </w:p>
    <w:p w:rsidR="00A20FD1" w:rsidRPr="003B7492" w:rsidRDefault="00A20FD1" w:rsidP="003B7492">
      <w:pPr>
        <w:suppressAutoHyphens w:val="0"/>
        <w:ind w:firstLine="709"/>
        <w:jc w:val="both"/>
        <w:rPr>
          <w:szCs w:val="28"/>
          <w:lang w:eastAsia="en-US"/>
        </w:rPr>
      </w:pPr>
      <w:r w:rsidRPr="003B7492">
        <w:rPr>
          <w:szCs w:val="28"/>
          <w:lang w:eastAsia="en-US"/>
        </w:rPr>
        <w:t xml:space="preserve">Вы опаздываете на работу, прибегаете на остановку, а автобус перед «Вашим носом» уезжает. </w:t>
      </w:r>
    </w:p>
    <w:p w:rsidR="00A20FD1" w:rsidRPr="003B7492" w:rsidRDefault="00A20FD1" w:rsidP="003B7492">
      <w:pPr>
        <w:suppressAutoHyphens w:val="0"/>
        <w:ind w:firstLine="709"/>
        <w:jc w:val="both"/>
        <w:rPr>
          <w:szCs w:val="28"/>
          <w:lang w:eastAsia="en-US"/>
        </w:rPr>
      </w:pPr>
      <w:r w:rsidRPr="003B7492">
        <w:rPr>
          <w:szCs w:val="28"/>
          <w:lang w:eastAsia="en-US"/>
        </w:rPr>
        <w:t xml:space="preserve">У вас нет денег, чтобы уехать куда-нибудь в каникулы. </w:t>
      </w:r>
    </w:p>
    <w:p w:rsidR="00A20FD1" w:rsidRPr="003B7492" w:rsidRDefault="00A20FD1" w:rsidP="003B7492">
      <w:pPr>
        <w:suppressAutoHyphens w:val="0"/>
        <w:ind w:firstLine="709"/>
        <w:jc w:val="both"/>
        <w:rPr>
          <w:szCs w:val="28"/>
          <w:lang w:eastAsia="en-US"/>
        </w:rPr>
      </w:pPr>
      <w:r w:rsidRPr="003B7492">
        <w:rPr>
          <w:szCs w:val="28"/>
          <w:lang w:eastAsia="en-US"/>
        </w:rPr>
        <w:t xml:space="preserve">Вас не поздравила с праздником подруга/друг. </w:t>
      </w:r>
    </w:p>
    <w:p w:rsidR="00A20FD1" w:rsidRPr="003B7492" w:rsidRDefault="00A20FD1" w:rsidP="003B7492">
      <w:pPr>
        <w:suppressAutoHyphens w:val="0"/>
        <w:ind w:firstLine="709"/>
        <w:jc w:val="both"/>
        <w:rPr>
          <w:i/>
          <w:szCs w:val="28"/>
          <w:lang w:eastAsia="en-US"/>
        </w:rPr>
      </w:pPr>
      <w:r w:rsidRPr="003B7492">
        <w:rPr>
          <w:i/>
          <w:szCs w:val="28"/>
          <w:lang w:eastAsia="en-US"/>
        </w:rPr>
        <w:t xml:space="preserve">Комментарии для ведущего </w:t>
      </w:r>
    </w:p>
    <w:p w:rsidR="00A20FD1" w:rsidRPr="003B7492" w:rsidRDefault="00A20FD1" w:rsidP="003B7492">
      <w:pPr>
        <w:suppressAutoHyphens w:val="0"/>
        <w:ind w:firstLine="709"/>
        <w:jc w:val="both"/>
        <w:rPr>
          <w:szCs w:val="28"/>
          <w:lang w:eastAsia="en-US"/>
        </w:rPr>
      </w:pPr>
      <w:r w:rsidRPr="003B7492">
        <w:rPr>
          <w:szCs w:val="28"/>
          <w:lang w:eastAsia="en-US"/>
        </w:rPr>
        <w:t xml:space="preserve">Участники пишут для каждой ситуации свои положительные моменты. Каждый по очереди проговаривает эти моменты. Участнику, указавшему более 5 положительных моментов в каждой предложенной ситуации, вручается медаль: «Ловец блага»!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Упражнение «Кинопроба» </w:t>
      </w:r>
    </w:p>
    <w:p w:rsidR="00A20FD1" w:rsidRPr="003B7492" w:rsidRDefault="00A20FD1" w:rsidP="003B7492">
      <w:pPr>
        <w:suppressAutoHyphens w:val="0"/>
        <w:ind w:firstLine="709"/>
        <w:jc w:val="both"/>
        <w:rPr>
          <w:szCs w:val="28"/>
          <w:lang w:eastAsia="en-US"/>
        </w:rPr>
      </w:pPr>
      <w:r w:rsidRPr="003B7492">
        <w:rPr>
          <w:szCs w:val="28"/>
          <w:lang w:eastAsia="en-US"/>
        </w:rPr>
        <w:t xml:space="preserve">Цель: развитие чувства собственной значимости. </w:t>
      </w:r>
    </w:p>
    <w:p w:rsidR="00A20FD1" w:rsidRPr="003B7492" w:rsidRDefault="00A20FD1" w:rsidP="003B7492">
      <w:pPr>
        <w:suppressAutoHyphens w:val="0"/>
        <w:ind w:firstLine="709"/>
        <w:jc w:val="both"/>
        <w:rPr>
          <w:szCs w:val="28"/>
          <w:lang w:eastAsia="en-US"/>
        </w:rPr>
      </w:pPr>
      <w:r w:rsidRPr="003B7492">
        <w:rPr>
          <w:szCs w:val="28"/>
          <w:lang w:eastAsia="en-US"/>
        </w:rPr>
        <w:t xml:space="preserve">Составьте список из 3-5 вещей, событий, достижений в своей жизни, которыми вы гордитесь. </w:t>
      </w:r>
    </w:p>
    <w:p w:rsidR="00A20FD1" w:rsidRPr="003B7492" w:rsidRDefault="00A20FD1" w:rsidP="003B7492">
      <w:pPr>
        <w:suppressAutoHyphens w:val="0"/>
        <w:ind w:firstLine="709"/>
        <w:jc w:val="both"/>
        <w:rPr>
          <w:szCs w:val="28"/>
          <w:lang w:eastAsia="en-US"/>
        </w:rPr>
      </w:pPr>
      <w:r w:rsidRPr="003B7492">
        <w:rPr>
          <w:szCs w:val="28"/>
          <w:lang w:eastAsia="en-US"/>
        </w:rPr>
        <w:t xml:space="preserve">Выберите в своем списке одно достижение, которым Вы гордитесь больше всего. </w:t>
      </w:r>
    </w:p>
    <w:p w:rsidR="00A20FD1" w:rsidRPr="003B7492" w:rsidRDefault="00A20FD1" w:rsidP="003B7492">
      <w:pPr>
        <w:suppressAutoHyphens w:val="0"/>
        <w:ind w:firstLine="709"/>
        <w:jc w:val="both"/>
        <w:rPr>
          <w:szCs w:val="28"/>
          <w:lang w:eastAsia="en-US"/>
        </w:rPr>
      </w:pPr>
      <w:r w:rsidRPr="003B7492">
        <w:rPr>
          <w:szCs w:val="28"/>
          <w:lang w:eastAsia="en-US"/>
        </w:rPr>
        <w:t xml:space="preserve">Встаньте и скажите всем: «Я не хочу хвастаться, но ...» и дополните словами о своем достижении. </w:t>
      </w:r>
    </w:p>
    <w:p w:rsidR="00A20FD1" w:rsidRPr="003B7492" w:rsidRDefault="00A20FD1" w:rsidP="003B7492">
      <w:pPr>
        <w:suppressAutoHyphens w:val="0"/>
        <w:ind w:firstLine="709"/>
        <w:jc w:val="both"/>
        <w:rPr>
          <w:szCs w:val="28"/>
          <w:lang w:eastAsia="en-US"/>
        </w:rPr>
      </w:pPr>
      <w:r w:rsidRPr="003B7492">
        <w:rPr>
          <w:szCs w:val="28"/>
          <w:lang w:eastAsia="en-US"/>
        </w:rPr>
        <w:t xml:space="preserve">Вопросы для обсуждения: </w:t>
      </w:r>
    </w:p>
    <w:p w:rsidR="00A20FD1" w:rsidRPr="003B7492" w:rsidRDefault="00A20FD1" w:rsidP="003B7492">
      <w:pPr>
        <w:suppressAutoHyphens w:val="0"/>
        <w:ind w:firstLine="709"/>
        <w:jc w:val="both"/>
        <w:rPr>
          <w:szCs w:val="28"/>
          <w:lang w:eastAsia="en-US"/>
        </w:rPr>
      </w:pPr>
      <w:r w:rsidRPr="003B7492">
        <w:rPr>
          <w:szCs w:val="28"/>
          <w:lang w:eastAsia="en-US"/>
        </w:rPr>
        <w:lastRenderedPageBreak/>
        <w:t xml:space="preserve">Что вы чувствовали, делясь своими достижениями? </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Как вам кажется – другие испытывали то же, что и вы, когда выступали? Почему?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«Какая всё же у меня и у тебя есть прелестная штучка» </w:t>
      </w:r>
    </w:p>
    <w:p w:rsidR="00A20FD1" w:rsidRPr="003B7492" w:rsidRDefault="00A20FD1" w:rsidP="003B7492">
      <w:pPr>
        <w:suppressAutoHyphens w:val="0"/>
        <w:ind w:firstLine="709"/>
        <w:jc w:val="both"/>
        <w:rPr>
          <w:szCs w:val="28"/>
          <w:lang w:eastAsia="en-US"/>
        </w:rPr>
      </w:pPr>
      <w:r w:rsidRPr="003B7492">
        <w:rPr>
          <w:szCs w:val="28"/>
          <w:lang w:eastAsia="en-US"/>
        </w:rPr>
        <w:t xml:space="preserve">Вы все принесли с собой вещь, которая вам дорога, возможно, вы выбрали ее лично, либо вам ее подарили. Покажите эту вещь и расскажите о ней.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«Расскажи о…» </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Каждый из участников берет в руки свой предмет и от лица этого предмета рассказывает о своем обладателе.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«Твоя прелесть»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Необходимо рассказать о предмете, который вам понравился, про который вы могли бы сказать «Твоя прелесть». В течение нескольких секунд расскажите, чем именно этот предмет понравился вам. Чем этот предмет может понравиться другим. </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«Зато ты…» </w:t>
      </w:r>
    </w:p>
    <w:p w:rsidR="00A20FD1" w:rsidRPr="003B7492" w:rsidRDefault="00A20FD1" w:rsidP="003B7492">
      <w:pPr>
        <w:suppressAutoHyphens w:val="0"/>
        <w:ind w:firstLine="709"/>
        <w:jc w:val="both"/>
        <w:rPr>
          <w:szCs w:val="28"/>
          <w:lang w:eastAsia="en-US"/>
        </w:rPr>
      </w:pPr>
      <w:r w:rsidRPr="003B7492">
        <w:rPr>
          <w:szCs w:val="28"/>
          <w:lang w:eastAsia="en-US"/>
        </w:rPr>
        <w:t xml:space="preserve">Каждый из участников подписывает свой лист и пишет на нем один свой недостаток. Далее передает свой лист другим участникам. Они пишут на его листке «ЗАТО ТЫ…» и далее какое-то положительное качество этого человека. </w:t>
      </w:r>
    </w:p>
    <w:p w:rsidR="00A20FD1" w:rsidRPr="003B7492" w:rsidRDefault="00A20FD1" w:rsidP="003B7492">
      <w:pPr>
        <w:suppressAutoHyphens w:val="0"/>
        <w:ind w:firstLine="709"/>
        <w:jc w:val="both"/>
        <w:rPr>
          <w:szCs w:val="28"/>
          <w:lang w:eastAsia="en-US"/>
        </w:rPr>
      </w:pPr>
    </w:p>
    <w:p w:rsidR="00A20FD1" w:rsidRPr="003B7492" w:rsidRDefault="00A20FD1" w:rsidP="003B7492">
      <w:pPr>
        <w:suppressAutoHyphens w:val="0"/>
        <w:ind w:firstLine="709"/>
        <w:jc w:val="center"/>
        <w:rPr>
          <w:b/>
          <w:szCs w:val="28"/>
          <w:lang w:eastAsia="en-US"/>
        </w:rPr>
      </w:pPr>
      <w:r w:rsidRPr="003B7492">
        <w:rPr>
          <w:b/>
          <w:szCs w:val="28"/>
          <w:lang w:eastAsia="en-US"/>
        </w:rPr>
        <w:t>ПРАКТИЧЕСКОЕ ЗАДАНИЕ № 5</w:t>
      </w:r>
    </w:p>
    <w:p w:rsidR="00A20FD1" w:rsidRPr="003B7492" w:rsidRDefault="00A20FD1" w:rsidP="003B7492">
      <w:pPr>
        <w:suppressAutoHyphens w:val="0"/>
        <w:ind w:firstLine="709"/>
        <w:jc w:val="both"/>
        <w:rPr>
          <w:b/>
          <w:szCs w:val="28"/>
          <w:lang w:eastAsia="en-US"/>
        </w:rPr>
      </w:pPr>
      <w:r w:rsidRPr="003B7492">
        <w:rPr>
          <w:b/>
          <w:szCs w:val="28"/>
          <w:lang w:eastAsia="en-US"/>
        </w:rPr>
        <w:t xml:space="preserve">«Двое рисуют одним карандашом» </w:t>
      </w:r>
    </w:p>
    <w:p w:rsidR="00A20FD1" w:rsidRPr="003B7492" w:rsidRDefault="00A20FD1" w:rsidP="003B7492">
      <w:pPr>
        <w:suppressAutoHyphens w:val="0"/>
        <w:ind w:firstLine="709"/>
        <w:jc w:val="both"/>
        <w:rPr>
          <w:szCs w:val="28"/>
          <w:lang w:eastAsia="en-US"/>
        </w:rPr>
      </w:pPr>
      <w:r w:rsidRPr="003B7492">
        <w:rPr>
          <w:szCs w:val="28"/>
          <w:lang w:eastAsia="en-US"/>
        </w:rPr>
        <w:t xml:space="preserve">Участники объединяются в пары. У каждой пары лист бумаги и карандаш. </w:t>
      </w:r>
    </w:p>
    <w:p w:rsidR="00A20FD1" w:rsidRPr="003B7492" w:rsidRDefault="00A20FD1" w:rsidP="003B7492">
      <w:pPr>
        <w:suppressAutoHyphens w:val="0"/>
        <w:ind w:firstLine="709"/>
        <w:jc w:val="both"/>
        <w:rPr>
          <w:szCs w:val="28"/>
          <w:lang w:eastAsia="en-US"/>
        </w:rPr>
      </w:pPr>
      <w:r w:rsidRPr="003B7492">
        <w:rPr>
          <w:szCs w:val="28"/>
          <w:lang w:eastAsia="en-US"/>
        </w:rPr>
        <w:t xml:space="preserve">Задание: партнеры в парах, не договариваясь заранее, молча, держа вдвоем один карандаш, должны нарисовать на листе бумаги произвольный рисунок. </w:t>
      </w:r>
    </w:p>
    <w:p w:rsidR="00A20FD1" w:rsidRPr="003B7492" w:rsidRDefault="00A20FD1" w:rsidP="003B7492">
      <w:pPr>
        <w:suppressAutoHyphens w:val="0"/>
        <w:ind w:firstLine="709"/>
        <w:jc w:val="both"/>
        <w:rPr>
          <w:szCs w:val="28"/>
          <w:lang w:eastAsia="en-US"/>
        </w:rPr>
      </w:pPr>
      <w:r w:rsidRPr="003B7492">
        <w:rPr>
          <w:szCs w:val="28"/>
          <w:lang w:eastAsia="en-US"/>
        </w:rPr>
        <w:t xml:space="preserve">Вопросы: </w:t>
      </w:r>
    </w:p>
    <w:p w:rsidR="00A20FD1" w:rsidRPr="003B7492" w:rsidRDefault="00A20FD1" w:rsidP="003B7492">
      <w:pPr>
        <w:suppressAutoHyphens w:val="0"/>
        <w:ind w:firstLine="709"/>
        <w:jc w:val="both"/>
        <w:rPr>
          <w:szCs w:val="28"/>
          <w:lang w:eastAsia="en-US"/>
        </w:rPr>
      </w:pPr>
      <w:r w:rsidRPr="003B7492">
        <w:rPr>
          <w:szCs w:val="28"/>
          <w:lang w:eastAsia="en-US"/>
        </w:rPr>
        <w:t xml:space="preserve">1. Что вы нарисовали? </w:t>
      </w:r>
    </w:p>
    <w:p w:rsidR="00A20FD1" w:rsidRPr="003B7492" w:rsidRDefault="00A20FD1" w:rsidP="003B7492">
      <w:pPr>
        <w:suppressAutoHyphens w:val="0"/>
        <w:ind w:firstLine="709"/>
        <w:jc w:val="both"/>
        <w:rPr>
          <w:szCs w:val="28"/>
          <w:lang w:eastAsia="en-US"/>
        </w:rPr>
      </w:pPr>
      <w:r w:rsidRPr="003B7492">
        <w:rPr>
          <w:szCs w:val="28"/>
          <w:lang w:eastAsia="en-US"/>
        </w:rPr>
        <w:t xml:space="preserve">2. Как вы решали, кто будет лидировать? </w:t>
      </w:r>
    </w:p>
    <w:p w:rsidR="00A20FD1" w:rsidRPr="003B7492" w:rsidRDefault="00A20FD1" w:rsidP="003B7492">
      <w:pPr>
        <w:suppressAutoHyphens w:val="0"/>
        <w:ind w:firstLine="709"/>
        <w:jc w:val="both"/>
        <w:rPr>
          <w:szCs w:val="28"/>
          <w:lang w:eastAsia="en-US"/>
        </w:rPr>
      </w:pPr>
      <w:r w:rsidRPr="003B7492">
        <w:rPr>
          <w:szCs w:val="28"/>
          <w:lang w:eastAsia="en-US"/>
        </w:rPr>
        <w:t xml:space="preserve">3. Был ли один лидер или лидерство переходило от одного партнера к другому? </w:t>
      </w:r>
    </w:p>
    <w:p w:rsidR="00A943CA" w:rsidRPr="003B7492" w:rsidRDefault="00A943CA" w:rsidP="003B7492">
      <w:pPr>
        <w:suppressAutoHyphens w:val="0"/>
        <w:ind w:firstLine="709"/>
        <w:jc w:val="both"/>
        <w:rPr>
          <w:szCs w:val="28"/>
          <w:lang w:eastAsia="en-US"/>
        </w:rPr>
      </w:pPr>
    </w:p>
    <w:p w:rsidR="005F22F8" w:rsidRPr="005F22F8" w:rsidRDefault="005F22F8" w:rsidP="005F22F8">
      <w:pPr>
        <w:suppressAutoHyphens w:val="0"/>
        <w:autoSpaceDE w:val="0"/>
        <w:autoSpaceDN w:val="0"/>
        <w:adjustRightInd w:val="0"/>
        <w:ind w:firstLine="567"/>
        <w:jc w:val="both"/>
        <w:rPr>
          <w:rFonts w:eastAsia="Calibri"/>
          <w:szCs w:val="28"/>
          <w:lang w:eastAsia="en-US"/>
        </w:rPr>
      </w:pPr>
      <w:r w:rsidRPr="005F22F8">
        <w:rPr>
          <w:rFonts w:eastAsia="Calibri"/>
          <w:szCs w:val="28"/>
          <w:lang w:eastAsia="en-US"/>
        </w:rPr>
        <w:t>Для получения оценки за практическ</w:t>
      </w:r>
      <w:r>
        <w:rPr>
          <w:rFonts w:eastAsia="Calibri"/>
          <w:szCs w:val="28"/>
          <w:lang w:eastAsia="en-US"/>
        </w:rPr>
        <w:t>ое</w:t>
      </w:r>
      <w:r w:rsidRPr="005F22F8">
        <w:rPr>
          <w:rFonts w:eastAsia="Calibri"/>
          <w:szCs w:val="28"/>
          <w:lang w:eastAsia="en-US"/>
        </w:rPr>
        <w:t xml:space="preserve"> </w:t>
      </w:r>
      <w:r>
        <w:rPr>
          <w:rFonts w:eastAsia="Calibri"/>
          <w:szCs w:val="28"/>
          <w:lang w:eastAsia="en-US"/>
        </w:rPr>
        <w:t>занятие</w:t>
      </w:r>
      <w:r w:rsidRPr="005F22F8">
        <w:rPr>
          <w:rFonts w:eastAsia="Calibri"/>
          <w:szCs w:val="28"/>
          <w:lang w:eastAsia="en-US"/>
        </w:rPr>
        <w:t xml:space="preserve"> преподавателем определяются соответствующие </w:t>
      </w:r>
      <w:r w:rsidRPr="005F22F8">
        <w:rPr>
          <w:rFonts w:eastAsia="Calibri"/>
          <w:b/>
          <w:szCs w:val="28"/>
          <w:lang w:eastAsia="en-US"/>
        </w:rPr>
        <w:t>критерии</w:t>
      </w:r>
      <w:r w:rsidRPr="005F22F8">
        <w:rPr>
          <w:rFonts w:eastAsia="Calibri"/>
          <w:szCs w:val="28"/>
          <w:lang w:eastAsia="en-US"/>
        </w:rPr>
        <w:t>:</w:t>
      </w:r>
    </w:p>
    <w:p w:rsidR="005F22F8" w:rsidRPr="005F22F8" w:rsidRDefault="005F22F8" w:rsidP="005F22F8">
      <w:pPr>
        <w:suppressAutoHyphens w:val="0"/>
        <w:ind w:firstLine="567"/>
        <w:jc w:val="both"/>
        <w:rPr>
          <w:rFonts w:eastAsia="Calibri"/>
          <w:szCs w:val="28"/>
          <w:lang w:eastAsia="en-US"/>
        </w:rPr>
      </w:pPr>
      <w:r w:rsidRPr="005F22F8">
        <w:rPr>
          <w:rFonts w:eastAsia="Calibri"/>
          <w:szCs w:val="28"/>
          <w:lang w:eastAsia="en-US"/>
        </w:rPr>
        <w:t>Отлично - использование полученных знаний при выполнении иных заданий по теме, решение типовых практических задач или тестов, творческое применение полученных знаний.</w:t>
      </w:r>
    </w:p>
    <w:p w:rsidR="005F22F8" w:rsidRPr="005F22F8" w:rsidRDefault="005F22F8" w:rsidP="005F22F8">
      <w:pPr>
        <w:suppressAutoHyphens w:val="0"/>
        <w:autoSpaceDE w:val="0"/>
        <w:autoSpaceDN w:val="0"/>
        <w:adjustRightInd w:val="0"/>
        <w:ind w:firstLine="567"/>
        <w:jc w:val="both"/>
        <w:rPr>
          <w:rFonts w:eastAsia="Calibri"/>
          <w:szCs w:val="28"/>
          <w:lang w:eastAsia="en-US"/>
        </w:rPr>
      </w:pPr>
      <w:r w:rsidRPr="005F22F8">
        <w:rPr>
          <w:rFonts w:eastAsia="Calibri"/>
          <w:szCs w:val="28"/>
          <w:lang w:eastAsia="en-US"/>
        </w:rPr>
        <w:t xml:space="preserve">Хорошо - выполнение </w:t>
      </w:r>
      <w:r>
        <w:rPr>
          <w:rFonts w:eastAsia="Calibri"/>
          <w:szCs w:val="28"/>
          <w:lang w:eastAsia="en-US"/>
        </w:rPr>
        <w:t>задания</w:t>
      </w:r>
      <w:r w:rsidRPr="005F22F8">
        <w:rPr>
          <w:rFonts w:eastAsia="Calibri"/>
          <w:szCs w:val="28"/>
          <w:lang w:eastAsia="en-US"/>
        </w:rPr>
        <w:t xml:space="preserve">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
    <w:p w:rsidR="005F22F8" w:rsidRPr="005F22F8" w:rsidRDefault="005F22F8" w:rsidP="005F22F8">
      <w:pPr>
        <w:suppressAutoHyphens w:val="0"/>
        <w:autoSpaceDE w:val="0"/>
        <w:autoSpaceDN w:val="0"/>
        <w:adjustRightInd w:val="0"/>
        <w:ind w:firstLine="567"/>
        <w:jc w:val="both"/>
        <w:rPr>
          <w:rFonts w:eastAsia="Calibri"/>
          <w:szCs w:val="28"/>
          <w:lang w:eastAsia="en-US"/>
        </w:rPr>
      </w:pPr>
      <w:r w:rsidRPr="005F22F8">
        <w:rPr>
          <w:rFonts w:eastAsia="Calibri"/>
          <w:szCs w:val="28"/>
          <w:lang w:eastAsia="en-US"/>
        </w:rPr>
        <w:t xml:space="preserve">Удовлетворительно - выполнение </w:t>
      </w:r>
      <w:r>
        <w:rPr>
          <w:rFonts w:eastAsia="Calibri"/>
          <w:szCs w:val="28"/>
          <w:lang w:eastAsia="en-US"/>
        </w:rPr>
        <w:t>задания</w:t>
      </w:r>
      <w:r w:rsidRPr="005F22F8">
        <w:rPr>
          <w:rFonts w:eastAsia="Calibri"/>
          <w:szCs w:val="28"/>
          <w:lang w:eastAsia="en-US"/>
        </w:rPr>
        <w:t xml:space="preserve">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5F22F8" w:rsidRPr="005F22F8" w:rsidRDefault="005F22F8" w:rsidP="005F22F8">
      <w:pPr>
        <w:suppressAutoHyphens w:val="0"/>
        <w:autoSpaceDE w:val="0"/>
        <w:autoSpaceDN w:val="0"/>
        <w:adjustRightInd w:val="0"/>
        <w:ind w:firstLine="567"/>
        <w:jc w:val="both"/>
        <w:rPr>
          <w:rFonts w:eastAsia="Calibri"/>
          <w:szCs w:val="28"/>
          <w:lang w:eastAsia="en-US"/>
        </w:rPr>
      </w:pPr>
      <w:r w:rsidRPr="005F22F8">
        <w:rPr>
          <w:rFonts w:eastAsia="Calibri"/>
          <w:szCs w:val="28"/>
          <w:lang w:eastAsia="en-US"/>
        </w:rPr>
        <w:t xml:space="preserve">Неудовлетворительно - выполнение </w:t>
      </w:r>
      <w:r>
        <w:rPr>
          <w:rFonts w:eastAsia="Calibri"/>
          <w:szCs w:val="28"/>
          <w:lang w:eastAsia="en-US"/>
        </w:rPr>
        <w:t>задания</w:t>
      </w:r>
      <w:r w:rsidRPr="005F22F8">
        <w:rPr>
          <w:rFonts w:eastAsia="Calibri"/>
          <w:szCs w:val="28"/>
          <w:lang w:eastAsia="en-US"/>
        </w:rPr>
        <w:t xml:space="preserve"> на уровне распознавания – поверхностное знакомство с текстом, неполное понимание сути вопроса.</w:t>
      </w:r>
    </w:p>
    <w:p w:rsidR="005F22F8" w:rsidRPr="005F22F8" w:rsidRDefault="005F22F8" w:rsidP="005F22F8">
      <w:pPr>
        <w:suppressAutoHyphens w:val="0"/>
        <w:spacing w:after="200" w:line="276" w:lineRule="auto"/>
        <w:rPr>
          <w:rFonts w:eastAsia="Calibri"/>
          <w:szCs w:val="22"/>
          <w:lang w:eastAsia="en-US"/>
        </w:rPr>
      </w:pPr>
    </w:p>
    <w:p w:rsidR="00A943CA" w:rsidRPr="003B7492" w:rsidRDefault="00A943CA" w:rsidP="003B7492">
      <w:pPr>
        <w:suppressAutoHyphens w:val="0"/>
        <w:ind w:firstLine="709"/>
        <w:jc w:val="both"/>
        <w:rPr>
          <w:szCs w:val="28"/>
          <w:lang w:eastAsia="en-US"/>
        </w:rPr>
      </w:pPr>
    </w:p>
    <w:p w:rsidR="00A20FD1" w:rsidRPr="003B7492" w:rsidRDefault="00A20FD1" w:rsidP="003B7492">
      <w:pPr>
        <w:tabs>
          <w:tab w:val="left" w:pos="1530"/>
        </w:tabs>
        <w:suppressAutoHyphens w:val="0"/>
        <w:ind w:left="1596" w:firstLine="709"/>
        <w:contextualSpacing/>
        <w:jc w:val="both"/>
        <w:rPr>
          <w:rFonts w:eastAsia="Calibri"/>
          <w:b/>
          <w:szCs w:val="28"/>
          <w:u w:val="single"/>
          <w:lang w:eastAsia="en-US"/>
        </w:rPr>
      </w:pPr>
      <w:r w:rsidRPr="003B7492">
        <w:rPr>
          <w:rFonts w:eastAsia="Calibri"/>
          <w:b/>
          <w:szCs w:val="28"/>
          <w:u w:val="single"/>
          <w:lang w:eastAsia="en-US"/>
        </w:rPr>
        <w:t>Промежуточная аттестация</w:t>
      </w:r>
    </w:p>
    <w:p w:rsidR="00A20FD1" w:rsidRPr="003B7492" w:rsidRDefault="00A20FD1" w:rsidP="003B7492">
      <w:pPr>
        <w:tabs>
          <w:tab w:val="left" w:pos="1530"/>
        </w:tabs>
        <w:suppressAutoHyphens w:val="0"/>
        <w:ind w:firstLine="709"/>
        <w:contextualSpacing/>
        <w:rPr>
          <w:rFonts w:eastAsia="Calibri"/>
          <w:szCs w:val="28"/>
          <w:lang w:eastAsia="en-US"/>
        </w:rPr>
      </w:pPr>
    </w:p>
    <w:p w:rsidR="00A20FD1" w:rsidRPr="003B7492" w:rsidRDefault="00A20FD1" w:rsidP="003B7492">
      <w:pPr>
        <w:tabs>
          <w:tab w:val="left" w:pos="993"/>
        </w:tabs>
        <w:suppressAutoHyphens w:val="0"/>
        <w:ind w:firstLine="709"/>
        <w:contextualSpacing/>
        <w:rPr>
          <w:rFonts w:eastAsia="Calibri"/>
          <w:b/>
          <w:szCs w:val="28"/>
          <w:lang w:eastAsia="en-US"/>
        </w:rPr>
      </w:pP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b/>
          <w:bCs/>
          <w:szCs w:val="28"/>
          <w:lang w:eastAsia="en-US"/>
        </w:rPr>
        <w:t xml:space="preserve"> Вопросы для </w:t>
      </w:r>
      <w:r w:rsidR="00DF1534">
        <w:rPr>
          <w:rFonts w:eastAsia="Calibri"/>
          <w:b/>
          <w:bCs/>
          <w:szCs w:val="28"/>
          <w:lang w:eastAsia="en-US"/>
        </w:rPr>
        <w:t xml:space="preserve">подготовки к </w:t>
      </w:r>
      <w:r w:rsidRPr="003B7492">
        <w:rPr>
          <w:rFonts w:eastAsia="Calibri"/>
          <w:b/>
          <w:bCs/>
          <w:szCs w:val="28"/>
          <w:lang w:eastAsia="en-US"/>
        </w:rPr>
        <w:t>дифференцированно</w:t>
      </w:r>
      <w:r w:rsidR="00DF1534">
        <w:rPr>
          <w:rFonts w:eastAsia="Calibri"/>
          <w:b/>
          <w:bCs/>
          <w:szCs w:val="28"/>
          <w:lang w:eastAsia="en-US"/>
        </w:rPr>
        <w:t>му зачету</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1. Межличностная коммуникация. Структура речевой коммуникации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2. Успешность коммуникации и коммуникативные навыки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3. Групповая и массовая коммуникация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4. Организация: структура, отношения, коммуникационные потоки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5. Нормы делового этикета и их значение в бизнесе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6. Виды профессиональной этики. Кодексы профессиональной этики.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7. Психологическая структура взаимопонимания. Эмпатия. Уровни эмпатии. Рефлексия.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8. Этика делового общения. Искусство и успех делового общения. Этические нормы и принципы.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9. Способы выступления с речью. Установление контакта с аудиторией.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10. Этика и психология деловых бесед и переговоров.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11. Взаимоотношения внутри коллектива.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12. Виды конфликтов и способы их разрешения в трудовом коллективе.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b/>
          <w:bCs/>
          <w:szCs w:val="28"/>
          <w:lang w:eastAsia="en-US"/>
        </w:rPr>
        <w:t xml:space="preserve">Критерии оценки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«5» (отлично)  – уровень выполнения требований значительно выше удовлетворительного: отсутствие ошибок,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не более одного-двух недочетов; логичность и полнота изложения.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 </w:t>
      </w:r>
    </w:p>
    <w:p w:rsidR="00A20FD1" w:rsidRPr="003B7492" w:rsidRDefault="00A20FD1" w:rsidP="003B7492">
      <w:pPr>
        <w:suppressAutoHyphens w:val="0"/>
        <w:autoSpaceDE w:val="0"/>
        <w:autoSpaceDN w:val="0"/>
        <w:adjustRightInd w:val="0"/>
        <w:ind w:firstLine="709"/>
        <w:jc w:val="both"/>
        <w:rPr>
          <w:rFonts w:eastAsia="Calibri"/>
          <w:szCs w:val="28"/>
          <w:lang w:eastAsia="en-US"/>
        </w:rPr>
      </w:pPr>
      <w:r w:rsidRPr="003B7492">
        <w:rPr>
          <w:rFonts w:eastAsia="Calibri"/>
          <w:szCs w:val="28"/>
          <w:lang w:eastAsia="en-US"/>
        </w:rPr>
        <w:t xml:space="preserve">«3» (удовлетворительно) – достаточный минимальный уровень выполнения требований, предъявляемых к конкретной работе; не более 4-6 ошибок; отдельные нарушения логики изложения материала; неполнота раскрытия вопроса; </w:t>
      </w:r>
    </w:p>
    <w:p w:rsidR="00A20FD1" w:rsidRPr="003B7492" w:rsidRDefault="00A20FD1" w:rsidP="003B7492">
      <w:pPr>
        <w:tabs>
          <w:tab w:val="left" w:pos="8310"/>
        </w:tabs>
        <w:suppressAutoHyphens w:val="0"/>
        <w:ind w:firstLine="709"/>
        <w:contextualSpacing/>
        <w:rPr>
          <w:rFonts w:eastAsia="Calibri"/>
          <w:b/>
          <w:szCs w:val="28"/>
          <w:lang w:eastAsia="en-US"/>
        </w:rPr>
      </w:pPr>
      <w:r w:rsidRPr="003B7492">
        <w:rPr>
          <w:rFonts w:eastAsia="Calibri"/>
          <w:szCs w:val="28"/>
          <w:lang w:eastAsia="en-US"/>
        </w:rPr>
        <w:t>«2» (неудовлетворительно) – уровень выполнения требований ниже удовлетворительного: наличие более 6 ошибок; нарушение логики, неполнота, нераскрытость обсуждаемого вопроса, отсутствие аргументации либо ошибочность ее основных</w:t>
      </w:r>
    </w:p>
    <w:p w:rsidR="00A20FD1" w:rsidRPr="003B7492" w:rsidRDefault="00A20FD1" w:rsidP="003B7492">
      <w:pPr>
        <w:tabs>
          <w:tab w:val="left" w:pos="8310"/>
        </w:tabs>
        <w:suppressAutoHyphens w:val="0"/>
        <w:ind w:firstLine="709"/>
        <w:contextualSpacing/>
        <w:rPr>
          <w:rFonts w:eastAsia="Calibri"/>
          <w:szCs w:val="28"/>
          <w:lang w:eastAsia="en-US"/>
        </w:rPr>
      </w:pPr>
    </w:p>
    <w:p w:rsidR="00A20FD1" w:rsidRPr="003B7492" w:rsidRDefault="00A20FD1" w:rsidP="003B7492">
      <w:pPr>
        <w:suppressAutoHyphens w:val="0"/>
        <w:ind w:firstLine="709"/>
        <w:rPr>
          <w:szCs w:val="28"/>
          <w:lang w:eastAsia="ru-RU"/>
        </w:rPr>
      </w:pPr>
    </w:p>
    <w:p w:rsidR="00625EAB" w:rsidRPr="003B7492" w:rsidRDefault="00625EAB" w:rsidP="003B7492">
      <w:pPr>
        <w:ind w:firstLine="709"/>
        <w:rPr>
          <w:rFonts w:ascii="Arial" w:hAnsi="Arial" w:cs="Arial"/>
          <w:b/>
          <w:bCs/>
          <w:sz w:val="21"/>
          <w:szCs w:val="21"/>
        </w:rPr>
      </w:pPr>
    </w:p>
    <w:sectPr w:rsidR="00625EAB" w:rsidRPr="003B7492">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779" w:rsidRDefault="00271779">
      <w:r>
        <w:separator/>
      </w:r>
    </w:p>
  </w:endnote>
  <w:endnote w:type="continuationSeparator" w:id="0">
    <w:p w:rsidR="00271779" w:rsidRDefault="0027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8849"/>
      <w:docPartObj>
        <w:docPartGallery w:val="Page Numbers (Bottom of Page)"/>
        <w:docPartUnique/>
      </w:docPartObj>
    </w:sdtPr>
    <w:sdtEndPr/>
    <w:sdtContent>
      <w:p w:rsidR="00D04A86" w:rsidRDefault="00D04A86">
        <w:pPr>
          <w:pStyle w:val="af0"/>
          <w:jc w:val="center"/>
        </w:pPr>
        <w:r>
          <w:fldChar w:fldCharType="begin"/>
        </w:r>
        <w:r>
          <w:instrText>PAGE   \* MERGEFORMAT</w:instrText>
        </w:r>
        <w:r>
          <w:fldChar w:fldCharType="separate"/>
        </w:r>
        <w:r w:rsidR="00AB78A1">
          <w:rPr>
            <w:noProof/>
          </w:rPr>
          <w:t>2</w:t>
        </w:r>
        <w:r>
          <w:fldChar w:fldCharType="end"/>
        </w:r>
      </w:p>
    </w:sdtContent>
  </w:sdt>
  <w:p w:rsidR="00D04A86" w:rsidRDefault="00D04A86">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pPr>
      <w:pStyle w:val="af0"/>
      <w:ind w:right="360"/>
    </w:pPr>
    <w:r>
      <w:rPr>
        <w:noProof/>
        <w:lang w:eastAsia="ru-RU"/>
      </w:rPr>
      <mc:AlternateContent>
        <mc:Choice Requires="wps">
          <w:drawing>
            <wp:anchor distT="0" distB="0" distL="0" distR="0" simplePos="0" relativeHeight="251659264" behindDoc="0" locked="0" layoutInCell="1" allowOverlap="1" wp14:anchorId="2264F1CB" wp14:editId="159CCF37">
              <wp:simplePos x="0" y="0"/>
              <wp:positionH relativeFrom="page">
                <wp:posOffset>10158095</wp:posOffset>
              </wp:positionH>
              <wp:positionV relativeFrom="paragraph">
                <wp:posOffset>635</wp:posOffset>
              </wp:positionV>
              <wp:extent cx="76200" cy="174625"/>
              <wp:effectExtent l="4445" t="635" r="508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A86" w:rsidRDefault="00D04A86">
                          <w:pPr>
                            <w:pStyle w:val="af0"/>
                          </w:pPr>
                          <w:r>
                            <w:rPr>
                              <w:rStyle w:val="a6"/>
                            </w:rPr>
                            <w:fldChar w:fldCharType="begin"/>
                          </w:r>
                          <w:r>
                            <w:rPr>
                              <w:rStyle w:val="a6"/>
                            </w:rPr>
                            <w:instrText xml:space="preserve"> PAGE </w:instrText>
                          </w:r>
                          <w:r>
                            <w:rPr>
                              <w:rStyle w:val="a6"/>
                            </w:rPr>
                            <w:fldChar w:fldCharType="separate"/>
                          </w:r>
                          <w:r w:rsidR="00AB78A1">
                            <w:rPr>
                              <w:rStyle w:val="a6"/>
                              <w:noProof/>
                            </w:rPr>
                            <w:t>6</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4F1CB" id="_x0000_t202" coordsize="21600,21600" o:spt="202" path="m,l,21600r21600,l21600,xe">
              <v:stroke joinstyle="miter"/>
              <v:path gradientshapeok="t" o:connecttype="rect"/>
            </v:shapetype>
            <v:shape id="Text Box 2" o:spid="_x0000_s1026" type="#_x0000_t202" style="position:absolute;margin-left:799.85pt;margin-top:.0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" stroked="f">
              <v:fill opacity="0"/>
              <v:textbox inset="0,0,0,0">
                <w:txbxContent>
                  <w:p w:rsidR="00D04A86" w:rsidRDefault="00D04A86">
                    <w:pPr>
                      <w:pStyle w:val="af0"/>
                    </w:pPr>
                    <w:r>
                      <w:rPr>
                        <w:rStyle w:val="a6"/>
                      </w:rPr>
                      <w:fldChar w:fldCharType="begin"/>
                    </w:r>
                    <w:r>
                      <w:rPr>
                        <w:rStyle w:val="a6"/>
                      </w:rPr>
                      <w:instrText xml:space="preserve"> PAGE </w:instrText>
                    </w:r>
                    <w:r>
                      <w:rPr>
                        <w:rStyle w:val="a6"/>
                      </w:rPr>
                      <w:fldChar w:fldCharType="separate"/>
                    </w:r>
                    <w:r w:rsidR="00AB78A1">
                      <w:rPr>
                        <w:rStyle w:val="a6"/>
                        <w:noProof/>
                      </w:rPr>
                      <w:t>6</w:t>
                    </w:r>
                    <w:r>
                      <w:rPr>
                        <w:rStyle w:val="a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pPr>
      <w:pStyle w:val="af0"/>
      <w:ind w:right="360"/>
    </w:pPr>
    <w:r>
      <w:rPr>
        <w:noProof/>
        <w:lang w:eastAsia="ru-RU"/>
      </w:rPr>
      <mc:AlternateContent>
        <mc:Choice Requires="wps">
          <w:drawing>
            <wp:anchor distT="0" distB="0" distL="0" distR="0" simplePos="0" relativeHeight="251658752" behindDoc="0" locked="0" layoutInCell="1" allowOverlap="1" wp14:anchorId="60F1EDE9" wp14:editId="3C40F277">
              <wp:simplePos x="0" y="0"/>
              <wp:positionH relativeFrom="page">
                <wp:posOffset>3703955</wp:posOffset>
              </wp:positionH>
              <wp:positionV relativeFrom="paragraph">
                <wp:posOffset>19685</wp:posOffset>
              </wp:positionV>
              <wp:extent cx="152400" cy="174625"/>
              <wp:effectExtent l="8255" t="635" r="1270" b="571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A86" w:rsidRDefault="00D04A86">
                          <w:pPr>
                            <w:pStyle w:val="af0"/>
                          </w:pPr>
                          <w:r>
                            <w:rPr>
                              <w:rStyle w:val="a6"/>
                            </w:rPr>
                            <w:fldChar w:fldCharType="begin"/>
                          </w:r>
                          <w:r>
                            <w:rPr>
                              <w:rStyle w:val="a6"/>
                            </w:rPr>
                            <w:instrText xml:space="preserve"> PAGE </w:instrText>
                          </w:r>
                          <w:r>
                            <w:rPr>
                              <w:rStyle w:val="a6"/>
                            </w:rPr>
                            <w:fldChar w:fldCharType="separate"/>
                          </w:r>
                          <w:r w:rsidR="00AB78A1">
                            <w:rPr>
                              <w:rStyle w:val="a6"/>
                              <w:noProof/>
                            </w:rPr>
                            <w:t>29</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1EDE9" id="_x0000_t202" coordsize="21600,21600" o:spt="202" path="m,l,21600r21600,l21600,xe">
              <v:stroke joinstyle="miter"/>
              <v:path gradientshapeok="t" o:connecttype="rect"/>
            </v:shapetype>
            <v:shape id="Text Box 3" o:spid="_x0000_s1027" type="#_x0000_t202" style="position:absolute;margin-left:291.65pt;margin-top:1.55pt;width:12pt;height:13.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" stroked="f">
              <v:fill opacity="0"/>
              <v:textbox inset="0,0,0,0">
                <w:txbxContent>
                  <w:p w:rsidR="00D04A86" w:rsidRDefault="00D04A86">
                    <w:pPr>
                      <w:pStyle w:val="af0"/>
                    </w:pPr>
                    <w:r>
                      <w:rPr>
                        <w:rStyle w:val="a6"/>
                      </w:rPr>
                      <w:fldChar w:fldCharType="begin"/>
                    </w:r>
                    <w:r>
                      <w:rPr>
                        <w:rStyle w:val="a6"/>
                      </w:rPr>
                      <w:instrText xml:space="preserve"> PAGE </w:instrText>
                    </w:r>
                    <w:r>
                      <w:rPr>
                        <w:rStyle w:val="a6"/>
                      </w:rPr>
                      <w:fldChar w:fldCharType="separate"/>
                    </w:r>
                    <w:r w:rsidR="00AB78A1">
                      <w:rPr>
                        <w:rStyle w:val="a6"/>
                        <w:noProof/>
                      </w:rPr>
                      <w:t>29</w:t>
                    </w:r>
                    <w:r>
                      <w:rPr>
                        <w:rStyle w:val="a6"/>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779" w:rsidRDefault="00271779">
      <w:r>
        <w:separator/>
      </w:r>
    </w:p>
  </w:footnote>
  <w:footnote w:type="continuationSeparator" w:id="0">
    <w:p w:rsidR="00271779" w:rsidRDefault="002717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86" w:rsidRDefault="00D04A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276"/>
        </w:tabs>
        <w:ind w:left="1276" w:hanging="567"/>
      </w:pPr>
      <w:rPr>
        <w:rFonts w:ascii="Symbol" w:hAnsi="Symbol"/>
      </w:rPr>
    </w:lvl>
  </w:abstractNum>
  <w:abstractNum w:abstractNumId="2" w15:restartNumberingAfterBreak="0">
    <w:nsid w:val="00000003"/>
    <w:multiLevelType w:val="singleLevel"/>
    <w:tmpl w:val="00000003"/>
    <w:name w:val="WW8Num4"/>
    <w:lvl w:ilvl="0">
      <w:start w:val="1"/>
      <w:numFmt w:val="decimal"/>
      <w:lvlText w:val="%1."/>
      <w:lvlJc w:val="left"/>
      <w:pPr>
        <w:tabs>
          <w:tab w:val="num" w:pos="1068"/>
        </w:tabs>
        <w:ind w:left="1068"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900"/>
        </w:tabs>
        <w:ind w:left="900" w:hanging="360"/>
      </w:pPr>
      <w:rPr>
        <w:b w:val="0"/>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7"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num w:numId="1">
    <w:abstractNumId w:val="0"/>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D"/>
    <w:rsid w:val="00001242"/>
    <w:rsid w:val="0000222E"/>
    <w:rsid w:val="000043BF"/>
    <w:rsid w:val="0001167C"/>
    <w:rsid w:val="00016A0B"/>
    <w:rsid w:val="00021B47"/>
    <w:rsid w:val="00024385"/>
    <w:rsid w:val="00081B7A"/>
    <w:rsid w:val="000837F4"/>
    <w:rsid w:val="0009624F"/>
    <w:rsid w:val="000C2FEF"/>
    <w:rsid w:val="000D45F0"/>
    <w:rsid w:val="00127067"/>
    <w:rsid w:val="001416DF"/>
    <w:rsid w:val="00165F22"/>
    <w:rsid w:val="00167B40"/>
    <w:rsid w:val="001712BB"/>
    <w:rsid w:val="001B19C3"/>
    <w:rsid w:val="001C03FF"/>
    <w:rsid w:val="001F29A5"/>
    <w:rsid w:val="00205E30"/>
    <w:rsid w:val="00271779"/>
    <w:rsid w:val="00291833"/>
    <w:rsid w:val="002B3C73"/>
    <w:rsid w:val="002C0843"/>
    <w:rsid w:val="002D5B85"/>
    <w:rsid w:val="00315E19"/>
    <w:rsid w:val="003369C3"/>
    <w:rsid w:val="00346DC6"/>
    <w:rsid w:val="003575CE"/>
    <w:rsid w:val="0036066F"/>
    <w:rsid w:val="0037682F"/>
    <w:rsid w:val="00380228"/>
    <w:rsid w:val="003B393E"/>
    <w:rsid w:val="003B7492"/>
    <w:rsid w:val="003C6D16"/>
    <w:rsid w:val="003D7156"/>
    <w:rsid w:val="003E6B85"/>
    <w:rsid w:val="00405690"/>
    <w:rsid w:val="00442D89"/>
    <w:rsid w:val="00470C91"/>
    <w:rsid w:val="004722E7"/>
    <w:rsid w:val="004A1902"/>
    <w:rsid w:val="004B39C7"/>
    <w:rsid w:val="004D0972"/>
    <w:rsid w:val="004E5E89"/>
    <w:rsid w:val="004F0A5B"/>
    <w:rsid w:val="0050269D"/>
    <w:rsid w:val="00527F92"/>
    <w:rsid w:val="0053172F"/>
    <w:rsid w:val="00533ABC"/>
    <w:rsid w:val="005358A8"/>
    <w:rsid w:val="00552D40"/>
    <w:rsid w:val="0057273B"/>
    <w:rsid w:val="00580FE6"/>
    <w:rsid w:val="00594E8A"/>
    <w:rsid w:val="005D6456"/>
    <w:rsid w:val="005D677F"/>
    <w:rsid w:val="005E63D5"/>
    <w:rsid w:val="005F22F8"/>
    <w:rsid w:val="00604D78"/>
    <w:rsid w:val="006153C2"/>
    <w:rsid w:val="00625EAB"/>
    <w:rsid w:val="006362A4"/>
    <w:rsid w:val="00682B60"/>
    <w:rsid w:val="006B090E"/>
    <w:rsid w:val="006E1FA6"/>
    <w:rsid w:val="006F6E4F"/>
    <w:rsid w:val="00707DE8"/>
    <w:rsid w:val="00722728"/>
    <w:rsid w:val="00722F3E"/>
    <w:rsid w:val="00737A95"/>
    <w:rsid w:val="00751D41"/>
    <w:rsid w:val="00763FB9"/>
    <w:rsid w:val="00764C98"/>
    <w:rsid w:val="00777D64"/>
    <w:rsid w:val="007B1DAC"/>
    <w:rsid w:val="007F35C2"/>
    <w:rsid w:val="00830E51"/>
    <w:rsid w:val="0086364A"/>
    <w:rsid w:val="008C12C3"/>
    <w:rsid w:val="008C463E"/>
    <w:rsid w:val="008F34F5"/>
    <w:rsid w:val="009002A3"/>
    <w:rsid w:val="00970168"/>
    <w:rsid w:val="009731C1"/>
    <w:rsid w:val="00992399"/>
    <w:rsid w:val="0099506F"/>
    <w:rsid w:val="009B3F27"/>
    <w:rsid w:val="009B7019"/>
    <w:rsid w:val="009D13E1"/>
    <w:rsid w:val="009D3050"/>
    <w:rsid w:val="009F462D"/>
    <w:rsid w:val="00A20FD1"/>
    <w:rsid w:val="00A40A8E"/>
    <w:rsid w:val="00A53D81"/>
    <w:rsid w:val="00A66323"/>
    <w:rsid w:val="00A7109F"/>
    <w:rsid w:val="00A744C1"/>
    <w:rsid w:val="00A8468D"/>
    <w:rsid w:val="00A943CA"/>
    <w:rsid w:val="00AB549A"/>
    <w:rsid w:val="00AB78A1"/>
    <w:rsid w:val="00AC683D"/>
    <w:rsid w:val="00AD5410"/>
    <w:rsid w:val="00B22CBA"/>
    <w:rsid w:val="00B34C1D"/>
    <w:rsid w:val="00B375BA"/>
    <w:rsid w:val="00B62E74"/>
    <w:rsid w:val="00B63A03"/>
    <w:rsid w:val="00B820DB"/>
    <w:rsid w:val="00BA4634"/>
    <w:rsid w:val="00BE14E3"/>
    <w:rsid w:val="00BE4898"/>
    <w:rsid w:val="00C10C07"/>
    <w:rsid w:val="00C3293C"/>
    <w:rsid w:val="00C4555C"/>
    <w:rsid w:val="00C53EF7"/>
    <w:rsid w:val="00C55147"/>
    <w:rsid w:val="00C5572D"/>
    <w:rsid w:val="00C614E8"/>
    <w:rsid w:val="00CD07FB"/>
    <w:rsid w:val="00CD2224"/>
    <w:rsid w:val="00CE211A"/>
    <w:rsid w:val="00CF7C18"/>
    <w:rsid w:val="00D04A86"/>
    <w:rsid w:val="00D05717"/>
    <w:rsid w:val="00D24C10"/>
    <w:rsid w:val="00D45ADC"/>
    <w:rsid w:val="00D818C7"/>
    <w:rsid w:val="00D84CBE"/>
    <w:rsid w:val="00DD498E"/>
    <w:rsid w:val="00DF0033"/>
    <w:rsid w:val="00DF03DC"/>
    <w:rsid w:val="00DF0CE7"/>
    <w:rsid w:val="00DF1534"/>
    <w:rsid w:val="00E05A80"/>
    <w:rsid w:val="00E1624C"/>
    <w:rsid w:val="00E20ADD"/>
    <w:rsid w:val="00E20FB8"/>
    <w:rsid w:val="00E45DCA"/>
    <w:rsid w:val="00E91364"/>
    <w:rsid w:val="00E97E74"/>
    <w:rsid w:val="00EA4C3D"/>
    <w:rsid w:val="00EA4E9E"/>
    <w:rsid w:val="00EB127C"/>
    <w:rsid w:val="00EC2C35"/>
    <w:rsid w:val="00F1073F"/>
    <w:rsid w:val="00F1706E"/>
    <w:rsid w:val="00F36931"/>
    <w:rsid w:val="00FA221F"/>
    <w:rsid w:val="00FC1D51"/>
    <w:rsid w:val="00FC5CE6"/>
    <w:rsid w:val="00FD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A6FC3C"/>
  <w15:docId w15:val="{456874DB-D9EF-4253-886C-4C2CD44D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9A"/>
    <w:pPr>
      <w:suppressAutoHyphens/>
    </w:pPr>
    <w:rPr>
      <w:sz w:val="28"/>
      <w:szCs w:val="24"/>
      <w:lang w:eastAsia="ar-SA"/>
    </w:rPr>
  </w:style>
  <w:style w:type="paragraph" w:styleId="1">
    <w:name w:val="heading 1"/>
    <w:basedOn w:val="a"/>
    <w:next w:val="a"/>
    <w:link w:val="10"/>
    <w:uiPriority w:val="9"/>
    <w:qFormat/>
    <w:rsid w:val="00C614E8"/>
    <w:pPr>
      <w:keepNext/>
      <w:numPr>
        <w:numId w:val="1"/>
      </w:numPr>
      <w:autoSpaceDE w:val="0"/>
      <w:ind w:left="0" w:firstLine="0"/>
      <w:jc w:val="center"/>
      <w:outlineLvl w:val="0"/>
    </w:pPr>
    <w:rPr>
      <w:b/>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uiPriority w:val="99"/>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0">
    <w:name w:val="Основной текст 2 Знак"/>
    <w:link w:val="21"/>
    <w:uiPriority w:val="99"/>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12">
    <w:name w:val="Заголовок1"/>
    <w:basedOn w:val="a"/>
    <w:next w:val="aa"/>
    <w:pPr>
      <w:keepNext/>
      <w:spacing w:before="240" w:after="120"/>
    </w:pPr>
    <w:rPr>
      <w:rFonts w:ascii="Arial" w:eastAsia="SimSun" w:hAnsi="Arial" w:cs="Mangal"/>
      <w:szCs w:val="28"/>
    </w:rPr>
  </w:style>
  <w:style w:type="paragraph" w:styleId="aa">
    <w:name w:val="Body Text"/>
    <w:basedOn w:val="a"/>
    <w:uiPriority w:val="99"/>
    <w:pPr>
      <w:spacing w:after="120"/>
    </w:pPr>
  </w:style>
  <w:style w:type="paragraph" w:styleId="ab">
    <w:name w:val="List"/>
    <w:basedOn w:val="a"/>
    <w:uiPriority w:val="99"/>
    <w:pPr>
      <w:ind w:left="283" w:hanging="283"/>
    </w:p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c">
    <w:name w:val="Normal (Web)"/>
    <w:basedOn w:val="a"/>
    <w:uiPriority w:val="99"/>
    <w:pPr>
      <w:spacing w:before="280" w:after="280"/>
    </w:pPr>
  </w:style>
  <w:style w:type="paragraph" w:customStyle="1" w:styleId="210">
    <w:name w:val="Список 21"/>
    <w:basedOn w:val="a"/>
    <w:pPr>
      <w:ind w:left="566" w:hanging="283"/>
    </w:pPr>
  </w:style>
  <w:style w:type="paragraph" w:customStyle="1" w:styleId="211">
    <w:name w:val="Основной текст с отступом 21"/>
    <w:basedOn w:val="a"/>
    <w:pPr>
      <w:spacing w:after="120" w:line="480" w:lineRule="auto"/>
      <w:ind w:left="283"/>
    </w:pPr>
  </w:style>
  <w:style w:type="paragraph" w:styleId="ad">
    <w:name w:val="footnote text"/>
    <w:basedOn w:val="a"/>
    <w:rPr>
      <w:sz w:val="20"/>
      <w:szCs w:val="20"/>
    </w:rPr>
  </w:style>
  <w:style w:type="paragraph" w:styleId="ae">
    <w:name w:val="Balloon Text"/>
    <w:basedOn w:val="a"/>
    <w:link w:val="af"/>
    <w:uiPriority w:val="99"/>
    <w:rPr>
      <w:rFonts w:ascii="Tahoma" w:hAnsi="Tahoma" w:cs="Tahoma"/>
      <w:sz w:val="16"/>
      <w:szCs w:val="16"/>
    </w:rPr>
  </w:style>
  <w:style w:type="paragraph" w:customStyle="1" w:styleId="22">
    <w:name w:val="Основной текст 22"/>
    <w:basedOn w:val="a"/>
    <w:pPr>
      <w:spacing w:after="120" w:line="480" w:lineRule="auto"/>
    </w:pPr>
  </w:style>
  <w:style w:type="paragraph" w:customStyle="1" w:styleId="23">
    <w:name w:val="Знак2"/>
    <w:basedOn w:val="a"/>
    <w:pPr>
      <w:tabs>
        <w:tab w:val="left" w:pos="708"/>
      </w:tabs>
      <w:spacing w:after="160" w:line="240" w:lineRule="exact"/>
    </w:pPr>
    <w:rPr>
      <w:rFonts w:ascii="Verdana" w:hAnsi="Verdana" w:cs="Verdana"/>
      <w:sz w:val="20"/>
      <w:szCs w:val="20"/>
      <w:lang w:val="en-US"/>
    </w:rPr>
  </w:style>
  <w:style w:type="paragraph" w:styleId="af0">
    <w:name w:val="footer"/>
    <w:basedOn w:val="a"/>
    <w:link w:val="af1"/>
    <w:uiPriority w:val="99"/>
    <w:pPr>
      <w:tabs>
        <w:tab w:val="center" w:pos="4677"/>
        <w:tab w:val="right" w:pos="9355"/>
      </w:tabs>
    </w:pPr>
  </w:style>
  <w:style w:type="paragraph" w:customStyle="1" w:styleId="af2">
    <w:name w:val="Знак"/>
    <w:basedOn w:val="a"/>
    <w:pPr>
      <w:tabs>
        <w:tab w:val="left" w:pos="708"/>
      </w:tabs>
      <w:spacing w:after="160" w:line="240" w:lineRule="exact"/>
    </w:pPr>
    <w:rPr>
      <w:rFonts w:ascii="Verdana" w:hAnsi="Verdana" w:cs="Verdana"/>
      <w:sz w:val="20"/>
      <w:szCs w:val="20"/>
      <w:lang w:val="en-US"/>
    </w:rPr>
  </w:style>
  <w:style w:type="paragraph" w:styleId="af3">
    <w:name w:val="Subtitle"/>
    <w:basedOn w:val="a"/>
    <w:next w:val="a"/>
    <w:qFormat/>
    <w:pPr>
      <w:spacing w:after="60"/>
      <w:jc w:val="center"/>
    </w:pPr>
    <w:rPr>
      <w:rFonts w:ascii="Cambria" w:hAnsi="Cambria"/>
    </w:rPr>
  </w:style>
  <w:style w:type="paragraph" w:customStyle="1" w:styleId="15">
    <w:name w:val="Знак1"/>
    <w:basedOn w:val="a"/>
    <w:pPr>
      <w:spacing w:after="160" w:line="240" w:lineRule="exact"/>
    </w:pPr>
    <w:rPr>
      <w:rFonts w:ascii="Verdana" w:hAnsi="Verdana" w:cs="Verdana"/>
      <w:sz w:val="20"/>
      <w:szCs w:val="20"/>
      <w:lang w:val="en-US"/>
    </w:rPr>
  </w:style>
  <w:style w:type="paragraph" w:customStyle="1" w:styleId="af4">
    <w:name w:val="Знак Знак Знак"/>
    <w:basedOn w:val="a"/>
    <w:pPr>
      <w:spacing w:after="160" w:line="240" w:lineRule="exact"/>
    </w:pPr>
    <w:rPr>
      <w:rFonts w:ascii="Verdana" w:hAnsi="Verdana"/>
      <w:sz w:val="20"/>
      <w:szCs w:val="20"/>
    </w:rPr>
  </w:style>
  <w:style w:type="paragraph" w:styleId="af5">
    <w:name w:val="header"/>
    <w:basedOn w:val="a"/>
    <w:pPr>
      <w:tabs>
        <w:tab w:val="center" w:pos="4677"/>
        <w:tab w:val="right" w:pos="9355"/>
      </w:tabs>
    </w:pPr>
  </w:style>
  <w:style w:type="paragraph" w:customStyle="1" w:styleId="a00">
    <w:name w:val="a0"/>
    <w:basedOn w:val="a"/>
    <w:pPr>
      <w:spacing w:before="280" w:after="28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pPr>
      <w:widowControl w:val="0"/>
      <w:suppressAutoHyphens/>
      <w:jc w:val="both"/>
    </w:pPr>
    <w:rPr>
      <w:rFonts w:eastAsia="Arial"/>
      <w:sz w:val="72"/>
      <w:lang w:eastAsia="ar-SA"/>
    </w:rPr>
  </w:style>
  <w:style w:type="paragraph" w:customStyle="1" w:styleId="Pa21">
    <w:name w:val="Pa21"/>
    <w:basedOn w:val="a"/>
    <w:next w:val="a"/>
    <w:pPr>
      <w:autoSpaceDE w:val="0"/>
      <w:spacing w:before="120" w:after="80" w:line="201" w:lineRule="atLeast"/>
    </w:pPr>
  </w:style>
  <w:style w:type="paragraph" w:customStyle="1" w:styleId="Pa2">
    <w:name w:val="Pa2"/>
    <w:basedOn w:val="a"/>
    <w:next w:val="a"/>
    <w:pPr>
      <w:autoSpaceDE w:val="0"/>
      <w:spacing w:line="211" w:lineRule="atLeast"/>
    </w:pPr>
  </w:style>
  <w:style w:type="paragraph" w:customStyle="1" w:styleId="Pa22">
    <w:name w:val="Pa22"/>
    <w:basedOn w:val="a"/>
    <w:next w:val="a"/>
    <w:pPr>
      <w:autoSpaceDE w:val="0"/>
      <w:spacing w:before="80" w:line="211" w:lineRule="atLeast"/>
    </w:pPr>
  </w:style>
  <w:style w:type="paragraph" w:customStyle="1" w:styleId="Default">
    <w:name w:val="Default"/>
    <w:pPr>
      <w:suppressAutoHyphens/>
      <w:autoSpaceDE w:val="0"/>
    </w:pPr>
    <w:rPr>
      <w:rFonts w:eastAsia="Arial"/>
      <w:color w:val="000000"/>
      <w:sz w:val="24"/>
      <w:szCs w:val="24"/>
      <w:lang w:eastAsia="ar-SA"/>
    </w:rPr>
  </w:style>
  <w:style w:type="paragraph" w:customStyle="1" w:styleId="212">
    <w:name w:val="Основной текст 21"/>
    <w:basedOn w:val="a"/>
    <w:pPr>
      <w:spacing w:after="120" w:line="480" w:lineRule="auto"/>
    </w:pPr>
    <w:rPr>
      <w:rFonts w:ascii="Arial" w:hAnsi="Arial" w:cs="Wingdings"/>
      <w:szCs w:val="28"/>
    </w:rPr>
  </w:style>
  <w:style w:type="paragraph" w:customStyle="1" w:styleId="230">
    <w:name w:val="Основной текст 23"/>
    <w:basedOn w:val="a"/>
    <w:pPr>
      <w:overflowPunct w:val="0"/>
      <w:autoSpaceDE w:val="0"/>
      <w:ind w:firstLine="709"/>
      <w:jc w:val="both"/>
      <w:textAlignment w:val="baseline"/>
    </w:pPr>
    <w:rPr>
      <w:szCs w:val="20"/>
    </w:rPr>
  </w:style>
  <w:style w:type="paragraph" w:customStyle="1" w:styleId="FR4">
    <w:name w:val="FR4"/>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pPr>
      <w:tabs>
        <w:tab w:val="left" w:pos="993"/>
      </w:tabs>
      <w:ind w:firstLine="360"/>
      <w:jc w:val="both"/>
    </w:pPr>
    <w:rPr>
      <w:szCs w:val="20"/>
    </w:rPr>
  </w:style>
  <w:style w:type="paragraph" w:customStyle="1" w:styleId="Style1">
    <w:name w:val="Style1"/>
    <w:basedOn w:val="a"/>
    <w:pPr>
      <w:widowControl w:val="0"/>
      <w:autoSpaceDE w:val="0"/>
      <w:spacing w:line="276" w:lineRule="exact"/>
      <w:jc w:val="center"/>
    </w:pPr>
  </w:style>
  <w:style w:type="paragraph" w:customStyle="1" w:styleId="Style3">
    <w:name w:val="Style3"/>
    <w:basedOn w:val="a"/>
    <w:pPr>
      <w:widowControl w:val="0"/>
      <w:autoSpaceDE w:val="0"/>
    </w:p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a"/>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0">
    <w:name w:val="Основной текст (4)_"/>
    <w:link w:val="41"/>
    <w:locked/>
    <w:rsid w:val="00722728"/>
    <w:rPr>
      <w:b/>
      <w:bCs/>
      <w:sz w:val="18"/>
      <w:szCs w:val="18"/>
      <w:shd w:val="clear" w:color="auto" w:fill="FFFFFF"/>
    </w:rPr>
  </w:style>
  <w:style w:type="paragraph" w:customStyle="1" w:styleId="41">
    <w:name w:val="Основной текст (4)"/>
    <w:basedOn w:val="a"/>
    <w:link w:val="40"/>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9">
    <w:name w:val="List Paragraph"/>
    <w:basedOn w:val="a"/>
    <w:link w:val="afa"/>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rsid w:val="001416DF"/>
    <w:pPr>
      <w:suppressAutoHyphens w:val="0"/>
      <w:spacing w:before="100" w:beforeAutospacing="1" w:after="100" w:afterAutospacing="1"/>
    </w:pPr>
    <w:rPr>
      <w:lang w:eastAsia="ru-RU"/>
    </w:rPr>
  </w:style>
  <w:style w:type="paragraph" w:customStyle="1" w:styleId="c3">
    <w:name w:val="c3"/>
    <w:basedOn w:val="a"/>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rsid w:val="001416DF"/>
    <w:pPr>
      <w:suppressAutoHyphens w:val="0"/>
      <w:spacing w:before="100" w:beforeAutospacing="1" w:after="100" w:afterAutospacing="1"/>
    </w:pPr>
    <w:rPr>
      <w:lang w:eastAsia="ru-RU"/>
    </w:rPr>
  </w:style>
  <w:style w:type="paragraph" w:customStyle="1" w:styleId="c97">
    <w:name w:val="c97"/>
    <w:basedOn w:val="a"/>
    <w:rsid w:val="001416DF"/>
    <w:pPr>
      <w:suppressAutoHyphens w:val="0"/>
      <w:spacing w:before="100" w:beforeAutospacing="1" w:after="100" w:afterAutospacing="1"/>
    </w:pPr>
    <w:rPr>
      <w:lang w:eastAsia="ru-RU"/>
    </w:rPr>
  </w:style>
  <w:style w:type="paragraph" w:customStyle="1" w:styleId="c117">
    <w:name w:val="c117"/>
    <w:basedOn w:val="a"/>
    <w:rsid w:val="001416DF"/>
    <w:pPr>
      <w:suppressAutoHyphens w:val="0"/>
      <w:spacing w:before="100" w:beforeAutospacing="1" w:after="100" w:afterAutospacing="1"/>
    </w:pPr>
    <w:rPr>
      <w:lang w:eastAsia="ru-RU"/>
    </w:rPr>
  </w:style>
  <w:style w:type="table" w:styleId="afb">
    <w:name w:val="Table Grid"/>
    <w:basedOn w:val="a1"/>
    <w:uiPriority w:val="39"/>
    <w:rsid w:val="002C08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b"/>
    <w:uiPriority w:val="39"/>
    <w:rsid w:val="0061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Cs w:val="28"/>
      <w:lang w:eastAsia="ru-RU"/>
    </w:rPr>
  </w:style>
  <w:style w:type="paragraph" w:styleId="17">
    <w:name w:val="toc 1"/>
    <w:basedOn w:val="a"/>
    <w:next w:val="a"/>
    <w:autoRedefine/>
    <w:uiPriority w:val="39"/>
    <w:unhideWhenUsed/>
    <w:rsid w:val="003575CE"/>
    <w:pPr>
      <w:spacing w:after="100"/>
    </w:pPr>
  </w:style>
  <w:style w:type="character" w:customStyle="1" w:styleId="af1">
    <w:name w:val="Нижний колонтитул Знак"/>
    <w:basedOn w:val="a0"/>
    <w:link w:val="af0"/>
    <w:uiPriority w:val="99"/>
    <w:rsid w:val="00405690"/>
    <w:rPr>
      <w:sz w:val="24"/>
      <w:szCs w:val="24"/>
      <w:lang w:eastAsia="ar-SA"/>
    </w:rPr>
  </w:style>
  <w:style w:type="paragraph" w:customStyle="1" w:styleId="c0">
    <w:name w:val="c0"/>
    <w:basedOn w:val="a"/>
    <w:rsid w:val="00D24C10"/>
    <w:pPr>
      <w:suppressAutoHyphens w:val="0"/>
      <w:spacing w:before="100" w:beforeAutospacing="1" w:after="100" w:afterAutospacing="1"/>
    </w:pPr>
    <w:rPr>
      <w:lang w:eastAsia="ru-RU"/>
    </w:rPr>
  </w:style>
  <w:style w:type="paragraph" w:styleId="34">
    <w:name w:val="Body Text 3"/>
    <w:basedOn w:val="a"/>
    <w:link w:val="35"/>
    <w:uiPriority w:val="99"/>
    <w:unhideWhenUsed/>
    <w:rsid w:val="00A20FD1"/>
    <w:pPr>
      <w:spacing w:after="120"/>
    </w:pPr>
    <w:rPr>
      <w:sz w:val="16"/>
      <w:szCs w:val="16"/>
    </w:rPr>
  </w:style>
  <w:style w:type="character" w:customStyle="1" w:styleId="35">
    <w:name w:val="Основной текст 3 Знак"/>
    <w:basedOn w:val="a0"/>
    <w:link w:val="34"/>
    <w:uiPriority w:val="99"/>
    <w:rsid w:val="00A20FD1"/>
    <w:rPr>
      <w:sz w:val="16"/>
      <w:szCs w:val="16"/>
      <w:lang w:eastAsia="ar-SA"/>
    </w:rPr>
  </w:style>
  <w:style w:type="numbering" w:customStyle="1" w:styleId="18">
    <w:name w:val="Нет списка1"/>
    <w:next w:val="a2"/>
    <w:uiPriority w:val="99"/>
    <w:semiHidden/>
    <w:unhideWhenUsed/>
    <w:rsid w:val="00A20FD1"/>
  </w:style>
  <w:style w:type="character" w:customStyle="1" w:styleId="10">
    <w:name w:val="Заголовок 1 Знак"/>
    <w:basedOn w:val="a0"/>
    <w:link w:val="1"/>
    <w:uiPriority w:val="9"/>
    <w:rsid w:val="00A20FD1"/>
    <w:rPr>
      <w:b/>
      <w:sz w:val="24"/>
      <w:szCs w:val="24"/>
      <w:lang w:eastAsia="ar-SA"/>
    </w:rPr>
  </w:style>
  <w:style w:type="character" w:customStyle="1" w:styleId="30">
    <w:name w:val="Заголовок 3 Знак"/>
    <w:basedOn w:val="a0"/>
    <w:link w:val="3"/>
    <w:uiPriority w:val="9"/>
    <w:rsid w:val="00A20FD1"/>
    <w:rPr>
      <w:rFonts w:ascii="Arial" w:hAnsi="Arial" w:cs="Arial"/>
      <w:b/>
      <w:bCs/>
      <w:sz w:val="26"/>
      <w:szCs w:val="26"/>
      <w:lang w:eastAsia="ar-SA"/>
    </w:rPr>
  </w:style>
  <w:style w:type="character" w:customStyle="1" w:styleId="afa">
    <w:name w:val="Абзац списка Знак"/>
    <w:link w:val="af9"/>
    <w:uiPriority w:val="34"/>
    <w:locked/>
    <w:rsid w:val="00A20FD1"/>
    <w:rPr>
      <w:sz w:val="24"/>
      <w:szCs w:val="24"/>
      <w:lang w:eastAsia="ar-SA"/>
    </w:rPr>
  </w:style>
  <w:style w:type="character" w:customStyle="1" w:styleId="af">
    <w:name w:val="Текст выноски Знак"/>
    <w:basedOn w:val="a0"/>
    <w:link w:val="ae"/>
    <w:uiPriority w:val="99"/>
    <w:rsid w:val="00A20FD1"/>
    <w:rPr>
      <w:rFonts w:ascii="Tahoma" w:hAnsi="Tahoma" w:cs="Tahoma"/>
      <w:sz w:val="16"/>
      <w:szCs w:val="16"/>
      <w:lang w:eastAsia="ar-SA"/>
    </w:rPr>
  </w:style>
  <w:style w:type="paragraph" w:styleId="36">
    <w:name w:val="Body Text Indent 3"/>
    <w:basedOn w:val="a"/>
    <w:link w:val="37"/>
    <w:uiPriority w:val="99"/>
    <w:rsid w:val="00A20FD1"/>
    <w:pPr>
      <w:suppressAutoHyphens w:val="0"/>
      <w:spacing w:after="120"/>
      <w:ind w:left="283"/>
    </w:pPr>
    <w:rPr>
      <w:sz w:val="16"/>
      <w:szCs w:val="16"/>
      <w:lang w:eastAsia="ru-RU"/>
    </w:rPr>
  </w:style>
  <w:style w:type="character" w:customStyle="1" w:styleId="37">
    <w:name w:val="Основной текст с отступом 3 Знак"/>
    <w:basedOn w:val="a0"/>
    <w:link w:val="36"/>
    <w:uiPriority w:val="99"/>
    <w:rsid w:val="00A20FD1"/>
    <w:rPr>
      <w:sz w:val="16"/>
      <w:szCs w:val="16"/>
    </w:rPr>
  </w:style>
  <w:style w:type="character" w:customStyle="1" w:styleId="cpfirstlabel">
    <w:name w:val="cpfirstlabel"/>
    <w:basedOn w:val="a0"/>
    <w:rsid w:val="00A20FD1"/>
    <w:rPr>
      <w:rFonts w:cs="Times New Roman"/>
    </w:rPr>
  </w:style>
  <w:style w:type="paragraph" w:styleId="21">
    <w:name w:val="Body Text 2"/>
    <w:basedOn w:val="a"/>
    <w:link w:val="20"/>
    <w:uiPriority w:val="99"/>
    <w:rsid w:val="00A20FD1"/>
    <w:pPr>
      <w:suppressAutoHyphens w:val="0"/>
      <w:spacing w:after="120" w:line="480" w:lineRule="auto"/>
    </w:pPr>
  </w:style>
  <w:style w:type="character" w:customStyle="1" w:styleId="214">
    <w:name w:val="Основной текст 2 Знак1"/>
    <w:basedOn w:val="a0"/>
    <w:uiPriority w:val="99"/>
    <w:semiHidden/>
    <w:rsid w:val="00A20FD1"/>
    <w:rPr>
      <w:sz w:val="24"/>
      <w:szCs w:val="24"/>
      <w:lang w:eastAsia="ar-SA"/>
    </w:rPr>
  </w:style>
  <w:style w:type="paragraph" w:styleId="afd">
    <w:name w:val="Body Text Indent"/>
    <w:basedOn w:val="a"/>
    <w:link w:val="afe"/>
    <w:uiPriority w:val="99"/>
    <w:rsid w:val="00A20FD1"/>
    <w:pPr>
      <w:suppressAutoHyphens w:val="0"/>
      <w:spacing w:after="120"/>
      <w:ind w:left="283"/>
    </w:pPr>
    <w:rPr>
      <w:lang w:eastAsia="ru-RU"/>
    </w:rPr>
  </w:style>
  <w:style w:type="character" w:customStyle="1" w:styleId="afe">
    <w:name w:val="Основной текст с отступом Знак"/>
    <w:basedOn w:val="a0"/>
    <w:link w:val="afd"/>
    <w:uiPriority w:val="99"/>
    <w:rsid w:val="00A20FD1"/>
    <w:rPr>
      <w:sz w:val="24"/>
      <w:szCs w:val="24"/>
    </w:rPr>
  </w:style>
  <w:style w:type="character" w:customStyle="1" w:styleId="c9">
    <w:name w:val="c9"/>
    <w:basedOn w:val="a0"/>
    <w:rsid w:val="00A20FD1"/>
  </w:style>
  <w:style w:type="character" w:customStyle="1" w:styleId="c7">
    <w:name w:val="c7"/>
    <w:basedOn w:val="a0"/>
    <w:rsid w:val="00A20FD1"/>
  </w:style>
  <w:style w:type="paragraph" w:customStyle="1" w:styleId="c0c10">
    <w:name w:val="c0 c10"/>
    <w:basedOn w:val="a"/>
    <w:rsid w:val="00A20FD1"/>
    <w:pPr>
      <w:suppressAutoHyphens w:val="0"/>
      <w:spacing w:before="100" w:beforeAutospacing="1" w:after="100" w:afterAutospacing="1"/>
    </w:pPr>
    <w:rPr>
      <w:lang w:eastAsia="ru-RU"/>
    </w:rPr>
  </w:style>
  <w:style w:type="character" w:customStyle="1" w:styleId="c36">
    <w:name w:val="c36"/>
    <w:basedOn w:val="a0"/>
    <w:rsid w:val="00A20FD1"/>
  </w:style>
  <w:style w:type="paragraph" w:customStyle="1" w:styleId="c26">
    <w:name w:val="c26"/>
    <w:basedOn w:val="a"/>
    <w:rsid w:val="00A20FD1"/>
    <w:pPr>
      <w:suppressAutoHyphens w:val="0"/>
      <w:spacing w:before="100" w:beforeAutospacing="1" w:after="100" w:afterAutospacing="1"/>
    </w:pPr>
    <w:rPr>
      <w:lang w:eastAsia="ru-RU"/>
    </w:rPr>
  </w:style>
  <w:style w:type="paragraph" w:customStyle="1" w:styleId="c6">
    <w:name w:val="c6"/>
    <w:basedOn w:val="a"/>
    <w:rsid w:val="00A20FD1"/>
    <w:pPr>
      <w:suppressAutoHyphens w:val="0"/>
      <w:spacing w:before="100" w:beforeAutospacing="1" w:after="100" w:afterAutospacing="1"/>
    </w:pPr>
    <w:rPr>
      <w:lang w:eastAsia="ru-RU"/>
    </w:rPr>
  </w:style>
  <w:style w:type="paragraph" w:customStyle="1" w:styleId="c26c18">
    <w:name w:val="c26 c18"/>
    <w:basedOn w:val="a"/>
    <w:rsid w:val="00A20FD1"/>
    <w:pPr>
      <w:suppressAutoHyphens w:val="0"/>
      <w:spacing w:before="100" w:beforeAutospacing="1" w:after="100" w:afterAutospacing="1"/>
    </w:pPr>
    <w:rPr>
      <w:lang w:eastAsia="ru-RU"/>
    </w:rPr>
  </w:style>
  <w:style w:type="character" w:customStyle="1" w:styleId="c13c43">
    <w:name w:val="c13 c43"/>
    <w:basedOn w:val="a0"/>
    <w:rsid w:val="00A20FD1"/>
  </w:style>
  <w:style w:type="character" w:customStyle="1" w:styleId="c57">
    <w:name w:val="c57"/>
    <w:basedOn w:val="a0"/>
    <w:rsid w:val="00A2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2568">
      <w:bodyDiv w:val="1"/>
      <w:marLeft w:val="0"/>
      <w:marRight w:val="0"/>
      <w:marTop w:val="0"/>
      <w:marBottom w:val="0"/>
      <w:divBdr>
        <w:top w:val="none" w:sz="0" w:space="0" w:color="auto"/>
        <w:left w:val="none" w:sz="0" w:space="0" w:color="auto"/>
        <w:bottom w:val="none" w:sz="0" w:space="0" w:color="auto"/>
        <w:right w:val="none" w:sz="0" w:space="0" w:color="auto"/>
      </w:divBdr>
      <w:divsChild>
        <w:div w:id="748382084">
          <w:marLeft w:val="0"/>
          <w:marRight w:val="0"/>
          <w:marTop w:val="0"/>
          <w:marBottom w:val="0"/>
          <w:divBdr>
            <w:top w:val="none" w:sz="0" w:space="0" w:color="auto"/>
            <w:left w:val="none" w:sz="0" w:space="0" w:color="auto"/>
            <w:bottom w:val="none" w:sz="0" w:space="0" w:color="auto"/>
            <w:right w:val="none" w:sz="0" w:space="0" w:color="auto"/>
          </w:divBdr>
          <w:divsChild>
            <w:div w:id="666174375">
              <w:marLeft w:val="0"/>
              <w:marRight w:val="0"/>
              <w:marTop w:val="0"/>
              <w:marBottom w:val="0"/>
              <w:divBdr>
                <w:top w:val="none" w:sz="0" w:space="0" w:color="auto"/>
                <w:left w:val="none" w:sz="0" w:space="0" w:color="auto"/>
                <w:bottom w:val="none" w:sz="0" w:space="0" w:color="auto"/>
                <w:right w:val="none" w:sz="0" w:space="0" w:color="auto"/>
              </w:divBdr>
              <w:divsChild>
                <w:div w:id="899175958">
                  <w:marLeft w:val="0"/>
                  <w:marRight w:val="0"/>
                  <w:marTop w:val="0"/>
                  <w:marBottom w:val="0"/>
                  <w:divBdr>
                    <w:top w:val="none" w:sz="0" w:space="0" w:color="auto"/>
                    <w:left w:val="none" w:sz="0" w:space="0" w:color="auto"/>
                    <w:bottom w:val="none" w:sz="0" w:space="0" w:color="auto"/>
                    <w:right w:val="none" w:sz="0" w:space="0" w:color="auto"/>
                  </w:divBdr>
                </w:div>
                <w:div w:id="613833432">
                  <w:marLeft w:val="0"/>
                  <w:marRight w:val="0"/>
                  <w:marTop w:val="0"/>
                  <w:marBottom w:val="0"/>
                  <w:divBdr>
                    <w:top w:val="none" w:sz="0" w:space="0" w:color="auto"/>
                    <w:left w:val="none" w:sz="0" w:space="0" w:color="auto"/>
                    <w:bottom w:val="none" w:sz="0" w:space="0" w:color="auto"/>
                    <w:right w:val="none" w:sz="0" w:space="0" w:color="auto"/>
                  </w:divBdr>
                </w:div>
                <w:div w:id="1107383771">
                  <w:marLeft w:val="0"/>
                  <w:marRight w:val="0"/>
                  <w:marTop w:val="0"/>
                  <w:marBottom w:val="0"/>
                  <w:divBdr>
                    <w:top w:val="none" w:sz="0" w:space="0" w:color="auto"/>
                    <w:left w:val="none" w:sz="0" w:space="0" w:color="auto"/>
                    <w:bottom w:val="none" w:sz="0" w:space="0" w:color="auto"/>
                    <w:right w:val="none" w:sz="0" w:space="0" w:color="auto"/>
                  </w:divBdr>
                </w:div>
                <w:div w:id="1684429966">
                  <w:marLeft w:val="0"/>
                  <w:marRight w:val="0"/>
                  <w:marTop w:val="0"/>
                  <w:marBottom w:val="0"/>
                  <w:divBdr>
                    <w:top w:val="none" w:sz="0" w:space="0" w:color="auto"/>
                    <w:left w:val="none" w:sz="0" w:space="0" w:color="auto"/>
                    <w:bottom w:val="none" w:sz="0" w:space="0" w:color="auto"/>
                    <w:right w:val="none" w:sz="0" w:space="0" w:color="auto"/>
                  </w:divBdr>
                </w:div>
                <w:div w:id="1490634867">
                  <w:marLeft w:val="0"/>
                  <w:marRight w:val="0"/>
                  <w:marTop w:val="0"/>
                  <w:marBottom w:val="0"/>
                  <w:divBdr>
                    <w:top w:val="none" w:sz="0" w:space="0" w:color="auto"/>
                    <w:left w:val="none" w:sz="0" w:space="0" w:color="auto"/>
                    <w:bottom w:val="none" w:sz="0" w:space="0" w:color="auto"/>
                    <w:right w:val="none" w:sz="0" w:space="0" w:color="auto"/>
                  </w:divBdr>
                </w:div>
                <w:div w:id="93668692">
                  <w:marLeft w:val="0"/>
                  <w:marRight w:val="0"/>
                  <w:marTop w:val="0"/>
                  <w:marBottom w:val="0"/>
                  <w:divBdr>
                    <w:top w:val="none" w:sz="0" w:space="0" w:color="auto"/>
                    <w:left w:val="none" w:sz="0" w:space="0" w:color="auto"/>
                    <w:bottom w:val="none" w:sz="0" w:space="0" w:color="auto"/>
                    <w:right w:val="none" w:sz="0" w:space="0" w:color="auto"/>
                  </w:divBdr>
                </w:div>
                <w:div w:id="1364745443">
                  <w:marLeft w:val="0"/>
                  <w:marRight w:val="0"/>
                  <w:marTop w:val="0"/>
                  <w:marBottom w:val="0"/>
                  <w:divBdr>
                    <w:top w:val="none" w:sz="0" w:space="0" w:color="auto"/>
                    <w:left w:val="none" w:sz="0" w:space="0" w:color="auto"/>
                    <w:bottom w:val="none" w:sz="0" w:space="0" w:color="auto"/>
                    <w:right w:val="none" w:sz="0" w:space="0" w:color="auto"/>
                  </w:divBdr>
                </w:div>
                <w:div w:id="523902655">
                  <w:marLeft w:val="0"/>
                  <w:marRight w:val="0"/>
                  <w:marTop w:val="0"/>
                  <w:marBottom w:val="0"/>
                  <w:divBdr>
                    <w:top w:val="none" w:sz="0" w:space="0" w:color="auto"/>
                    <w:left w:val="none" w:sz="0" w:space="0" w:color="auto"/>
                    <w:bottom w:val="none" w:sz="0" w:space="0" w:color="auto"/>
                    <w:right w:val="none" w:sz="0" w:space="0" w:color="auto"/>
                  </w:divBdr>
                </w:div>
                <w:div w:id="85731144">
                  <w:marLeft w:val="0"/>
                  <w:marRight w:val="0"/>
                  <w:marTop w:val="0"/>
                  <w:marBottom w:val="0"/>
                  <w:divBdr>
                    <w:top w:val="none" w:sz="0" w:space="0" w:color="auto"/>
                    <w:left w:val="none" w:sz="0" w:space="0" w:color="auto"/>
                    <w:bottom w:val="none" w:sz="0" w:space="0" w:color="auto"/>
                    <w:right w:val="none" w:sz="0" w:space="0" w:color="auto"/>
                  </w:divBdr>
                </w:div>
                <w:div w:id="122966483">
                  <w:marLeft w:val="0"/>
                  <w:marRight w:val="0"/>
                  <w:marTop w:val="0"/>
                  <w:marBottom w:val="0"/>
                  <w:divBdr>
                    <w:top w:val="none" w:sz="0" w:space="0" w:color="auto"/>
                    <w:left w:val="none" w:sz="0" w:space="0" w:color="auto"/>
                    <w:bottom w:val="none" w:sz="0" w:space="0" w:color="auto"/>
                    <w:right w:val="none" w:sz="0" w:space="0" w:color="auto"/>
                  </w:divBdr>
                </w:div>
                <w:div w:id="709720230">
                  <w:marLeft w:val="0"/>
                  <w:marRight w:val="0"/>
                  <w:marTop w:val="0"/>
                  <w:marBottom w:val="0"/>
                  <w:divBdr>
                    <w:top w:val="none" w:sz="0" w:space="0" w:color="auto"/>
                    <w:left w:val="none" w:sz="0" w:space="0" w:color="auto"/>
                    <w:bottom w:val="none" w:sz="0" w:space="0" w:color="auto"/>
                    <w:right w:val="none" w:sz="0" w:space="0" w:color="auto"/>
                  </w:divBdr>
                </w:div>
                <w:div w:id="439447049">
                  <w:marLeft w:val="0"/>
                  <w:marRight w:val="0"/>
                  <w:marTop w:val="0"/>
                  <w:marBottom w:val="0"/>
                  <w:divBdr>
                    <w:top w:val="none" w:sz="0" w:space="0" w:color="auto"/>
                    <w:left w:val="none" w:sz="0" w:space="0" w:color="auto"/>
                    <w:bottom w:val="none" w:sz="0" w:space="0" w:color="auto"/>
                    <w:right w:val="none" w:sz="0" w:space="0" w:color="auto"/>
                  </w:divBdr>
                </w:div>
                <w:div w:id="2078549276">
                  <w:marLeft w:val="0"/>
                  <w:marRight w:val="0"/>
                  <w:marTop w:val="0"/>
                  <w:marBottom w:val="0"/>
                  <w:divBdr>
                    <w:top w:val="none" w:sz="0" w:space="0" w:color="auto"/>
                    <w:left w:val="none" w:sz="0" w:space="0" w:color="auto"/>
                    <w:bottom w:val="none" w:sz="0" w:space="0" w:color="auto"/>
                    <w:right w:val="none" w:sz="0" w:space="0" w:color="auto"/>
                  </w:divBdr>
                </w:div>
                <w:div w:id="909389443">
                  <w:marLeft w:val="0"/>
                  <w:marRight w:val="0"/>
                  <w:marTop w:val="0"/>
                  <w:marBottom w:val="0"/>
                  <w:divBdr>
                    <w:top w:val="none" w:sz="0" w:space="0" w:color="auto"/>
                    <w:left w:val="none" w:sz="0" w:space="0" w:color="auto"/>
                    <w:bottom w:val="none" w:sz="0" w:space="0" w:color="auto"/>
                    <w:right w:val="none" w:sz="0" w:space="0" w:color="auto"/>
                  </w:divBdr>
                </w:div>
                <w:div w:id="1708335380">
                  <w:marLeft w:val="0"/>
                  <w:marRight w:val="0"/>
                  <w:marTop w:val="0"/>
                  <w:marBottom w:val="0"/>
                  <w:divBdr>
                    <w:top w:val="none" w:sz="0" w:space="0" w:color="auto"/>
                    <w:left w:val="none" w:sz="0" w:space="0" w:color="auto"/>
                    <w:bottom w:val="none" w:sz="0" w:space="0" w:color="auto"/>
                    <w:right w:val="none" w:sz="0" w:space="0" w:color="auto"/>
                  </w:divBdr>
                </w:div>
                <w:div w:id="9649056">
                  <w:marLeft w:val="0"/>
                  <w:marRight w:val="0"/>
                  <w:marTop w:val="0"/>
                  <w:marBottom w:val="0"/>
                  <w:divBdr>
                    <w:top w:val="none" w:sz="0" w:space="0" w:color="auto"/>
                    <w:left w:val="none" w:sz="0" w:space="0" w:color="auto"/>
                    <w:bottom w:val="none" w:sz="0" w:space="0" w:color="auto"/>
                    <w:right w:val="none" w:sz="0" w:space="0" w:color="auto"/>
                  </w:divBdr>
                </w:div>
                <w:div w:id="214896844">
                  <w:marLeft w:val="0"/>
                  <w:marRight w:val="0"/>
                  <w:marTop w:val="0"/>
                  <w:marBottom w:val="0"/>
                  <w:divBdr>
                    <w:top w:val="none" w:sz="0" w:space="0" w:color="auto"/>
                    <w:left w:val="none" w:sz="0" w:space="0" w:color="auto"/>
                    <w:bottom w:val="none" w:sz="0" w:space="0" w:color="auto"/>
                    <w:right w:val="none" w:sz="0" w:space="0" w:color="auto"/>
                  </w:divBdr>
                </w:div>
                <w:div w:id="2121408383">
                  <w:marLeft w:val="0"/>
                  <w:marRight w:val="0"/>
                  <w:marTop w:val="0"/>
                  <w:marBottom w:val="0"/>
                  <w:divBdr>
                    <w:top w:val="none" w:sz="0" w:space="0" w:color="auto"/>
                    <w:left w:val="none" w:sz="0" w:space="0" w:color="auto"/>
                    <w:bottom w:val="none" w:sz="0" w:space="0" w:color="auto"/>
                    <w:right w:val="none" w:sz="0" w:space="0" w:color="auto"/>
                  </w:divBdr>
                </w:div>
                <w:div w:id="1578858469">
                  <w:marLeft w:val="0"/>
                  <w:marRight w:val="0"/>
                  <w:marTop w:val="0"/>
                  <w:marBottom w:val="0"/>
                  <w:divBdr>
                    <w:top w:val="none" w:sz="0" w:space="0" w:color="auto"/>
                    <w:left w:val="none" w:sz="0" w:space="0" w:color="auto"/>
                    <w:bottom w:val="none" w:sz="0" w:space="0" w:color="auto"/>
                    <w:right w:val="none" w:sz="0" w:space="0" w:color="auto"/>
                  </w:divBdr>
                </w:div>
                <w:div w:id="826287501">
                  <w:marLeft w:val="0"/>
                  <w:marRight w:val="0"/>
                  <w:marTop w:val="0"/>
                  <w:marBottom w:val="0"/>
                  <w:divBdr>
                    <w:top w:val="none" w:sz="0" w:space="0" w:color="auto"/>
                    <w:left w:val="none" w:sz="0" w:space="0" w:color="auto"/>
                    <w:bottom w:val="none" w:sz="0" w:space="0" w:color="auto"/>
                    <w:right w:val="none" w:sz="0" w:space="0" w:color="auto"/>
                  </w:divBdr>
                </w:div>
                <w:div w:id="851071373">
                  <w:marLeft w:val="0"/>
                  <w:marRight w:val="0"/>
                  <w:marTop w:val="0"/>
                  <w:marBottom w:val="0"/>
                  <w:divBdr>
                    <w:top w:val="none" w:sz="0" w:space="0" w:color="auto"/>
                    <w:left w:val="none" w:sz="0" w:space="0" w:color="auto"/>
                    <w:bottom w:val="none" w:sz="0" w:space="0" w:color="auto"/>
                    <w:right w:val="none" w:sz="0" w:space="0" w:color="auto"/>
                  </w:divBdr>
                </w:div>
                <w:div w:id="999384814">
                  <w:marLeft w:val="0"/>
                  <w:marRight w:val="0"/>
                  <w:marTop w:val="0"/>
                  <w:marBottom w:val="0"/>
                  <w:divBdr>
                    <w:top w:val="none" w:sz="0" w:space="0" w:color="auto"/>
                    <w:left w:val="none" w:sz="0" w:space="0" w:color="auto"/>
                    <w:bottom w:val="none" w:sz="0" w:space="0" w:color="auto"/>
                    <w:right w:val="none" w:sz="0" w:space="0" w:color="auto"/>
                  </w:divBdr>
                </w:div>
                <w:div w:id="1634601612">
                  <w:marLeft w:val="0"/>
                  <w:marRight w:val="0"/>
                  <w:marTop w:val="0"/>
                  <w:marBottom w:val="0"/>
                  <w:divBdr>
                    <w:top w:val="none" w:sz="0" w:space="0" w:color="auto"/>
                    <w:left w:val="none" w:sz="0" w:space="0" w:color="auto"/>
                    <w:bottom w:val="none" w:sz="0" w:space="0" w:color="auto"/>
                    <w:right w:val="none" w:sz="0" w:space="0" w:color="auto"/>
                  </w:divBdr>
                </w:div>
                <w:div w:id="495851731">
                  <w:marLeft w:val="0"/>
                  <w:marRight w:val="0"/>
                  <w:marTop w:val="0"/>
                  <w:marBottom w:val="0"/>
                  <w:divBdr>
                    <w:top w:val="none" w:sz="0" w:space="0" w:color="auto"/>
                    <w:left w:val="none" w:sz="0" w:space="0" w:color="auto"/>
                    <w:bottom w:val="none" w:sz="0" w:space="0" w:color="auto"/>
                    <w:right w:val="none" w:sz="0" w:space="0" w:color="auto"/>
                  </w:divBdr>
                </w:div>
                <w:div w:id="1582788084">
                  <w:marLeft w:val="0"/>
                  <w:marRight w:val="0"/>
                  <w:marTop w:val="0"/>
                  <w:marBottom w:val="0"/>
                  <w:divBdr>
                    <w:top w:val="none" w:sz="0" w:space="0" w:color="auto"/>
                    <w:left w:val="none" w:sz="0" w:space="0" w:color="auto"/>
                    <w:bottom w:val="none" w:sz="0" w:space="0" w:color="auto"/>
                    <w:right w:val="none" w:sz="0" w:space="0" w:color="auto"/>
                  </w:divBdr>
                </w:div>
                <w:div w:id="1254507924">
                  <w:marLeft w:val="0"/>
                  <w:marRight w:val="0"/>
                  <w:marTop w:val="0"/>
                  <w:marBottom w:val="0"/>
                  <w:divBdr>
                    <w:top w:val="none" w:sz="0" w:space="0" w:color="auto"/>
                    <w:left w:val="none" w:sz="0" w:space="0" w:color="auto"/>
                    <w:bottom w:val="none" w:sz="0" w:space="0" w:color="auto"/>
                    <w:right w:val="none" w:sz="0" w:space="0" w:color="auto"/>
                  </w:divBdr>
                </w:div>
                <w:div w:id="1556432112">
                  <w:marLeft w:val="0"/>
                  <w:marRight w:val="0"/>
                  <w:marTop w:val="0"/>
                  <w:marBottom w:val="0"/>
                  <w:divBdr>
                    <w:top w:val="none" w:sz="0" w:space="0" w:color="auto"/>
                    <w:left w:val="none" w:sz="0" w:space="0" w:color="auto"/>
                    <w:bottom w:val="none" w:sz="0" w:space="0" w:color="auto"/>
                    <w:right w:val="none" w:sz="0" w:space="0" w:color="auto"/>
                  </w:divBdr>
                </w:div>
                <w:div w:id="1082800111">
                  <w:marLeft w:val="0"/>
                  <w:marRight w:val="0"/>
                  <w:marTop w:val="0"/>
                  <w:marBottom w:val="0"/>
                  <w:divBdr>
                    <w:top w:val="none" w:sz="0" w:space="0" w:color="auto"/>
                    <w:left w:val="none" w:sz="0" w:space="0" w:color="auto"/>
                    <w:bottom w:val="none" w:sz="0" w:space="0" w:color="auto"/>
                    <w:right w:val="none" w:sz="0" w:space="0" w:color="auto"/>
                  </w:divBdr>
                </w:div>
                <w:div w:id="1797793518">
                  <w:marLeft w:val="0"/>
                  <w:marRight w:val="0"/>
                  <w:marTop w:val="0"/>
                  <w:marBottom w:val="0"/>
                  <w:divBdr>
                    <w:top w:val="none" w:sz="0" w:space="0" w:color="auto"/>
                    <w:left w:val="none" w:sz="0" w:space="0" w:color="auto"/>
                    <w:bottom w:val="none" w:sz="0" w:space="0" w:color="auto"/>
                    <w:right w:val="none" w:sz="0" w:space="0" w:color="auto"/>
                  </w:divBdr>
                </w:div>
                <w:div w:id="302739764">
                  <w:marLeft w:val="0"/>
                  <w:marRight w:val="0"/>
                  <w:marTop w:val="0"/>
                  <w:marBottom w:val="0"/>
                  <w:divBdr>
                    <w:top w:val="none" w:sz="0" w:space="0" w:color="auto"/>
                    <w:left w:val="none" w:sz="0" w:space="0" w:color="auto"/>
                    <w:bottom w:val="none" w:sz="0" w:space="0" w:color="auto"/>
                    <w:right w:val="none" w:sz="0" w:space="0" w:color="auto"/>
                  </w:divBdr>
                </w:div>
                <w:div w:id="180166365">
                  <w:marLeft w:val="0"/>
                  <w:marRight w:val="0"/>
                  <w:marTop w:val="0"/>
                  <w:marBottom w:val="0"/>
                  <w:divBdr>
                    <w:top w:val="none" w:sz="0" w:space="0" w:color="auto"/>
                    <w:left w:val="none" w:sz="0" w:space="0" w:color="auto"/>
                    <w:bottom w:val="none" w:sz="0" w:space="0" w:color="auto"/>
                    <w:right w:val="none" w:sz="0" w:space="0" w:color="auto"/>
                  </w:divBdr>
                </w:div>
                <w:div w:id="312031978">
                  <w:marLeft w:val="0"/>
                  <w:marRight w:val="0"/>
                  <w:marTop w:val="0"/>
                  <w:marBottom w:val="0"/>
                  <w:divBdr>
                    <w:top w:val="none" w:sz="0" w:space="0" w:color="auto"/>
                    <w:left w:val="none" w:sz="0" w:space="0" w:color="auto"/>
                    <w:bottom w:val="none" w:sz="0" w:space="0" w:color="auto"/>
                    <w:right w:val="none" w:sz="0" w:space="0" w:color="auto"/>
                  </w:divBdr>
                </w:div>
                <w:div w:id="974411181">
                  <w:marLeft w:val="0"/>
                  <w:marRight w:val="0"/>
                  <w:marTop w:val="0"/>
                  <w:marBottom w:val="0"/>
                  <w:divBdr>
                    <w:top w:val="none" w:sz="0" w:space="0" w:color="auto"/>
                    <w:left w:val="none" w:sz="0" w:space="0" w:color="auto"/>
                    <w:bottom w:val="none" w:sz="0" w:space="0" w:color="auto"/>
                    <w:right w:val="none" w:sz="0" w:space="0" w:color="auto"/>
                  </w:divBdr>
                </w:div>
                <w:div w:id="1705982991">
                  <w:marLeft w:val="0"/>
                  <w:marRight w:val="0"/>
                  <w:marTop w:val="0"/>
                  <w:marBottom w:val="0"/>
                  <w:divBdr>
                    <w:top w:val="none" w:sz="0" w:space="0" w:color="auto"/>
                    <w:left w:val="none" w:sz="0" w:space="0" w:color="auto"/>
                    <w:bottom w:val="none" w:sz="0" w:space="0" w:color="auto"/>
                    <w:right w:val="none" w:sz="0" w:space="0" w:color="auto"/>
                  </w:divBdr>
                </w:div>
                <w:div w:id="506286668">
                  <w:marLeft w:val="0"/>
                  <w:marRight w:val="0"/>
                  <w:marTop w:val="0"/>
                  <w:marBottom w:val="0"/>
                  <w:divBdr>
                    <w:top w:val="none" w:sz="0" w:space="0" w:color="auto"/>
                    <w:left w:val="none" w:sz="0" w:space="0" w:color="auto"/>
                    <w:bottom w:val="none" w:sz="0" w:space="0" w:color="auto"/>
                    <w:right w:val="none" w:sz="0" w:space="0" w:color="auto"/>
                  </w:divBdr>
                </w:div>
                <w:div w:id="1047604027">
                  <w:marLeft w:val="0"/>
                  <w:marRight w:val="0"/>
                  <w:marTop w:val="0"/>
                  <w:marBottom w:val="0"/>
                  <w:divBdr>
                    <w:top w:val="none" w:sz="0" w:space="0" w:color="auto"/>
                    <w:left w:val="none" w:sz="0" w:space="0" w:color="auto"/>
                    <w:bottom w:val="none" w:sz="0" w:space="0" w:color="auto"/>
                    <w:right w:val="none" w:sz="0" w:space="0" w:color="auto"/>
                  </w:divBdr>
                </w:div>
                <w:div w:id="435564961">
                  <w:marLeft w:val="0"/>
                  <w:marRight w:val="0"/>
                  <w:marTop w:val="0"/>
                  <w:marBottom w:val="0"/>
                  <w:divBdr>
                    <w:top w:val="none" w:sz="0" w:space="0" w:color="auto"/>
                    <w:left w:val="none" w:sz="0" w:space="0" w:color="auto"/>
                    <w:bottom w:val="none" w:sz="0" w:space="0" w:color="auto"/>
                    <w:right w:val="none" w:sz="0" w:space="0" w:color="auto"/>
                  </w:divBdr>
                </w:div>
                <w:div w:id="110395245">
                  <w:marLeft w:val="0"/>
                  <w:marRight w:val="0"/>
                  <w:marTop w:val="0"/>
                  <w:marBottom w:val="0"/>
                  <w:divBdr>
                    <w:top w:val="none" w:sz="0" w:space="0" w:color="auto"/>
                    <w:left w:val="none" w:sz="0" w:space="0" w:color="auto"/>
                    <w:bottom w:val="none" w:sz="0" w:space="0" w:color="auto"/>
                    <w:right w:val="none" w:sz="0" w:space="0" w:color="auto"/>
                  </w:divBdr>
                </w:div>
                <w:div w:id="844520845">
                  <w:marLeft w:val="0"/>
                  <w:marRight w:val="0"/>
                  <w:marTop w:val="0"/>
                  <w:marBottom w:val="0"/>
                  <w:divBdr>
                    <w:top w:val="none" w:sz="0" w:space="0" w:color="auto"/>
                    <w:left w:val="none" w:sz="0" w:space="0" w:color="auto"/>
                    <w:bottom w:val="none" w:sz="0" w:space="0" w:color="auto"/>
                    <w:right w:val="none" w:sz="0" w:space="0" w:color="auto"/>
                  </w:divBdr>
                </w:div>
                <w:div w:id="521214335">
                  <w:marLeft w:val="0"/>
                  <w:marRight w:val="0"/>
                  <w:marTop w:val="0"/>
                  <w:marBottom w:val="0"/>
                  <w:divBdr>
                    <w:top w:val="none" w:sz="0" w:space="0" w:color="auto"/>
                    <w:left w:val="none" w:sz="0" w:space="0" w:color="auto"/>
                    <w:bottom w:val="none" w:sz="0" w:space="0" w:color="auto"/>
                    <w:right w:val="none" w:sz="0" w:space="0" w:color="auto"/>
                  </w:divBdr>
                </w:div>
                <w:div w:id="533428091">
                  <w:marLeft w:val="0"/>
                  <w:marRight w:val="0"/>
                  <w:marTop w:val="0"/>
                  <w:marBottom w:val="0"/>
                  <w:divBdr>
                    <w:top w:val="none" w:sz="0" w:space="0" w:color="auto"/>
                    <w:left w:val="none" w:sz="0" w:space="0" w:color="auto"/>
                    <w:bottom w:val="none" w:sz="0" w:space="0" w:color="auto"/>
                    <w:right w:val="none" w:sz="0" w:space="0" w:color="auto"/>
                  </w:divBdr>
                </w:div>
                <w:div w:id="1650745815">
                  <w:marLeft w:val="0"/>
                  <w:marRight w:val="0"/>
                  <w:marTop w:val="0"/>
                  <w:marBottom w:val="0"/>
                  <w:divBdr>
                    <w:top w:val="none" w:sz="0" w:space="0" w:color="auto"/>
                    <w:left w:val="none" w:sz="0" w:space="0" w:color="auto"/>
                    <w:bottom w:val="none" w:sz="0" w:space="0" w:color="auto"/>
                    <w:right w:val="none" w:sz="0" w:space="0" w:color="auto"/>
                  </w:divBdr>
                </w:div>
                <w:div w:id="143470115">
                  <w:marLeft w:val="0"/>
                  <w:marRight w:val="0"/>
                  <w:marTop w:val="0"/>
                  <w:marBottom w:val="0"/>
                  <w:divBdr>
                    <w:top w:val="none" w:sz="0" w:space="0" w:color="auto"/>
                    <w:left w:val="none" w:sz="0" w:space="0" w:color="auto"/>
                    <w:bottom w:val="none" w:sz="0" w:space="0" w:color="auto"/>
                    <w:right w:val="none" w:sz="0" w:space="0" w:color="auto"/>
                  </w:divBdr>
                </w:div>
                <w:div w:id="462041816">
                  <w:marLeft w:val="0"/>
                  <w:marRight w:val="0"/>
                  <w:marTop w:val="0"/>
                  <w:marBottom w:val="0"/>
                  <w:divBdr>
                    <w:top w:val="none" w:sz="0" w:space="0" w:color="auto"/>
                    <w:left w:val="none" w:sz="0" w:space="0" w:color="auto"/>
                    <w:bottom w:val="none" w:sz="0" w:space="0" w:color="auto"/>
                    <w:right w:val="none" w:sz="0" w:space="0" w:color="auto"/>
                  </w:divBdr>
                </w:div>
                <w:div w:id="363291167">
                  <w:marLeft w:val="0"/>
                  <w:marRight w:val="0"/>
                  <w:marTop w:val="0"/>
                  <w:marBottom w:val="0"/>
                  <w:divBdr>
                    <w:top w:val="none" w:sz="0" w:space="0" w:color="auto"/>
                    <w:left w:val="none" w:sz="0" w:space="0" w:color="auto"/>
                    <w:bottom w:val="none" w:sz="0" w:space="0" w:color="auto"/>
                    <w:right w:val="none" w:sz="0" w:space="0" w:color="auto"/>
                  </w:divBdr>
                </w:div>
                <w:div w:id="1906646257">
                  <w:marLeft w:val="0"/>
                  <w:marRight w:val="0"/>
                  <w:marTop w:val="0"/>
                  <w:marBottom w:val="0"/>
                  <w:divBdr>
                    <w:top w:val="none" w:sz="0" w:space="0" w:color="auto"/>
                    <w:left w:val="none" w:sz="0" w:space="0" w:color="auto"/>
                    <w:bottom w:val="none" w:sz="0" w:space="0" w:color="auto"/>
                    <w:right w:val="none" w:sz="0" w:space="0" w:color="auto"/>
                  </w:divBdr>
                </w:div>
                <w:div w:id="1343900562">
                  <w:marLeft w:val="0"/>
                  <w:marRight w:val="0"/>
                  <w:marTop w:val="0"/>
                  <w:marBottom w:val="0"/>
                  <w:divBdr>
                    <w:top w:val="none" w:sz="0" w:space="0" w:color="auto"/>
                    <w:left w:val="none" w:sz="0" w:space="0" w:color="auto"/>
                    <w:bottom w:val="none" w:sz="0" w:space="0" w:color="auto"/>
                    <w:right w:val="none" w:sz="0" w:space="0" w:color="auto"/>
                  </w:divBdr>
                </w:div>
                <w:div w:id="1299258721">
                  <w:marLeft w:val="0"/>
                  <w:marRight w:val="0"/>
                  <w:marTop w:val="0"/>
                  <w:marBottom w:val="0"/>
                  <w:divBdr>
                    <w:top w:val="none" w:sz="0" w:space="0" w:color="auto"/>
                    <w:left w:val="none" w:sz="0" w:space="0" w:color="auto"/>
                    <w:bottom w:val="none" w:sz="0" w:space="0" w:color="auto"/>
                    <w:right w:val="none" w:sz="0" w:space="0" w:color="auto"/>
                  </w:divBdr>
                </w:div>
                <w:div w:id="730616687">
                  <w:marLeft w:val="0"/>
                  <w:marRight w:val="0"/>
                  <w:marTop w:val="0"/>
                  <w:marBottom w:val="0"/>
                  <w:divBdr>
                    <w:top w:val="none" w:sz="0" w:space="0" w:color="auto"/>
                    <w:left w:val="none" w:sz="0" w:space="0" w:color="auto"/>
                    <w:bottom w:val="none" w:sz="0" w:space="0" w:color="auto"/>
                    <w:right w:val="none" w:sz="0" w:space="0" w:color="auto"/>
                  </w:divBdr>
                </w:div>
                <w:div w:id="1705519395">
                  <w:marLeft w:val="0"/>
                  <w:marRight w:val="0"/>
                  <w:marTop w:val="0"/>
                  <w:marBottom w:val="0"/>
                  <w:divBdr>
                    <w:top w:val="none" w:sz="0" w:space="0" w:color="auto"/>
                    <w:left w:val="none" w:sz="0" w:space="0" w:color="auto"/>
                    <w:bottom w:val="none" w:sz="0" w:space="0" w:color="auto"/>
                    <w:right w:val="none" w:sz="0" w:space="0" w:color="auto"/>
                  </w:divBdr>
                </w:div>
                <w:div w:id="1100906230">
                  <w:marLeft w:val="0"/>
                  <w:marRight w:val="0"/>
                  <w:marTop w:val="0"/>
                  <w:marBottom w:val="0"/>
                  <w:divBdr>
                    <w:top w:val="none" w:sz="0" w:space="0" w:color="auto"/>
                    <w:left w:val="none" w:sz="0" w:space="0" w:color="auto"/>
                    <w:bottom w:val="none" w:sz="0" w:space="0" w:color="auto"/>
                    <w:right w:val="none" w:sz="0" w:space="0" w:color="auto"/>
                  </w:divBdr>
                </w:div>
                <w:div w:id="1683243336">
                  <w:marLeft w:val="0"/>
                  <w:marRight w:val="0"/>
                  <w:marTop w:val="0"/>
                  <w:marBottom w:val="0"/>
                  <w:divBdr>
                    <w:top w:val="none" w:sz="0" w:space="0" w:color="auto"/>
                    <w:left w:val="none" w:sz="0" w:space="0" w:color="auto"/>
                    <w:bottom w:val="none" w:sz="0" w:space="0" w:color="auto"/>
                    <w:right w:val="none" w:sz="0" w:space="0" w:color="auto"/>
                  </w:divBdr>
                </w:div>
                <w:div w:id="289284548">
                  <w:marLeft w:val="0"/>
                  <w:marRight w:val="0"/>
                  <w:marTop w:val="0"/>
                  <w:marBottom w:val="0"/>
                  <w:divBdr>
                    <w:top w:val="none" w:sz="0" w:space="0" w:color="auto"/>
                    <w:left w:val="none" w:sz="0" w:space="0" w:color="auto"/>
                    <w:bottom w:val="none" w:sz="0" w:space="0" w:color="auto"/>
                    <w:right w:val="none" w:sz="0" w:space="0" w:color="auto"/>
                  </w:divBdr>
                </w:div>
                <w:div w:id="1967470695">
                  <w:marLeft w:val="0"/>
                  <w:marRight w:val="0"/>
                  <w:marTop w:val="0"/>
                  <w:marBottom w:val="0"/>
                  <w:divBdr>
                    <w:top w:val="none" w:sz="0" w:space="0" w:color="auto"/>
                    <w:left w:val="none" w:sz="0" w:space="0" w:color="auto"/>
                    <w:bottom w:val="none" w:sz="0" w:space="0" w:color="auto"/>
                    <w:right w:val="none" w:sz="0" w:space="0" w:color="auto"/>
                  </w:divBdr>
                </w:div>
                <w:div w:id="1926300427">
                  <w:marLeft w:val="0"/>
                  <w:marRight w:val="0"/>
                  <w:marTop w:val="0"/>
                  <w:marBottom w:val="0"/>
                  <w:divBdr>
                    <w:top w:val="none" w:sz="0" w:space="0" w:color="auto"/>
                    <w:left w:val="none" w:sz="0" w:space="0" w:color="auto"/>
                    <w:bottom w:val="none" w:sz="0" w:space="0" w:color="auto"/>
                    <w:right w:val="none" w:sz="0" w:space="0" w:color="auto"/>
                  </w:divBdr>
                </w:div>
                <w:div w:id="891499004">
                  <w:marLeft w:val="0"/>
                  <w:marRight w:val="0"/>
                  <w:marTop w:val="0"/>
                  <w:marBottom w:val="0"/>
                  <w:divBdr>
                    <w:top w:val="none" w:sz="0" w:space="0" w:color="auto"/>
                    <w:left w:val="none" w:sz="0" w:space="0" w:color="auto"/>
                    <w:bottom w:val="none" w:sz="0" w:space="0" w:color="auto"/>
                    <w:right w:val="none" w:sz="0" w:space="0" w:color="auto"/>
                  </w:divBdr>
                </w:div>
                <w:div w:id="916983035">
                  <w:marLeft w:val="0"/>
                  <w:marRight w:val="0"/>
                  <w:marTop w:val="0"/>
                  <w:marBottom w:val="0"/>
                  <w:divBdr>
                    <w:top w:val="none" w:sz="0" w:space="0" w:color="auto"/>
                    <w:left w:val="none" w:sz="0" w:space="0" w:color="auto"/>
                    <w:bottom w:val="none" w:sz="0" w:space="0" w:color="auto"/>
                    <w:right w:val="none" w:sz="0" w:space="0" w:color="auto"/>
                  </w:divBdr>
                </w:div>
                <w:div w:id="2129809284">
                  <w:marLeft w:val="0"/>
                  <w:marRight w:val="0"/>
                  <w:marTop w:val="0"/>
                  <w:marBottom w:val="0"/>
                  <w:divBdr>
                    <w:top w:val="none" w:sz="0" w:space="0" w:color="auto"/>
                    <w:left w:val="none" w:sz="0" w:space="0" w:color="auto"/>
                    <w:bottom w:val="none" w:sz="0" w:space="0" w:color="auto"/>
                    <w:right w:val="none" w:sz="0" w:space="0" w:color="auto"/>
                  </w:divBdr>
                </w:div>
                <w:div w:id="367805433">
                  <w:marLeft w:val="0"/>
                  <w:marRight w:val="0"/>
                  <w:marTop w:val="0"/>
                  <w:marBottom w:val="0"/>
                  <w:divBdr>
                    <w:top w:val="none" w:sz="0" w:space="0" w:color="auto"/>
                    <w:left w:val="none" w:sz="0" w:space="0" w:color="auto"/>
                    <w:bottom w:val="none" w:sz="0" w:space="0" w:color="auto"/>
                    <w:right w:val="none" w:sz="0" w:space="0" w:color="auto"/>
                  </w:divBdr>
                </w:div>
                <w:div w:id="1251355721">
                  <w:marLeft w:val="0"/>
                  <w:marRight w:val="0"/>
                  <w:marTop w:val="0"/>
                  <w:marBottom w:val="0"/>
                  <w:divBdr>
                    <w:top w:val="none" w:sz="0" w:space="0" w:color="auto"/>
                    <w:left w:val="none" w:sz="0" w:space="0" w:color="auto"/>
                    <w:bottom w:val="none" w:sz="0" w:space="0" w:color="auto"/>
                    <w:right w:val="none" w:sz="0" w:space="0" w:color="auto"/>
                  </w:divBdr>
                </w:div>
                <w:div w:id="508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9346">
          <w:marLeft w:val="0"/>
          <w:marRight w:val="0"/>
          <w:marTop w:val="0"/>
          <w:marBottom w:val="0"/>
          <w:divBdr>
            <w:top w:val="none" w:sz="0" w:space="0" w:color="auto"/>
            <w:left w:val="none" w:sz="0" w:space="0" w:color="auto"/>
            <w:bottom w:val="none" w:sz="0" w:space="0" w:color="auto"/>
            <w:right w:val="none" w:sz="0" w:space="0" w:color="auto"/>
          </w:divBdr>
          <w:divsChild>
            <w:div w:id="81951290">
              <w:marLeft w:val="0"/>
              <w:marRight w:val="0"/>
              <w:marTop w:val="0"/>
              <w:marBottom w:val="0"/>
              <w:divBdr>
                <w:top w:val="none" w:sz="0" w:space="0" w:color="auto"/>
                <w:left w:val="none" w:sz="0" w:space="0" w:color="auto"/>
                <w:bottom w:val="none" w:sz="0" w:space="0" w:color="auto"/>
                <w:right w:val="none" w:sz="0" w:space="0" w:color="auto"/>
              </w:divBdr>
              <w:divsChild>
                <w:div w:id="1503348468">
                  <w:marLeft w:val="0"/>
                  <w:marRight w:val="0"/>
                  <w:marTop w:val="0"/>
                  <w:marBottom w:val="0"/>
                  <w:divBdr>
                    <w:top w:val="none" w:sz="0" w:space="0" w:color="auto"/>
                    <w:left w:val="none" w:sz="0" w:space="0" w:color="auto"/>
                    <w:bottom w:val="none" w:sz="0" w:space="0" w:color="auto"/>
                    <w:right w:val="none" w:sz="0" w:space="0" w:color="auto"/>
                  </w:divBdr>
                </w:div>
                <w:div w:id="588856677">
                  <w:marLeft w:val="0"/>
                  <w:marRight w:val="0"/>
                  <w:marTop w:val="0"/>
                  <w:marBottom w:val="0"/>
                  <w:divBdr>
                    <w:top w:val="none" w:sz="0" w:space="0" w:color="auto"/>
                    <w:left w:val="none" w:sz="0" w:space="0" w:color="auto"/>
                    <w:bottom w:val="none" w:sz="0" w:space="0" w:color="auto"/>
                    <w:right w:val="none" w:sz="0" w:space="0" w:color="auto"/>
                  </w:divBdr>
                </w:div>
                <w:div w:id="1916553609">
                  <w:marLeft w:val="0"/>
                  <w:marRight w:val="0"/>
                  <w:marTop w:val="0"/>
                  <w:marBottom w:val="0"/>
                  <w:divBdr>
                    <w:top w:val="none" w:sz="0" w:space="0" w:color="auto"/>
                    <w:left w:val="none" w:sz="0" w:space="0" w:color="auto"/>
                    <w:bottom w:val="none" w:sz="0" w:space="0" w:color="auto"/>
                    <w:right w:val="none" w:sz="0" w:space="0" w:color="auto"/>
                  </w:divBdr>
                </w:div>
                <w:div w:id="783496461">
                  <w:marLeft w:val="0"/>
                  <w:marRight w:val="0"/>
                  <w:marTop w:val="0"/>
                  <w:marBottom w:val="0"/>
                  <w:divBdr>
                    <w:top w:val="none" w:sz="0" w:space="0" w:color="auto"/>
                    <w:left w:val="none" w:sz="0" w:space="0" w:color="auto"/>
                    <w:bottom w:val="none" w:sz="0" w:space="0" w:color="auto"/>
                    <w:right w:val="none" w:sz="0" w:space="0" w:color="auto"/>
                  </w:divBdr>
                </w:div>
                <w:div w:id="1078014768">
                  <w:marLeft w:val="0"/>
                  <w:marRight w:val="0"/>
                  <w:marTop w:val="0"/>
                  <w:marBottom w:val="0"/>
                  <w:divBdr>
                    <w:top w:val="none" w:sz="0" w:space="0" w:color="auto"/>
                    <w:left w:val="none" w:sz="0" w:space="0" w:color="auto"/>
                    <w:bottom w:val="none" w:sz="0" w:space="0" w:color="auto"/>
                    <w:right w:val="none" w:sz="0" w:space="0" w:color="auto"/>
                  </w:divBdr>
                </w:div>
                <w:div w:id="1364744117">
                  <w:marLeft w:val="0"/>
                  <w:marRight w:val="0"/>
                  <w:marTop w:val="0"/>
                  <w:marBottom w:val="0"/>
                  <w:divBdr>
                    <w:top w:val="none" w:sz="0" w:space="0" w:color="auto"/>
                    <w:left w:val="none" w:sz="0" w:space="0" w:color="auto"/>
                    <w:bottom w:val="none" w:sz="0" w:space="0" w:color="auto"/>
                    <w:right w:val="none" w:sz="0" w:space="0" w:color="auto"/>
                  </w:divBdr>
                </w:div>
                <w:div w:id="1766874416">
                  <w:marLeft w:val="0"/>
                  <w:marRight w:val="0"/>
                  <w:marTop w:val="0"/>
                  <w:marBottom w:val="0"/>
                  <w:divBdr>
                    <w:top w:val="none" w:sz="0" w:space="0" w:color="auto"/>
                    <w:left w:val="none" w:sz="0" w:space="0" w:color="auto"/>
                    <w:bottom w:val="none" w:sz="0" w:space="0" w:color="auto"/>
                    <w:right w:val="none" w:sz="0" w:space="0" w:color="auto"/>
                  </w:divBdr>
                </w:div>
                <w:div w:id="392195152">
                  <w:marLeft w:val="0"/>
                  <w:marRight w:val="0"/>
                  <w:marTop w:val="0"/>
                  <w:marBottom w:val="0"/>
                  <w:divBdr>
                    <w:top w:val="none" w:sz="0" w:space="0" w:color="auto"/>
                    <w:left w:val="none" w:sz="0" w:space="0" w:color="auto"/>
                    <w:bottom w:val="none" w:sz="0" w:space="0" w:color="auto"/>
                    <w:right w:val="none" w:sz="0" w:space="0" w:color="auto"/>
                  </w:divBdr>
                </w:div>
                <w:div w:id="1626689679">
                  <w:marLeft w:val="0"/>
                  <w:marRight w:val="0"/>
                  <w:marTop w:val="0"/>
                  <w:marBottom w:val="0"/>
                  <w:divBdr>
                    <w:top w:val="none" w:sz="0" w:space="0" w:color="auto"/>
                    <w:left w:val="none" w:sz="0" w:space="0" w:color="auto"/>
                    <w:bottom w:val="none" w:sz="0" w:space="0" w:color="auto"/>
                    <w:right w:val="none" w:sz="0" w:space="0" w:color="auto"/>
                  </w:divBdr>
                </w:div>
                <w:div w:id="527642106">
                  <w:marLeft w:val="0"/>
                  <w:marRight w:val="0"/>
                  <w:marTop w:val="0"/>
                  <w:marBottom w:val="0"/>
                  <w:divBdr>
                    <w:top w:val="none" w:sz="0" w:space="0" w:color="auto"/>
                    <w:left w:val="none" w:sz="0" w:space="0" w:color="auto"/>
                    <w:bottom w:val="none" w:sz="0" w:space="0" w:color="auto"/>
                    <w:right w:val="none" w:sz="0" w:space="0" w:color="auto"/>
                  </w:divBdr>
                </w:div>
                <w:div w:id="1930045227">
                  <w:marLeft w:val="0"/>
                  <w:marRight w:val="0"/>
                  <w:marTop w:val="0"/>
                  <w:marBottom w:val="0"/>
                  <w:divBdr>
                    <w:top w:val="none" w:sz="0" w:space="0" w:color="auto"/>
                    <w:left w:val="none" w:sz="0" w:space="0" w:color="auto"/>
                    <w:bottom w:val="none" w:sz="0" w:space="0" w:color="auto"/>
                    <w:right w:val="none" w:sz="0" w:space="0" w:color="auto"/>
                  </w:divBdr>
                </w:div>
                <w:div w:id="1130590591">
                  <w:marLeft w:val="0"/>
                  <w:marRight w:val="0"/>
                  <w:marTop w:val="0"/>
                  <w:marBottom w:val="0"/>
                  <w:divBdr>
                    <w:top w:val="none" w:sz="0" w:space="0" w:color="auto"/>
                    <w:left w:val="none" w:sz="0" w:space="0" w:color="auto"/>
                    <w:bottom w:val="none" w:sz="0" w:space="0" w:color="auto"/>
                    <w:right w:val="none" w:sz="0" w:space="0" w:color="auto"/>
                  </w:divBdr>
                </w:div>
                <w:div w:id="799877857">
                  <w:marLeft w:val="0"/>
                  <w:marRight w:val="0"/>
                  <w:marTop w:val="0"/>
                  <w:marBottom w:val="0"/>
                  <w:divBdr>
                    <w:top w:val="none" w:sz="0" w:space="0" w:color="auto"/>
                    <w:left w:val="none" w:sz="0" w:space="0" w:color="auto"/>
                    <w:bottom w:val="none" w:sz="0" w:space="0" w:color="auto"/>
                    <w:right w:val="none" w:sz="0" w:space="0" w:color="auto"/>
                  </w:divBdr>
                </w:div>
                <w:div w:id="509373551">
                  <w:marLeft w:val="0"/>
                  <w:marRight w:val="0"/>
                  <w:marTop w:val="0"/>
                  <w:marBottom w:val="0"/>
                  <w:divBdr>
                    <w:top w:val="none" w:sz="0" w:space="0" w:color="auto"/>
                    <w:left w:val="none" w:sz="0" w:space="0" w:color="auto"/>
                    <w:bottom w:val="none" w:sz="0" w:space="0" w:color="auto"/>
                    <w:right w:val="none" w:sz="0" w:space="0" w:color="auto"/>
                  </w:divBdr>
                </w:div>
                <w:div w:id="385227764">
                  <w:marLeft w:val="0"/>
                  <w:marRight w:val="0"/>
                  <w:marTop w:val="0"/>
                  <w:marBottom w:val="0"/>
                  <w:divBdr>
                    <w:top w:val="none" w:sz="0" w:space="0" w:color="auto"/>
                    <w:left w:val="none" w:sz="0" w:space="0" w:color="auto"/>
                    <w:bottom w:val="none" w:sz="0" w:space="0" w:color="auto"/>
                    <w:right w:val="none" w:sz="0" w:space="0" w:color="auto"/>
                  </w:divBdr>
                </w:div>
                <w:div w:id="1647279747">
                  <w:marLeft w:val="0"/>
                  <w:marRight w:val="0"/>
                  <w:marTop w:val="0"/>
                  <w:marBottom w:val="0"/>
                  <w:divBdr>
                    <w:top w:val="none" w:sz="0" w:space="0" w:color="auto"/>
                    <w:left w:val="none" w:sz="0" w:space="0" w:color="auto"/>
                    <w:bottom w:val="none" w:sz="0" w:space="0" w:color="auto"/>
                    <w:right w:val="none" w:sz="0" w:space="0" w:color="auto"/>
                  </w:divBdr>
                </w:div>
                <w:div w:id="253830069">
                  <w:marLeft w:val="0"/>
                  <w:marRight w:val="0"/>
                  <w:marTop w:val="0"/>
                  <w:marBottom w:val="0"/>
                  <w:divBdr>
                    <w:top w:val="none" w:sz="0" w:space="0" w:color="auto"/>
                    <w:left w:val="none" w:sz="0" w:space="0" w:color="auto"/>
                    <w:bottom w:val="none" w:sz="0" w:space="0" w:color="auto"/>
                    <w:right w:val="none" w:sz="0" w:space="0" w:color="auto"/>
                  </w:divBdr>
                </w:div>
                <w:div w:id="1507788357">
                  <w:marLeft w:val="0"/>
                  <w:marRight w:val="0"/>
                  <w:marTop w:val="0"/>
                  <w:marBottom w:val="0"/>
                  <w:divBdr>
                    <w:top w:val="none" w:sz="0" w:space="0" w:color="auto"/>
                    <w:left w:val="none" w:sz="0" w:space="0" w:color="auto"/>
                    <w:bottom w:val="none" w:sz="0" w:space="0" w:color="auto"/>
                    <w:right w:val="none" w:sz="0" w:space="0" w:color="auto"/>
                  </w:divBdr>
                </w:div>
                <w:div w:id="517739330">
                  <w:marLeft w:val="0"/>
                  <w:marRight w:val="0"/>
                  <w:marTop w:val="0"/>
                  <w:marBottom w:val="0"/>
                  <w:divBdr>
                    <w:top w:val="none" w:sz="0" w:space="0" w:color="auto"/>
                    <w:left w:val="none" w:sz="0" w:space="0" w:color="auto"/>
                    <w:bottom w:val="none" w:sz="0" w:space="0" w:color="auto"/>
                    <w:right w:val="none" w:sz="0" w:space="0" w:color="auto"/>
                  </w:divBdr>
                </w:div>
                <w:div w:id="1760443862">
                  <w:marLeft w:val="0"/>
                  <w:marRight w:val="0"/>
                  <w:marTop w:val="0"/>
                  <w:marBottom w:val="0"/>
                  <w:divBdr>
                    <w:top w:val="none" w:sz="0" w:space="0" w:color="auto"/>
                    <w:left w:val="none" w:sz="0" w:space="0" w:color="auto"/>
                    <w:bottom w:val="none" w:sz="0" w:space="0" w:color="auto"/>
                    <w:right w:val="none" w:sz="0" w:space="0" w:color="auto"/>
                  </w:divBdr>
                </w:div>
                <w:div w:id="1213612131">
                  <w:marLeft w:val="0"/>
                  <w:marRight w:val="0"/>
                  <w:marTop w:val="0"/>
                  <w:marBottom w:val="0"/>
                  <w:divBdr>
                    <w:top w:val="none" w:sz="0" w:space="0" w:color="auto"/>
                    <w:left w:val="none" w:sz="0" w:space="0" w:color="auto"/>
                    <w:bottom w:val="none" w:sz="0" w:space="0" w:color="auto"/>
                    <w:right w:val="none" w:sz="0" w:space="0" w:color="auto"/>
                  </w:divBdr>
                </w:div>
                <w:div w:id="737243689">
                  <w:marLeft w:val="0"/>
                  <w:marRight w:val="0"/>
                  <w:marTop w:val="0"/>
                  <w:marBottom w:val="0"/>
                  <w:divBdr>
                    <w:top w:val="none" w:sz="0" w:space="0" w:color="auto"/>
                    <w:left w:val="none" w:sz="0" w:space="0" w:color="auto"/>
                    <w:bottom w:val="none" w:sz="0" w:space="0" w:color="auto"/>
                    <w:right w:val="none" w:sz="0" w:space="0" w:color="auto"/>
                  </w:divBdr>
                </w:div>
                <w:div w:id="1096824917">
                  <w:marLeft w:val="0"/>
                  <w:marRight w:val="0"/>
                  <w:marTop w:val="0"/>
                  <w:marBottom w:val="0"/>
                  <w:divBdr>
                    <w:top w:val="none" w:sz="0" w:space="0" w:color="auto"/>
                    <w:left w:val="none" w:sz="0" w:space="0" w:color="auto"/>
                    <w:bottom w:val="none" w:sz="0" w:space="0" w:color="auto"/>
                    <w:right w:val="none" w:sz="0" w:space="0" w:color="auto"/>
                  </w:divBdr>
                </w:div>
                <w:div w:id="575631241">
                  <w:marLeft w:val="0"/>
                  <w:marRight w:val="0"/>
                  <w:marTop w:val="0"/>
                  <w:marBottom w:val="0"/>
                  <w:divBdr>
                    <w:top w:val="none" w:sz="0" w:space="0" w:color="auto"/>
                    <w:left w:val="none" w:sz="0" w:space="0" w:color="auto"/>
                    <w:bottom w:val="none" w:sz="0" w:space="0" w:color="auto"/>
                    <w:right w:val="none" w:sz="0" w:space="0" w:color="auto"/>
                  </w:divBdr>
                </w:div>
                <w:div w:id="2088335314">
                  <w:marLeft w:val="0"/>
                  <w:marRight w:val="0"/>
                  <w:marTop w:val="0"/>
                  <w:marBottom w:val="0"/>
                  <w:divBdr>
                    <w:top w:val="none" w:sz="0" w:space="0" w:color="auto"/>
                    <w:left w:val="none" w:sz="0" w:space="0" w:color="auto"/>
                    <w:bottom w:val="none" w:sz="0" w:space="0" w:color="auto"/>
                    <w:right w:val="none" w:sz="0" w:space="0" w:color="auto"/>
                  </w:divBdr>
                </w:div>
                <w:div w:id="1643609700">
                  <w:marLeft w:val="0"/>
                  <w:marRight w:val="0"/>
                  <w:marTop w:val="0"/>
                  <w:marBottom w:val="0"/>
                  <w:divBdr>
                    <w:top w:val="none" w:sz="0" w:space="0" w:color="auto"/>
                    <w:left w:val="none" w:sz="0" w:space="0" w:color="auto"/>
                    <w:bottom w:val="none" w:sz="0" w:space="0" w:color="auto"/>
                    <w:right w:val="none" w:sz="0" w:space="0" w:color="auto"/>
                  </w:divBdr>
                </w:div>
                <w:div w:id="1988437803">
                  <w:marLeft w:val="0"/>
                  <w:marRight w:val="0"/>
                  <w:marTop w:val="0"/>
                  <w:marBottom w:val="0"/>
                  <w:divBdr>
                    <w:top w:val="none" w:sz="0" w:space="0" w:color="auto"/>
                    <w:left w:val="none" w:sz="0" w:space="0" w:color="auto"/>
                    <w:bottom w:val="none" w:sz="0" w:space="0" w:color="auto"/>
                    <w:right w:val="none" w:sz="0" w:space="0" w:color="auto"/>
                  </w:divBdr>
                </w:div>
                <w:div w:id="523522188">
                  <w:marLeft w:val="0"/>
                  <w:marRight w:val="0"/>
                  <w:marTop w:val="0"/>
                  <w:marBottom w:val="0"/>
                  <w:divBdr>
                    <w:top w:val="none" w:sz="0" w:space="0" w:color="auto"/>
                    <w:left w:val="none" w:sz="0" w:space="0" w:color="auto"/>
                    <w:bottom w:val="none" w:sz="0" w:space="0" w:color="auto"/>
                    <w:right w:val="none" w:sz="0" w:space="0" w:color="auto"/>
                  </w:divBdr>
                </w:div>
                <w:div w:id="613905307">
                  <w:marLeft w:val="0"/>
                  <w:marRight w:val="0"/>
                  <w:marTop w:val="0"/>
                  <w:marBottom w:val="0"/>
                  <w:divBdr>
                    <w:top w:val="none" w:sz="0" w:space="0" w:color="auto"/>
                    <w:left w:val="none" w:sz="0" w:space="0" w:color="auto"/>
                    <w:bottom w:val="none" w:sz="0" w:space="0" w:color="auto"/>
                    <w:right w:val="none" w:sz="0" w:space="0" w:color="auto"/>
                  </w:divBdr>
                </w:div>
                <w:div w:id="889682953">
                  <w:marLeft w:val="0"/>
                  <w:marRight w:val="0"/>
                  <w:marTop w:val="0"/>
                  <w:marBottom w:val="0"/>
                  <w:divBdr>
                    <w:top w:val="none" w:sz="0" w:space="0" w:color="auto"/>
                    <w:left w:val="none" w:sz="0" w:space="0" w:color="auto"/>
                    <w:bottom w:val="none" w:sz="0" w:space="0" w:color="auto"/>
                    <w:right w:val="none" w:sz="0" w:space="0" w:color="auto"/>
                  </w:divBdr>
                </w:div>
                <w:div w:id="55593458">
                  <w:marLeft w:val="0"/>
                  <w:marRight w:val="0"/>
                  <w:marTop w:val="0"/>
                  <w:marBottom w:val="0"/>
                  <w:divBdr>
                    <w:top w:val="none" w:sz="0" w:space="0" w:color="auto"/>
                    <w:left w:val="none" w:sz="0" w:space="0" w:color="auto"/>
                    <w:bottom w:val="none" w:sz="0" w:space="0" w:color="auto"/>
                    <w:right w:val="none" w:sz="0" w:space="0" w:color="auto"/>
                  </w:divBdr>
                </w:div>
                <w:div w:id="1946645258">
                  <w:marLeft w:val="0"/>
                  <w:marRight w:val="0"/>
                  <w:marTop w:val="0"/>
                  <w:marBottom w:val="0"/>
                  <w:divBdr>
                    <w:top w:val="none" w:sz="0" w:space="0" w:color="auto"/>
                    <w:left w:val="none" w:sz="0" w:space="0" w:color="auto"/>
                    <w:bottom w:val="none" w:sz="0" w:space="0" w:color="auto"/>
                    <w:right w:val="none" w:sz="0" w:space="0" w:color="auto"/>
                  </w:divBdr>
                </w:div>
                <w:div w:id="1806314233">
                  <w:marLeft w:val="0"/>
                  <w:marRight w:val="0"/>
                  <w:marTop w:val="0"/>
                  <w:marBottom w:val="0"/>
                  <w:divBdr>
                    <w:top w:val="none" w:sz="0" w:space="0" w:color="auto"/>
                    <w:left w:val="none" w:sz="0" w:space="0" w:color="auto"/>
                    <w:bottom w:val="none" w:sz="0" w:space="0" w:color="auto"/>
                    <w:right w:val="none" w:sz="0" w:space="0" w:color="auto"/>
                  </w:divBdr>
                </w:div>
                <w:div w:id="578946913">
                  <w:marLeft w:val="0"/>
                  <w:marRight w:val="0"/>
                  <w:marTop w:val="0"/>
                  <w:marBottom w:val="0"/>
                  <w:divBdr>
                    <w:top w:val="none" w:sz="0" w:space="0" w:color="auto"/>
                    <w:left w:val="none" w:sz="0" w:space="0" w:color="auto"/>
                    <w:bottom w:val="none" w:sz="0" w:space="0" w:color="auto"/>
                    <w:right w:val="none" w:sz="0" w:space="0" w:color="auto"/>
                  </w:divBdr>
                </w:div>
                <w:div w:id="456341755">
                  <w:marLeft w:val="0"/>
                  <w:marRight w:val="0"/>
                  <w:marTop w:val="0"/>
                  <w:marBottom w:val="0"/>
                  <w:divBdr>
                    <w:top w:val="none" w:sz="0" w:space="0" w:color="auto"/>
                    <w:left w:val="none" w:sz="0" w:space="0" w:color="auto"/>
                    <w:bottom w:val="none" w:sz="0" w:space="0" w:color="auto"/>
                    <w:right w:val="none" w:sz="0" w:space="0" w:color="auto"/>
                  </w:divBdr>
                </w:div>
                <w:div w:id="110899967">
                  <w:marLeft w:val="0"/>
                  <w:marRight w:val="0"/>
                  <w:marTop w:val="0"/>
                  <w:marBottom w:val="0"/>
                  <w:divBdr>
                    <w:top w:val="none" w:sz="0" w:space="0" w:color="auto"/>
                    <w:left w:val="none" w:sz="0" w:space="0" w:color="auto"/>
                    <w:bottom w:val="none" w:sz="0" w:space="0" w:color="auto"/>
                    <w:right w:val="none" w:sz="0" w:space="0" w:color="auto"/>
                  </w:divBdr>
                </w:div>
                <w:div w:id="2106031637">
                  <w:marLeft w:val="0"/>
                  <w:marRight w:val="0"/>
                  <w:marTop w:val="0"/>
                  <w:marBottom w:val="0"/>
                  <w:divBdr>
                    <w:top w:val="none" w:sz="0" w:space="0" w:color="auto"/>
                    <w:left w:val="none" w:sz="0" w:space="0" w:color="auto"/>
                    <w:bottom w:val="none" w:sz="0" w:space="0" w:color="auto"/>
                    <w:right w:val="none" w:sz="0" w:space="0" w:color="auto"/>
                  </w:divBdr>
                </w:div>
                <w:div w:id="488667986">
                  <w:marLeft w:val="0"/>
                  <w:marRight w:val="0"/>
                  <w:marTop w:val="0"/>
                  <w:marBottom w:val="0"/>
                  <w:divBdr>
                    <w:top w:val="none" w:sz="0" w:space="0" w:color="auto"/>
                    <w:left w:val="none" w:sz="0" w:space="0" w:color="auto"/>
                    <w:bottom w:val="none" w:sz="0" w:space="0" w:color="auto"/>
                    <w:right w:val="none" w:sz="0" w:space="0" w:color="auto"/>
                  </w:divBdr>
                </w:div>
                <w:div w:id="345863396">
                  <w:marLeft w:val="0"/>
                  <w:marRight w:val="0"/>
                  <w:marTop w:val="0"/>
                  <w:marBottom w:val="0"/>
                  <w:divBdr>
                    <w:top w:val="none" w:sz="0" w:space="0" w:color="auto"/>
                    <w:left w:val="none" w:sz="0" w:space="0" w:color="auto"/>
                    <w:bottom w:val="none" w:sz="0" w:space="0" w:color="auto"/>
                    <w:right w:val="none" w:sz="0" w:space="0" w:color="auto"/>
                  </w:divBdr>
                </w:div>
                <w:div w:id="160001588">
                  <w:marLeft w:val="0"/>
                  <w:marRight w:val="0"/>
                  <w:marTop w:val="0"/>
                  <w:marBottom w:val="0"/>
                  <w:divBdr>
                    <w:top w:val="none" w:sz="0" w:space="0" w:color="auto"/>
                    <w:left w:val="none" w:sz="0" w:space="0" w:color="auto"/>
                    <w:bottom w:val="none" w:sz="0" w:space="0" w:color="auto"/>
                    <w:right w:val="none" w:sz="0" w:space="0" w:color="auto"/>
                  </w:divBdr>
                </w:div>
                <w:div w:id="1532959440">
                  <w:marLeft w:val="0"/>
                  <w:marRight w:val="0"/>
                  <w:marTop w:val="0"/>
                  <w:marBottom w:val="0"/>
                  <w:divBdr>
                    <w:top w:val="none" w:sz="0" w:space="0" w:color="auto"/>
                    <w:left w:val="none" w:sz="0" w:space="0" w:color="auto"/>
                    <w:bottom w:val="none" w:sz="0" w:space="0" w:color="auto"/>
                    <w:right w:val="none" w:sz="0" w:space="0" w:color="auto"/>
                  </w:divBdr>
                </w:div>
                <w:div w:id="874469907">
                  <w:marLeft w:val="0"/>
                  <w:marRight w:val="0"/>
                  <w:marTop w:val="0"/>
                  <w:marBottom w:val="0"/>
                  <w:divBdr>
                    <w:top w:val="none" w:sz="0" w:space="0" w:color="auto"/>
                    <w:left w:val="none" w:sz="0" w:space="0" w:color="auto"/>
                    <w:bottom w:val="none" w:sz="0" w:space="0" w:color="auto"/>
                    <w:right w:val="none" w:sz="0" w:space="0" w:color="auto"/>
                  </w:divBdr>
                </w:div>
                <w:div w:id="774249130">
                  <w:marLeft w:val="0"/>
                  <w:marRight w:val="0"/>
                  <w:marTop w:val="0"/>
                  <w:marBottom w:val="0"/>
                  <w:divBdr>
                    <w:top w:val="none" w:sz="0" w:space="0" w:color="auto"/>
                    <w:left w:val="none" w:sz="0" w:space="0" w:color="auto"/>
                    <w:bottom w:val="none" w:sz="0" w:space="0" w:color="auto"/>
                    <w:right w:val="none" w:sz="0" w:space="0" w:color="auto"/>
                  </w:divBdr>
                </w:div>
                <w:div w:id="1797404047">
                  <w:marLeft w:val="0"/>
                  <w:marRight w:val="0"/>
                  <w:marTop w:val="0"/>
                  <w:marBottom w:val="0"/>
                  <w:divBdr>
                    <w:top w:val="none" w:sz="0" w:space="0" w:color="auto"/>
                    <w:left w:val="none" w:sz="0" w:space="0" w:color="auto"/>
                    <w:bottom w:val="none" w:sz="0" w:space="0" w:color="auto"/>
                    <w:right w:val="none" w:sz="0" w:space="0" w:color="auto"/>
                  </w:divBdr>
                </w:div>
                <w:div w:id="1455783548">
                  <w:marLeft w:val="0"/>
                  <w:marRight w:val="0"/>
                  <w:marTop w:val="0"/>
                  <w:marBottom w:val="0"/>
                  <w:divBdr>
                    <w:top w:val="none" w:sz="0" w:space="0" w:color="auto"/>
                    <w:left w:val="none" w:sz="0" w:space="0" w:color="auto"/>
                    <w:bottom w:val="none" w:sz="0" w:space="0" w:color="auto"/>
                    <w:right w:val="none" w:sz="0" w:space="0" w:color="auto"/>
                  </w:divBdr>
                </w:div>
                <w:div w:id="2078090272">
                  <w:marLeft w:val="0"/>
                  <w:marRight w:val="0"/>
                  <w:marTop w:val="0"/>
                  <w:marBottom w:val="0"/>
                  <w:divBdr>
                    <w:top w:val="none" w:sz="0" w:space="0" w:color="auto"/>
                    <w:left w:val="none" w:sz="0" w:space="0" w:color="auto"/>
                    <w:bottom w:val="none" w:sz="0" w:space="0" w:color="auto"/>
                    <w:right w:val="none" w:sz="0" w:space="0" w:color="auto"/>
                  </w:divBdr>
                </w:div>
                <w:div w:id="1642494840">
                  <w:marLeft w:val="0"/>
                  <w:marRight w:val="0"/>
                  <w:marTop w:val="0"/>
                  <w:marBottom w:val="0"/>
                  <w:divBdr>
                    <w:top w:val="none" w:sz="0" w:space="0" w:color="auto"/>
                    <w:left w:val="none" w:sz="0" w:space="0" w:color="auto"/>
                    <w:bottom w:val="none" w:sz="0" w:space="0" w:color="auto"/>
                    <w:right w:val="none" w:sz="0" w:space="0" w:color="auto"/>
                  </w:divBdr>
                </w:div>
                <w:div w:id="1572346743">
                  <w:marLeft w:val="0"/>
                  <w:marRight w:val="0"/>
                  <w:marTop w:val="0"/>
                  <w:marBottom w:val="0"/>
                  <w:divBdr>
                    <w:top w:val="none" w:sz="0" w:space="0" w:color="auto"/>
                    <w:left w:val="none" w:sz="0" w:space="0" w:color="auto"/>
                    <w:bottom w:val="none" w:sz="0" w:space="0" w:color="auto"/>
                    <w:right w:val="none" w:sz="0" w:space="0" w:color="auto"/>
                  </w:divBdr>
                </w:div>
                <w:div w:id="681130857">
                  <w:marLeft w:val="0"/>
                  <w:marRight w:val="0"/>
                  <w:marTop w:val="0"/>
                  <w:marBottom w:val="0"/>
                  <w:divBdr>
                    <w:top w:val="none" w:sz="0" w:space="0" w:color="auto"/>
                    <w:left w:val="none" w:sz="0" w:space="0" w:color="auto"/>
                    <w:bottom w:val="none" w:sz="0" w:space="0" w:color="auto"/>
                    <w:right w:val="none" w:sz="0" w:space="0" w:color="auto"/>
                  </w:divBdr>
                </w:div>
                <w:div w:id="1446659150">
                  <w:marLeft w:val="0"/>
                  <w:marRight w:val="0"/>
                  <w:marTop w:val="0"/>
                  <w:marBottom w:val="0"/>
                  <w:divBdr>
                    <w:top w:val="none" w:sz="0" w:space="0" w:color="auto"/>
                    <w:left w:val="none" w:sz="0" w:space="0" w:color="auto"/>
                    <w:bottom w:val="none" w:sz="0" w:space="0" w:color="auto"/>
                    <w:right w:val="none" w:sz="0" w:space="0" w:color="auto"/>
                  </w:divBdr>
                </w:div>
                <w:div w:id="76827974">
                  <w:marLeft w:val="0"/>
                  <w:marRight w:val="0"/>
                  <w:marTop w:val="0"/>
                  <w:marBottom w:val="0"/>
                  <w:divBdr>
                    <w:top w:val="none" w:sz="0" w:space="0" w:color="auto"/>
                    <w:left w:val="none" w:sz="0" w:space="0" w:color="auto"/>
                    <w:bottom w:val="none" w:sz="0" w:space="0" w:color="auto"/>
                    <w:right w:val="none" w:sz="0" w:space="0" w:color="auto"/>
                  </w:divBdr>
                </w:div>
                <w:div w:id="550461216">
                  <w:marLeft w:val="0"/>
                  <w:marRight w:val="0"/>
                  <w:marTop w:val="0"/>
                  <w:marBottom w:val="0"/>
                  <w:divBdr>
                    <w:top w:val="none" w:sz="0" w:space="0" w:color="auto"/>
                    <w:left w:val="none" w:sz="0" w:space="0" w:color="auto"/>
                    <w:bottom w:val="none" w:sz="0" w:space="0" w:color="auto"/>
                    <w:right w:val="none" w:sz="0" w:space="0" w:color="auto"/>
                  </w:divBdr>
                </w:div>
                <w:div w:id="2122413450">
                  <w:marLeft w:val="0"/>
                  <w:marRight w:val="0"/>
                  <w:marTop w:val="0"/>
                  <w:marBottom w:val="0"/>
                  <w:divBdr>
                    <w:top w:val="none" w:sz="0" w:space="0" w:color="auto"/>
                    <w:left w:val="none" w:sz="0" w:space="0" w:color="auto"/>
                    <w:bottom w:val="none" w:sz="0" w:space="0" w:color="auto"/>
                    <w:right w:val="none" w:sz="0" w:space="0" w:color="auto"/>
                  </w:divBdr>
                </w:div>
                <w:div w:id="1642423323">
                  <w:marLeft w:val="0"/>
                  <w:marRight w:val="0"/>
                  <w:marTop w:val="0"/>
                  <w:marBottom w:val="0"/>
                  <w:divBdr>
                    <w:top w:val="none" w:sz="0" w:space="0" w:color="auto"/>
                    <w:left w:val="none" w:sz="0" w:space="0" w:color="auto"/>
                    <w:bottom w:val="none" w:sz="0" w:space="0" w:color="auto"/>
                    <w:right w:val="none" w:sz="0" w:space="0" w:color="auto"/>
                  </w:divBdr>
                </w:div>
                <w:div w:id="347023623">
                  <w:marLeft w:val="0"/>
                  <w:marRight w:val="0"/>
                  <w:marTop w:val="0"/>
                  <w:marBottom w:val="0"/>
                  <w:divBdr>
                    <w:top w:val="none" w:sz="0" w:space="0" w:color="auto"/>
                    <w:left w:val="none" w:sz="0" w:space="0" w:color="auto"/>
                    <w:bottom w:val="none" w:sz="0" w:space="0" w:color="auto"/>
                    <w:right w:val="none" w:sz="0" w:space="0" w:color="auto"/>
                  </w:divBdr>
                </w:div>
                <w:div w:id="175778784">
                  <w:marLeft w:val="0"/>
                  <w:marRight w:val="0"/>
                  <w:marTop w:val="0"/>
                  <w:marBottom w:val="0"/>
                  <w:divBdr>
                    <w:top w:val="none" w:sz="0" w:space="0" w:color="auto"/>
                    <w:left w:val="none" w:sz="0" w:space="0" w:color="auto"/>
                    <w:bottom w:val="none" w:sz="0" w:space="0" w:color="auto"/>
                    <w:right w:val="none" w:sz="0" w:space="0" w:color="auto"/>
                  </w:divBdr>
                </w:div>
                <w:div w:id="110126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0370">
          <w:marLeft w:val="0"/>
          <w:marRight w:val="0"/>
          <w:marTop w:val="0"/>
          <w:marBottom w:val="0"/>
          <w:divBdr>
            <w:top w:val="none" w:sz="0" w:space="0" w:color="auto"/>
            <w:left w:val="none" w:sz="0" w:space="0" w:color="auto"/>
            <w:bottom w:val="none" w:sz="0" w:space="0" w:color="auto"/>
            <w:right w:val="none" w:sz="0" w:space="0" w:color="auto"/>
          </w:divBdr>
          <w:divsChild>
            <w:div w:id="541864618">
              <w:marLeft w:val="0"/>
              <w:marRight w:val="0"/>
              <w:marTop w:val="0"/>
              <w:marBottom w:val="0"/>
              <w:divBdr>
                <w:top w:val="none" w:sz="0" w:space="0" w:color="auto"/>
                <w:left w:val="none" w:sz="0" w:space="0" w:color="auto"/>
                <w:bottom w:val="none" w:sz="0" w:space="0" w:color="auto"/>
                <w:right w:val="none" w:sz="0" w:space="0" w:color="auto"/>
              </w:divBdr>
              <w:divsChild>
                <w:div w:id="1292243734">
                  <w:marLeft w:val="0"/>
                  <w:marRight w:val="0"/>
                  <w:marTop w:val="0"/>
                  <w:marBottom w:val="0"/>
                  <w:divBdr>
                    <w:top w:val="none" w:sz="0" w:space="0" w:color="auto"/>
                    <w:left w:val="none" w:sz="0" w:space="0" w:color="auto"/>
                    <w:bottom w:val="none" w:sz="0" w:space="0" w:color="auto"/>
                    <w:right w:val="none" w:sz="0" w:space="0" w:color="auto"/>
                  </w:divBdr>
                </w:div>
                <w:div w:id="1152261323">
                  <w:marLeft w:val="0"/>
                  <w:marRight w:val="0"/>
                  <w:marTop w:val="0"/>
                  <w:marBottom w:val="0"/>
                  <w:divBdr>
                    <w:top w:val="none" w:sz="0" w:space="0" w:color="auto"/>
                    <w:left w:val="none" w:sz="0" w:space="0" w:color="auto"/>
                    <w:bottom w:val="none" w:sz="0" w:space="0" w:color="auto"/>
                    <w:right w:val="none" w:sz="0" w:space="0" w:color="auto"/>
                  </w:divBdr>
                </w:div>
                <w:div w:id="733351496">
                  <w:marLeft w:val="0"/>
                  <w:marRight w:val="0"/>
                  <w:marTop w:val="0"/>
                  <w:marBottom w:val="0"/>
                  <w:divBdr>
                    <w:top w:val="none" w:sz="0" w:space="0" w:color="auto"/>
                    <w:left w:val="none" w:sz="0" w:space="0" w:color="auto"/>
                    <w:bottom w:val="none" w:sz="0" w:space="0" w:color="auto"/>
                    <w:right w:val="none" w:sz="0" w:space="0" w:color="auto"/>
                  </w:divBdr>
                </w:div>
                <w:div w:id="1621956917">
                  <w:marLeft w:val="0"/>
                  <w:marRight w:val="0"/>
                  <w:marTop w:val="0"/>
                  <w:marBottom w:val="0"/>
                  <w:divBdr>
                    <w:top w:val="none" w:sz="0" w:space="0" w:color="auto"/>
                    <w:left w:val="none" w:sz="0" w:space="0" w:color="auto"/>
                    <w:bottom w:val="none" w:sz="0" w:space="0" w:color="auto"/>
                    <w:right w:val="none" w:sz="0" w:space="0" w:color="auto"/>
                  </w:divBdr>
                </w:div>
                <w:div w:id="223877132">
                  <w:marLeft w:val="0"/>
                  <w:marRight w:val="0"/>
                  <w:marTop w:val="0"/>
                  <w:marBottom w:val="0"/>
                  <w:divBdr>
                    <w:top w:val="none" w:sz="0" w:space="0" w:color="auto"/>
                    <w:left w:val="none" w:sz="0" w:space="0" w:color="auto"/>
                    <w:bottom w:val="none" w:sz="0" w:space="0" w:color="auto"/>
                    <w:right w:val="none" w:sz="0" w:space="0" w:color="auto"/>
                  </w:divBdr>
                </w:div>
                <w:div w:id="155610625">
                  <w:marLeft w:val="0"/>
                  <w:marRight w:val="0"/>
                  <w:marTop w:val="0"/>
                  <w:marBottom w:val="0"/>
                  <w:divBdr>
                    <w:top w:val="none" w:sz="0" w:space="0" w:color="auto"/>
                    <w:left w:val="none" w:sz="0" w:space="0" w:color="auto"/>
                    <w:bottom w:val="none" w:sz="0" w:space="0" w:color="auto"/>
                    <w:right w:val="none" w:sz="0" w:space="0" w:color="auto"/>
                  </w:divBdr>
                </w:div>
                <w:div w:id="1386489294">
                  <w:marLeft w:val="0"/>
                  <w:marRight w:val="0"/>
                  <w:marTop w:val="0"/>
                  <w:marBottom w:val="0"/>
                  <w:divBdr>
                    <w:top w:val="none" w:sz="0" w:space="0" w:color="auto"/>
                    <w:left w:val="none" w:sz="0" w:space="0" w:color="auto"/>
                    <w:bottom w:val="none" w:sz="0" w:space="0" w:color="auto"/>
                    <w:right w:val="none" w:sz="0" w:space="0" w:color="auto"/>
                  </w:divBdr>
                </w:div>
                <w:div w:id="1643925616">
                  <w:marLeft w:val="0"/>
                  <w:marRight w:val="0"/>
                  <w:marTop w:val="0"/>
                  <w:marBottom w:val="0"/>
                  <w:divBdr>
                    <w:top w:val="none" w:sz="0" w:space="0" w:color="auto"/>
                    <w:left w:val="none" w:sz="0" w:space="0" w:color="auto"/>
                    <w:bottom w:val="none" w:sz="0" w:space="0" w:color="auto"/>
                    <w:right w:val="none" w:sz="0" w:space="0" w:color="auto"/>
                  </w:divBdr>
                </w:div>
                <w:div w:id="1879855251">
                  <w:marLeft w:val="0"/>
                  <w:marRight w:val="0"/>
                  <w:marTop w:val="0"/>
                  <w:marBottom w:val="0"/>
                  <w:divBdr>
                    <w:top w:val="none" w:sz="0" w:space="0" w:color="auto"/>
                    <w:left w:val="none" w:sz="0" w:space="0" w:color="auto"/>
                    <w:bottom w:val="none" w:sz="0" w:space="0" w:color="auto"/>
                    <w:right w:val="none" w:sz="0" w:space="0" w:color="auto"/>
                  </w:divBdr>
                </w:div>
                <w:div w:id="834607082">
                  <w:marLeft w:val="0"/>
                  <w:marRight w:val="0"/>
                  <w:marTop w:val="0"/>
                  <w:marBottom w:val="0"/>
                  <w:divBdr>
                    <w:top w:val="none" w:sz="0" w:space="0" w:color="auto"/>
                    <w:left w:val="none" w:sz="0" w:space="0" w:color="auto"/>
                    <w:bottom w:val="none" w:sz="0" w:space="0" w:color="auto"/>
                    <w:right w:val="none" w:sz="0" w:space="0" w:color="auto"/>
                  </w:divBdr>
                </w:div>
                <w:div w:id="2122146915">
                  <w:marLeft w:val="0"/>
                  <w:marRight w:val="0"/>
                  <w:marTop w:val="0"/>
                  <w:marBottom w:val="0"/>
                  <w:divBdr>
                    <w:top w:val="none" w:sz="0" w:space="0" w:color="auto"/>
                    <w:left w:val="none" w:sz="0" w:space="0" w:color="auto"/>
                    <w:bottom w:val="none" w:sz="0" w:space="0" w:color="auto"/>
                    <w:right w:val="none" w:sz="0" w:space="0" w:color="auto"/>
                  </w:divBdr>
                </w:div>
                <w:div w:id="1454248031">
                  <w:marLeft w:val="0"/>
                  <w:marRight w:val="0"/>
                  <w:marTop w:val="0"/>
                  <w:marBottom w:val="0"/>
                  <w:divBdr>
                    <w:top w:val="none" w:sz="0" w:space="0" w:color="auto"/>
                    <w:left w:val="none" w:sz="0" w:space="0" w:color="auto"/>
                    <w:bottom w:val="none" w:sz="0" w:space="0" w:color="auto"/>
                    <w:right w:val="none" w:sz="0" w:space="0" w:color="auto"/>
                  </w:divBdr>
                </w:div>
                <w:div w:id="687801046">
                  <w:marLeft w:val="0"/>
                  <w:marRight w:val="0"/>
                  <w:marTop w:val="0"/>
                  <w:marBottom w:val="0"/>
                  <w:divBdr>
                    <w:top w:val="none" w:sz="0" w:space="0" w:color="auto"/>
                    <w:left w:val="none" w:sz="0" w:space="0" w:color="auto"/>
                    <w:bottom w:val="none" w:sz="0" w:space="0" w:color="auto"/>
                    <w:right w:val="none" w:sz="0" w:space="0" w:color="auto"/>
                  </w:divBdr>
                </w:div>
                <w:div w:id="1126893656">
                  <w:marLeft w:val="0"/>
                  <w:marRight w:val="0"/>
                  <w:marTop w:val="0"/>
                  <w:marBottom w:val="0"/>
                  <w:divBdr>
                    <w:top w:val="none" w:sz="0" w:space="0" w:color="auto"/>
                    <w:left w:val="none" w:sz="0" w:space="0" w:color="auto"/>
                    <w:bottom w:val="none" w:sz="0" w:space="0" w:color="auto"/>
                    <w:right w:val="none" w:sz="0" w:space="0" w:color="auto"/>
                  </w:divBdr>
                </w:div>
                <w:div w:id="560098594">
                  <w:marLeft w:val="0"/>
                  <w:marRight w:val="0"/>
                  <w:marTop w:val="0"/>
                  <w:marBottom w:val="0"/>
                  <w:divBdr>
                    <w:top w:val="none" w:sz="0" w:space="0" w:color="auto"/>
                    <w:left w:val="none" w:sz="0" w:space="0" w:color="auto"/>
                    <w:bottom w:val="none" w:sz="0" w:space="0" w:color="auto"/>
                    <w:right w:val="none" w:sz="0" w:space="0" w:color="auto"/>
                  </w:divBdr>
                </w:div>
                <w:div w:id="1713192016">
                  <w:marLeft w:val="0"/>
                  <w:marRight w:val="0"/>
                  <w:marTop w:val="0"/>
                  <w:marBottom w:val="0"/>
                  <w:divBdr>
                    <w:top w:val="none" w:sz="0" w:space="0" w:color="auto"/>
                    <w:left w:val="none" w:sz="0" w:space="0" w:color="auto"/>
                    <w:bottom w:val="none" w:sz="0" w:space="0" w:color="auto"/>
                    <w:right w:val="none" w:sz="0" w:space="0" w:color="auto"/>
                  </w:divBdr>
                </w:div>
                <w:div w:id="1740786623">
                  <w:marLeft w:val="0"/>
                  <w:marRight w:val="0"/>
                  <w:marTop w:val="0"/>
                  <w:marBottom w:val="0"/>
                  <w:divBdr>
                    <w:top w:val="none" w:sz="0" w:space="0" w:color="auto"/>
                    <w:left w:val="none" w:sz="0" w:space="0" w:color="auto"/>
                    <w:bottom w:val="none" w:sz="0" w:space="0" w:color="auto"/>
                    <w:right w:val="none" w:sz="0" w:space="0" w:color="auto"/>
                  </w:divBdr>
                </w:div>
                <w:div w:id="2088724416">
                  <w:marLeft w:val="0"/>
                  <w:marRight w:val="0"/>
                  <w:marTop w:val="0"/>
                  <w:marBottom w:val="0"/>
                  <w:divBdr>
                    <w:top w:val="none" w:sz="0" w:space="0" w:color="auto"/>
                    <w:left w:val="none" w:sz="0" w:space="0" w:color="auto"/>
                    <w:bottom w:val="none" w:sz="0" w:space="0" w:color="auto"/>
                    <w:right w:val="none" w:sz="0" w:space="0" w:color="auto"/>
                  </w:divBdr>
                </w:div>
                <w:div w:id="1586186656">
                  <w:marLeft w:val="0"/>
                  <w:marRight w:val="0"/>
                  <w:marTop w:val="0"/>
                  <w:marBottom w:val="0"/>
                  <w:divBdr>
                    <w:top w:val="none" w:sz="0" w:space="0" w:color="auto"/>
                    <w:left w:val="none" w:sz="0" w:space="0" w:color="auto"/>
                    <w:bottom w:val="none" w:sz="0" w:space="0" w:color="auto"/>
                    <w:right w:val="none" w:sz="0" w:space="0" w:color="auto"/>
                  </w:divBdr>
                </w:div>
                <w:div w:id="725032565">
                  <w:marLeft w:val="0"/>
                  <w:marRight w:val="0"/>
                  <w:marTop w:val="0"/>
                  <w:marBottom w:val="0"/>
                  <w:divBdr>
                    <w:top w:val="none" w:sz="0" w:space="0" w:color="auto"/>
                    <w:left w:val="none" w:sz="0" w:space="0" w:color="auto"/>
                    <w:bottom w:val="none" w:sz="0" w:space="0" w:color="auto"/>
                    <w:right w:val="none" w:sz="0" w:space="0" w:color="auto"/>
                  </w:divBdr>
                </w:div>
                <w:div w:id="1884630668">
                  <w:marLeft w:val="0"/>
                  <w:marRight w:val="0"/>
                  <w:marTop w:val="0"/>
                  <w:marBottom w:val="0"/>
                  <w:divBdr>
                    <w:top w:val="none" w:sz="0" w:space="0" w:color="auto"/>
                    <w:left w:val="none" w:sz="0" w:space="0" w:color="auto"/>
                    <w:bottom w:val="none" w:sz="0" w:space="0" w:color="auto"/>
                    <w:right w:val="none" w:sz="0" w:space="0" w:color="auto"/>
                  </w:divBdr>
                </w:div>
                <w:div w:id="1033649990">
                  <w:marLeft w:val="0"/>
                  <w:marRight w:val="0"/>
                  <w:marTop w:val="0"/>
                  <w:marBottom w:val="0"/>
                  <w:divBdr>
                    <w:top w:val="none" w:sz="0" w:space="0" w:color="auto"/>
                    <w:left w:val="none" w:sz="0" w:space="0" w:color="auto"/>
                    <w:bottom w:val="none" w:sz="0" w:space="0" w:color="auto"/>
                    <w:right w:val="none" w:sz="0" w:space="0" w:color="auto"/>
                  </w:divBdr>
                </w:div>
                <w:div w:id="1934629180">
                  <w:marLeft w:val="0"/>
                  <w:marRight w:val="0"/>
                  <w:marTop w:val="0"/>
                  <w:marBottom w:val="0"/>
                  <w:divBdr>
                    <w:top w:val="none" w:sz="0" w:space="0" w:color="auto"/>
                    <w:left w:val="none" w:sz="0" w:space="0" w:color="auto"/>
                    <w:bottom w:val="none" w:sz="0" w:space="0" w:color="auto"/>
                    <w:right w:val="none" w:sz="0" w:space="0" w:color="auto"/>
                  </w:divBdr>
                </w:div>
                <w:div w:id="321394629">
                  <w:marLeft w:val="0"/>
                  <w:marRight w:val="0"/>
                  <w:marTop w:val="0"/>
                  <w:marBottom w:val="0"/>
                  <w:divBdr>
                    <w:top w:val="none" w:sz="0" w:space="0" w:color="auto"/>
                    <w:left w:val="none" w:sz="0" w:space="0" w:color="auto"/>
                    <w:bottom w:val="none" w:sz="0" w:space="0" w:color="auto"/>
                    <w:right w:val="none" w:sz="0" w:space="0" w:color="auto"/>
                  </w:divBdr>
                </w:div>
                <w:div w:id="1620643045">
                  <w:marLeft w:val="0"/>
                  <w:marRight w:val="0"/>
                  <w:marTop w:val="0"/>
                  <w:marBottom w:val="0"/>
                  <w:divBdr>
                    <w:top w:val="none" w:sz="0" w:space="0" w:color="auto"/>
                    <w:left w:val="none" w:sz="0" w:space="0" w:color="auto"/>
                    <w:bottom w:val="none" w:sz="0" w:space="0" w:color="auto"/>
                    <w:right w:val="none" w:sz="0" w:space="0" w:color="auto"/>
                  </w:divBdr>
                </w:div>
                <w:div w:id="852300330">
                  <w:marLeft w:val="0"/>
                  <w:marRight w:val="0"/>
                  <w:marTop w:val="0"/>
                  <w:marBottom w:val="0"/>
                  <w:divBdr>
                    <w:top w:val="none" w:sz="0" w:space="0" w:color="auto"/>
                    <w:left w:val="none" w:sz="0" w:space="0" w:color="auto"/>
                    <w:bottom w:val="none" w:sz="0" w:space="0" w:color="auto"/>
                    <w:right w:val="none" w:sz="0" w:space="0" w:color="auto"/>
                  </w:divBdr>
                </w:div>
                <w:div w:id="1351683160">
                  <w:marLeft w:val="0"/>
                  <w:marRight w:val="0"/>
                  <w:marTop w:val="0"/>
                  <w:marBottom w:val="0"/>
                  <w:divBdr>
                    <w:top w:val="none" w:sz="0" w:space="0" w:color="auto"/>
                    <w:left w:val="none" w:sz="0" w:space="0" w:color="auto"/>
                    <w:bottom w:val="none" w:sz="0" w:space="0" w:color="auto"/>
                    <w:right w:val="none" w:sz="0" w:space="0" w:color="auto"/>
                  </w:divBdr>
                </w:div>
                <w:div w:id="373626998">
                  <w:marLeft w:val="0"/>
                  <w:marRight w:val="0"/>
                  <w:marTop w:val="0"/>
                  <w:marBottom w:val="0"/>
                  <w:divBdr>
                    <w:top w:val="none" w:sz="0" w:space="0" w:color="auto"/>
                    <w:left w:val="none" w:sz="0" w:space="0" w:color="auto"/>
                    <w:bottom w:val="none" w:sz="0" w:space="0" w:color="auto"/>
                    <w:right w:val="none" w:sz="0" w:space="0" w:color="auto"/>
                  </w:divBdr>
                </w:div>
                <w:div w:id="2093159736">
                  <w:marLeft w:val="0"/>
                  <w:marRight w:val="0"/>
                  <w:marTop w:val="0"/>
                  <w:marBottom w:val="0"/>
                  <w:divBdr>
                    <w:top w:val="none" w:sz="0" w:space="0" w:color="auto"/>
                    <w:left w:val="none" w:sz="0" w:space="0" w:color="auto"/>
                    <w:bottom w:val="none" w:sz="0" w:space="0" w:color="auto"/>
                    <w:right w:val="none" w:sz="0" w:space="0" w:color="auto"/>
                  </w:divBdr>
                </w:div>
                <w:div w:id="78454840">
                  <w:marLeft w:val="0"/>
                  <w:marRight w:val="0"/>
                  <w:marTop w:val="0"/>
                  <w:marBottom w:val="0"/>
                  <w:divBdr>
                    <w:top w:val="none" w:sz="0" w:space="0" w:color="auto"/>
                    <w:left w:val="none" w:sz="0" w:space="0" w:color="auto"/>
                    <w:bottom w:val="none" w:sz="0" w:space="0" w:color="auto"/>
                    <w:right w:val="none" w:sz="0" w:space="0" w:color="auto"/>
                  </w:divBdr>
                </w:div>
                <w:div w:id="617764085">
                  <w:marLeft w:val="0"/>
                  <w:marRight w:val="0"/>
                  <w:marTop w:val="0"/>
                  <w:marBottom w:val="0"/>
                  <w:divBdr>
                    <w:top w:val="none" w:sz="0" w:space="0" w:color="auto"/>
                    <w:left w:val="none" w:sz="0" w:space="0" w:color="auto"/>
                    <w:bottom w:val="none" w:sz="0" w:space="0" w:color="auto"/>
                    <w:right w:val="none" w:sz="0" w:space="0" w:color="auto"/>
                  </w:divBdr>
                </w:div>
                <w:div w:id="1703019876">
                  <w:marLeft w:val="0"/>
                  <w:marRight w:val="0"/>
                  <w:marTop w:val="0"/>
                  <w:marBottom w:val="0"/>
                  <w:divBdr>
                    <w:top w:val="none" w:sz="0" w:space="0" w:color="auto"/>
                    <w:left w:val="none" w:sz="0" w:space="0" w:color="auto"/>
                    <w:bottom w:val="none" w:sz="0" w:space="0" w:color="auto"/>
                    <w:right w:val="none" w:sz="0" w:space="0" w:color="auto"/>
                  </w:divBdr>
                </w:div>
                <w:div w:id="1610089514">
                  <w:marLeft w:val="0"/>
                  <w:marRight w:val="0"/>
                  <w:marTop w:val="0"/>
                  <w:marBottom w:val="0"/>
                  <w:divBdr>
                    <w:top w:val="none" w:sz="0" w:space="0" w:color="auto"/>
                    <w:left w:val="none" w:sz="0" w:space="0" w:color="auto"/>
                    <w:bottom w:val="none" w:sz="0" w:space="0" w:color="auto"/>
                    <w:right w:val="none" w:sz="0" w:space="0" w:color="auto"/>
                  </w:divBdr>
                </w:div>
                <w:div w:id="1341590699">
                  <w:marLeft w:val="0"/>
                  <w:marRight w:val="0"/>
                  <w:marTop w:val="0"/>
                  <w:marBottom w:val="0"/>
                  <w:divBdr>
                    <w:top w:val="none" w:sz="0" w:space="0" w:color="auto"/>
                    <w:left w:val="none" w:sz="0" w:space="0" w:color="auto"/>
                    <w:bottom w:val="none" w:sz="0" w:space="0" w:color="auto"/>
                    <w:right w:val="none" w:sz="0" w:space="0" w:color="auto"/>
                  </w:divBdr>
                </w:div>
                <w:div w:id="323821685">
                  <w:marLeft w:val="0"/>
                  <w:marRight w:val="0"/>
                  <w:marTop w:val="0"/>
                  <w:marBottom w:val="0"/>
                  <w:divBdr>
                    <w:top w:val="none" w:sz="0" w:space="0" w:color="auto"/>
                    <w:left w:val="none" w:sz="0" w:space="0" w:color="auto"/>
                    <w:bottom w:val="none" w:sz="0" w:space="0" w:color="auto"/>
                    <w:right w:val="none" w:sz="0" w:space="0" w:color="auto"/>
                  </w:divBdr>
                </w:div>
                <w:div w:id="750392983">
                  <w:marLeft w:val="0"/>
                  <w:marRight w:val="0"/>
                  <w:marTop w:val="0"/>
                  <w:marBottom w:val="0"/>
                  <w:divBdr>
                    <w:top w:val="none" w:sz="0" w:space="0" w:color="auto"/>
                    <w:left w:val="none" w:sz="0" w:space="0" w:color="auto"/>
                    <w:bottom w:val="none" w:sz="0" w:space="0" w:color="auto"/>
                    <w:right w:val="none" w:sz="0" w:space="0" w:color="auto"/>
                  </w:divBdr>
                </w:div>
                <w:div w:id="901448638">
                  <w:marLeft w:val="0"/>
                  <w:marRight w:val="0"/>
                  <w:marTop w:val="0"/>
                  <w:marBottom w:val="0"/>
                  <w:divBdr>
                    <w:top w:val="none" w:sz="0" w:space="0" w:color="auto"/>
                    <w:left w:val="none" w:sz="0" w:space="0" w:color="auto"/>
                    <w:bottom w:val="none" w:sz="0" w:space="0" w:color="auto"/>
                    <w:right w:val="none" w:sz="0" w:space="0" w:color="auto"/>
                  </w:divBdr>
                </w:div>
                <w:div w:id="679551044">
                  <w:marLeft w:val="0"/>
                  <w:marRight w:val="0"/>
                  <w:marTop w:val="0"/>
                  <w:marBottom w:val="0"/>
                  <w:divBdr>
                    <w:top w:val="none" w:sz="0" w:space="0" w:color="auto"/>
                    <w:left w:val="none" w:sz="0" w:space="0" w:color="auto"/>
                    <w:bottom w:val="none" w:sz="0" w:space="0" w:color="auto"/>
                    <w:right w:val="none" w:sz="0" w:space="0" w:color="auto"/>
                  </w:divBdr>
                </w:div>
                <w:div w:id="1809276999">
                  <w:marLeft w:val="0"/>
                  <w:marRight w:val="0"/>
                  <w:marTop w:val="0"/>
                  <w:marBottom w:val="0"/>
                  <w:divBdr>
                    <w:top w:val="none" w:sz="0" w:space="0" w:color="auto"/>
                    <w:left w:val="none" w:sz="0" w:space="0" w:color="auto"/>
                    <w:bottom w:val="none" w:sz="0" w:space="0" w:color="auto"/>
                    <w:right w:val="none" w:sz="0" w:space="0" w:color="auto"/>
                  </w:divBdr>
                </w:div>
                <w:div w:id="398988354">
                  <w:marLeft w:val="0"/>
                  <w:marRight w:val="0"/>
                  <w:marTop w:val="0"/>
                  <w:marBottom w:val="0"/>
                  <w:divBdr>
                    <w:top w:val="none" w:sz="0" w:space="0" w:color="auto"/>
                    <w:left w:val="none" w:sz="0" w:space="0" w:color="auto"/>
                    <w:bottom w:val="none" w:sz="0" w:space="0" w:color="auto"/>
                    <w:right w:val="none" w:sz="0" w:space="0" w:color="auto"/>
                  </w:divBdr>
                </w:div>
                <w:div w:id="817501081">
                  <w:marLeft w:val="0"/>
                  <w:marRight w:val="0"/>
                  <w:marTop w:val="0"/>
                  <w:marBottom w:val="0"/>
                  <w:divBdr>
                    <w:top w:val="none" w:sz="0" w:space="0" w:color="auto"/>
                    <w:left w:val="none" w:sz="0" w:space="0" w:color="auto"/>
                    <w:bottom w:val="none" w:sz="0" w:space="0" w:color="auto"/>
                    <w:right w:val="none" w:sz="0" w:space="0" w:color="auto"/>
                  </w:divBdr>
                </w:div>
                <w:div w:id="1748846009">
                  <w:marLeft w:val="0"/>
                  <w:marRight w:val="0"/>
                  <w:marTop w:val="0"/>
                  <w:marBottom w:val="0"/>
                  <w:divBdr>
                    <w:top w:val="none" w:sz="0" w:space="0" w:color="auto"/>
                    <w:left w:val="none" w:sz="0" w:space="0" w:color="auto"/>
                    <w:bottom w:val="none" w:sz="0" w:space="0" w:color="auto"/>
                    <w:right w:val="none" w:sz="0" w:space="0" w:color="auto"/>
                  </w:divBdr>
                </w:div>
                <w:div w:id="1447505676">
                  <w:marLeft w:val="0"/>
                  <w:marRight w:val="0"/>
                  <w:marTop w:val="0"/>
                  <w:marBottom w:val="0"/>
                  <w:divBdr>
                    <w:top w:val="none" w:sz="0" w:space="0" w:color="auto"/>
                    <w:left w:val="none" w:sz="0" w:space="0" w:color="auto"/>
                    <w:bottom w:val="none" w:sz="0" w:space="0" w:color="auto"/>
                    <w:right w:val="none" w:sz="0" w:space="0" w:color="auto"/>
                  </w:divBdr>
                </w:div>
                <w:div w:id="1922521500">
                  <w:marLeft w:val="0"/>
                  <w:marRight w:val="0"/>
                  <w:marTop w:val="0"/>
                  <w:marBottom w:val="0"/>
                  <w:divBdr>
                    <w:top w:val="none" w:sz="0" w:space="0" w:color="auto"/>
                    <w:left w:val="none" w:sz="0" w:space="0" w:color="auto"/>
                    <w:bottom w:val="none" w:sz="0" w:space="0" w:color="auto"/>
                    <w:right w:val="none" w:sz="0" w:space="0" w:color="auto"/>
                  </w:divBdr>
                </w:div>
                <w:div w:id="1180050230">
                  <w:marLeft w:val="0"/>
                  <w:marRight w:val="0"/>
                  <w:marTop w:val="0"/>
                  <w:marBottom w:val="0"/>
                  <w:divBdr>
                    <w:top w:val="none" w:sz="0" w:space="0" w:color="auto"/>
                    <w:left w:val="none" w:sz="0" w:space="0" w:color="auto"/>
                    <w:bottom w:val="none" w:sz="0" w:space="0" w:color="auto"/>
                    <w:right w:val="none" w:sz="0" w:space="0" w:color="auto"/>
                  </w:divBdr>
                </w:div>
                <w:div w:id="1813709786">
                  <w:marLeft w:val="0"/>
                  <w:marRight w:val="0"/>
                  <w:marTop w:val="0"/>
                  <w:marBottom w:val="0"/>
                  <w:divBdr>
                    <w:top w:val="none" w:sz="0" w:space="0" w:color="auto"/>
                    <w:left w:val="none" w:sz="0" w:space="0" w:color="auto"/>
                    <w:bottom w:val="none" w:sz="0" w:space="0" w:color="auto"/>
                    <w:right w:val="none" w:sz="0" w:space="0" w:color="auto"/>
                  </w:divBdr>
                </w:div>
                <w:div w:id="1150901470">
                  <w:marLeft w:val="0"/>
                  <w:marRight w:val="0"/>
                  <w:marTop w:val="0"/>
                  <w:marBottom w:val="0"/>
                  <w:divBdr>
                    <w:top w:val="none" w:sz="0" w:space="0" w:color="auto"/>
                    <w:left w:val="none" w:sz="0" w:space="0" w:color="auto"/>
                    <w:bottom w:val="none" w:sz="0" w:space="0" w:color="auto"/>
                    <w:right w:val="none" w:sz="0" w:space="0" w:color="auto"/>
                  </w:divBdr>
                </w:div>
                <w:div w:id="1394232711">
                  <w:marLeft w:val="0"/>
                  <w:marRight w:val="0"/>
                  <w:marTop w:val="0"/>
                  <w:marBottom w:val="0"/>
                  <w:divBdr>
                    <w:top w:val="none" w:sz="0" w:space="0" w:color="auto"/>
                    <w:left w:val="none" w:sz="0" w:space="0" w:color="auto"/>
                    <w:bottom w:val="none" w:sz="0" w:space="0" w:color="auto"/>
                    <w:right w:val="none" w:sz="0" w:space="0" w:color="auto"/>
                  </w:divBdr>
                </w:div>
                <w:div w:id="1256593050">
                  <w:marLeft w:val="0"/>
                  <w:marRight w:val="0"/>
                  <w:marTop w:val="0"/>
                  <w:marBottom w:val="0"/>
                  <w:divBdr>
                    <w:top w:val="none" w:sz="0" w:space="0" w:color="auto"/>
                    <w:left w:val="none" w:sz="0" w:space="0" w:color="auto"/>
                    <w:bottom w:val="none" w:sz="0" w:space="0" w:color="auto"/>
                    <w:right w:val="none" w:sz="0" w:space="0" w:color="auto"/>
                  </w:divBdr>
                </w:div>
                <w:div w:id="305936907">
                  <w:marLeft w:val="0"/>
                  <w:marRight w:val="0"/>
                  <w:marTop w:val="0"/>
                  <w:marBottom w:val="0"/>
                  <w:divBdr>
                    <w:top w:val="none" w:sz="0" w:space="0" w:color="auto"/>
                    <w:left w:val="none" w:sz="0" w:space="0" w:color="auto"/>
                    <w:bottom w:val="none" w:sz="0" w:space="0" w:color="auto"/>
                    <w:right w:val="none" w:sz="0" w:space="0" w:color="auto"/>
                  </w:divBdr>
                </w:div>
                <w:div w:id="1144352295">
                  <w:marLeft w:val="0"/>
                  <w:marRight w:val="0"/>
                  <w:marTop w:val="0"/>
                  <w:marBottom w:val="0"/>
                  <w:divBdr>
                    <w:top w:val="none" w:sz="0" w:space="0" w:color="auto"/>
                    <w:left w:val="none" w:sz="0" w:space="0" w:color="auto"/>
                    <w:bottom w:val="none" w:sz="0" w:space="0" w:color="auto"/>
                    <w:right w:val="none" w:sz="0" w:space="0" w:color="auto"/>
                  </w:divBdr>
                </w:div>
                <w:div w:id="8022642">
                  <w:marLeft w:val="0"/>
                  <w:marRight w:val="0"/>
                  <w:marTop w:val="0"/>
                  <w:marBottom w:val="0"/>
                  <w:divBdr>
                    <w:top w:val="none" w:sz="0" w:space="0" w:color="auto"/>
                    <w:left w:val="none" w:sz="0" w:space="0" w:color="auto"/>
                    <w:bottom w:val="none" w:sz="0" w:space="0" w:color="auto"/>
                    <w:right w:val="none" w:sz="0" w:space="0" w:color="auto"/>
                  </w:divBdr>
                </w:div>
                <w:div w:id="1148284689">
                  <w:marLeft w:val="0"/>
                  <w:marRight w:val="0"/>
                  <w:marTop w:val="0"/>
                  <w:marBottom w:val="0"/>
                  <w:divBdr>
                    <w:top w:val="none" w:sz="0" w:space="0" w:color="auto"/>
                    <w:left w:val="none" w:sz="0" w:space="0" w:color="auto"/>
                    <w:bottom w:val="none" w:sz="0" w:space="0" w:color="auto"/>
                    <w:right w:val="none" w:sz="0" w:space="0" w:color="auto"/>
                  </w:divBdr>
                </w:div>
                <w:div w:id="95714619">
                  <w:marLeft w:val="0"/>
                  <w:marRight w:val="0"/>
                  <w:marTop w:val="0"/>
                  <w:marBottom w:val="0"/>
                  <w:divBdr>
                    <w:top w:val="none" w:sz="0" w:space="0" w:color="auto"/>
                    <w:left w:val="none" w:sz="0" w:space="0" w:color="auto"/>
                    <w:bottom w:val="none" w:sz="0" w:space="0" w:color="auto"/>
                    <w:right w:val="none" w:sz="0" w:space="0" w:color="auto"/>
                  </w:divBdr>
                </w:div>
                <w:div w:id="1900676291">
                  <w:marLeft w:val="0"/>
                  <w:marRight w:val="0"/>
                  <w:marTop w:val="0"/>
                  <w:marBottom w:val="0"/>
                  <w:divBdr>
                    <w:top w:val="none" w:sz="0" w:space="0" w:color="auto"/>
                    <w:left w:val="none" w:sz="0" w:space="0" w:color="auto"/>
                    <w:bottom w:val="none" w:sz="0" w:space="0" w:color="auto"/>
                    <w:right w:val="none" w:sz="0" w:space="0" w:color="auto"/>
                  </w:divBdr>
                </w:div>
                <w:div w:id="621182294">
                  <w:marLeft w:val="0"/>
                  <w:marRight w:val="0"/>
                  <w:marTop w:val="0"/>
                  <w:marBottom w:val="0"/>
                  <w:divBdr>
                    <w:top w:val="none" w:sz="0" w:space="0" w:color="auto"/>
                    <w:left w:val="none" w:sz="0" w:space="0" w:color="auto"/>
                    <w:bottom w:val="none" w:sz="0" w:space="0" w:color="auto"/>
                    <w:right w:val="none" w:sz="0" w:space="0" w:color="auto"/>
                  </w:divBdr>
                </w:div>
                <w:div w:id="130826892">
                  <w:marLeft w:val="0"/>
                  <w:marRight w:val="0"/>
                  <w:marTop w:val="0"/>
                  <w:marBottom w:val="0"/>
                  <w:divBdr>
                    <w:top w:val="none" w:sz="0" w:space="0" w:color="auto"/>
                    <w:left w:val="none" w:sz="0" w:space="0" w:color="auto"/>
                    <w:bottom w:val="none" w:sz="0" w:space="0" w:color="auto"/>
                    <w:right w:val="none" w:sz="0" w:space="0" w:color="auto"/>
                  </w:divBdr>
                </w:div>
                <w:div w:id="517155347">
                  <w:marLeft w:val="0"/>
                  <w:marRight w:val="0"/>
                  <w:marTop w:val="0"/>
                  <w:marBottom w:val="0"/>
                  <w:divBdr>
                    <w:top w:val="none" w:sz="0" w:space="0" w:color="auto"/>
                    <w:left w:val="none" w:sz="0" w:space="0" w:color="auto"/>
                    <w:bottom w:val="none" w:sz="0" w:space="0" w:color="auto"/>
                    <w:right w:val="none" w:sz="0" w:space="0" w:color="auto"/>
                  </w:divBdr>
                </w:div>
                <w:div w:id="693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02528">
          <w:marLeft w:val="0"/>
          <w:marRight w:val="0"/>
          <w:marTop w:val="0"/>
          <w:marBottom w:val="0"/>
          <w:divBdr>
            <w:top w:val="none" w:sz="0" w:space="0" w:color="auto"/>
            <w:left w:val="none" w:sz="0" w:space="0" w:color="auto"/>
            <w:bottom w:val="none" w:sz="0" w:space="0" w:color="auto"/>
            <w:right w:val="none" w:sz="0" w:space="0" w:color="auto"/>
          </w:divBdr>
          <w:divsChild>
            <w:div w:id="779253663">
              <w:marLeft w:val="0"/>
              <w:marRight w:val="0"/>
              <w:marTop w:val="0"/>
              <w:marBottom w:val="0"/>
              <w:divBdr>
                <w:top w:val="none" w:sz="0" w:space="0" w:color="auto"/>
                <w:left w:val="none" w:sz="0" w:space="0" w:color="auto"/>
                <w:bottom w:val="none" w:sz="0" w:space="0" w:color="auto"/>
                <w:right w:val="none" w:sz="0" w:space="0" w:color="auto"/>
              </w:divBdr>
              <w:divsChild>
                <w:div w:id="804810817">
                  <w:marLeft w:val="0"/>
                  <w:marRight w:val="0"/>
                  <w:marTop w:val="0"/>
                  <w:marBottom w:val="0"/>
                  <w:divBdr>
                    <w:top w:val="none" w:sz="0" w:space="0" w:color="auto"/>
                    <w:left w:val="none" w:sz="0" w:space="0" w:color="auto"/>
                    <w:bottom w:val="none" w:sz="0" w:space="0" w:color="auto"/>
                    <w:right w:val="none" w:sz="0" w:space="0" w:color="auto"/>
                  </w:divBdr>
                </w:div>
                <w:div w:id="370884190">
                  <w:marLeft w:val="0"/>
                  <w:marRight w:val="0"/>
                  <w:marTop w:val="0"/>
                  <w:marBottom w:val="0"/>
                  <w:divBdr>
                    <w:top w:val="none" w:sz="0" w:space="0" w:color="auto"/>
                    <w:left w:val="none" w:sz="0" w:space="0" w:color="auto"/>
                    <w:bottom w:val="none" w:sz="0" w:space="0" w:color="auto"/>
                    <w:right w:val="none" w:sz="0" w:space="0" w:color="auto"/>
                  </w:divBdr>
                </w:div>
                <w:div w:id="1209802629">
                  <w:marLeft w:val="0"/>
                  <w:marRight w:val="0"/>
                  <w:marTop w:val="0"/>
                  <w:marBottom w:val="0"/>
                  <w:divBdr>
                    <w:top w:val="none" w:sz="0" w:space="0" w:color="auto"/>
                    <w:left w:val="none" w:sz="0" w:space="0" w:color="auto"/>
                    <w:bottom w:val="none" w:sz="0" w:space="0" w:color="auto"/>
                    <w:right w:val="none" w:sz="0" w:space="0" w:color="auto"/>
                  </w:divBdr>
                </w:div>
                <w:div w:id="960189303">
                  <w:marLeft w:val="0"/>
                  <w:marRight w:val="0"/>
                  <w:marTop w:val="0"/>
                  <w:marBottom w:val="0"/>
                  <w:divBdr>
                    <w:top w:val="none" w:sz="0" w:space="0" w:color="auto"/>
                    <w:left w:val="none" w:sz="0" w:space="0" w:color="auto"/>
                    <w:bottom w:val="none" w:sz="0" w:space="0" w:color="auto"/>
                    <w:right w:val="none" w:sz="0" w:space="0" w:color="auto"/>
                  </w:divBdr>
                </w:div>
                <w:div w:id="171919739">
                  <w:marLeft w:val="0"/>
                  <w:marRight w:val="0"/>
                  <w:marTop w:val="0"/>
                  <w:marBottom w:val="0"/>
                  <w:divBdr>
                    <w:top w:val="none" w:sz="0" w:space="0" w:color="auto"/>
                    <w:left w:val="none" w:sz="0" w:space="0" w:color="auto"/>
                    <w:bottom w:val="none" w:sz="0" w:space="0" w:color="auto"/>
                    <w:right w:val="none" w:sz="0" w:space="0" w:color="auto"/>
                  </w:divBdr>
                </w:div>
                <w:div w:id="340548205">
                  <w:marLeft w:val="0"/>
                  <w:marRight w:val="0"/>
                  <w:marTop w:val="0"/>
                  <w:marBottom w:val="0"/>
                  <w:divBdr>
                    <w:top w:val="none" w:sz="0" w:space="0" w:color="auto"/>
                    <w:left w:val="none" w:sz="0" w:space="0" w:color="auto"/>
                    <w:bottom w:val="none" w:sz="0" w:space="0" w:color="auto"/>
                    <w:right w:val="none" w:sz="0" w:space="0" w:color="auto"/>
                  </w:divBdr>
                </w:div>
                <w:div w:id="968240625">
                  <w:marLeft w:val="0"/>
                  <w:marRight w:val="0"/>
                  <w:marTop w:val="0"/>
                  <w:marBottom w:val="0"/>
                  <w:divBdr>
                    <w:top w:val="none" w:sz="0" w:space="0" w:color="auto"/>
                    <w:left w:val="none" w:sz="0" w:space="0" w:color="auto"/>
                    <w:bottom w:val="none" w:sz="0" w:space="0" w:color="auto"/>
                    <w:right w:val="none" w:sz="0" w:space="0" w:color="auto"/>
                  </w:divBdr>
                </w:div>
                <w:div w:id="225796607">
                  <w:marLeft w:val="0"/>
                  <w:marRight w:val="0"/>
                  <w:marTop w:val="0"/>
                  <w:marBottom w:val="0"/>
                  <w:divBdr>
                    <w:top w:val="none" w:sz="0" w:space="0" w:color="auto"/>
                    <w:left w:val="none" w:sz="0" w:space="0" w:color="auto"/>
                    <w:bottom w:val="none" w:sz="0" w:space="0" w:color="auto"/>
                    <w:right w:val="none" w:sz="0" w:space="0" w:color="auto"/>
                  </w:divBdr>
                </w:div>
                <w:div w:id="261884895">
                  <w:marLeft w:val="0"/>
                  <w:marRight w:val="0"/>
                  <w:marTop w:val="0"/>
                  <w:marBottom w:val="0"/>
                  <w:divBdr>
                    <w:top w:val="none" w:sz="0" w:space="0" w:color="auto"/>
                    <w:left w:val="none" w:sz="0" w:space="0" w:color="auto"/>
                    <w:bottom w:val="none" w:sz="0" w:space="0" w:color="auto"/>
                    <w:right w:val="none" w:sz="0" w:space="0" w:color="auto"/>
                  </w:divBdr>
                </w:div>
                <w:div w:id="143857416">
                  <w:marLeft w:val="0"/>
                  <w:marRight w:val="0"/>
                  <w:marTop w:val="0"/>
                  <w:marBottom w:val="0"/>
                  <w:divBdr>
                    <w:top w:val="none" w:sz="0" w:space="0" w:color="auto"/>
                    <w:left w:val="none" w:sz="0" w:space="0" w:color="auto"/>
                    <w:bottom w:val="none" w:sz="0" w:space="0" w:color="auto"/>
                    <w:right w:val="none" w:sz="0" w:space="0" w:color="auto"/>
                  </w:divBdr>
                </w:div>
                <w:div w:id="205945879">
                  <w:marLeft w:val="0"/>
                  <w:marRight w:val="0"/>
                  <w:marTop w:val="0"/>
                  <w:marBottom w:val="0"/>
                  <w:divBdr>
                    <w:top w:val="none" w:sz="0" w:space="0" w:color="auto"/>
                    <w:left w:val="none" w:sz="0" w:space="0" w:color="auto"/>
                    <w:bottom w:val="none" w:sz="0" w:space="0" w:color="auto"/>
                    <w:right w:val="none" w:sz="0" w:space="0" w:color="auto"/>
                  </w:divBdr>
                </w:div>
                <w:div w:id="991980789">
                  <w:marLeft w:val="0"/>
                  <w:marRight w:val="0"/>
                  <w:marTop w:val="0"/>
                  <w:marBottom w:val="0"/>
                  <w:divBdr>
                    <w:top w:val="none" w:sz="0" w:space="0" w:color="auto"/>
                    <w:left w:val="none" w:sz="0" w:space="0" w:color="auto"/>
                    <w:bottom w:val="none" w:sz="0" w:space="0" w:color="auto"/>
                    <w:right w:val="none" w:sz="0" w:space="0" w:color="auto"/>
                  </w:divBdr>
                </w:div>
                <w:div w:id="331570773">
                  <w:marLeft w:val="0"/>
                  <w:marRight w:val="0"/>
                  <w:marTop w:val="0"/>
                  <w:marBottom w:val="0"/>
                  <w:divBdr>
                    <w:top w:val="none" w:sz="0" w:space="0" w:color="auto"/>
                    <w:left w:val="none" w:sz="0" w:space="0" w:color="auto"/>
                    <w:bottom w:val="none" w:sz="0" w:space="0" w:color="auto"/>
                    <w:right w:val="none" w:sz="0" w:space="0" w:color="auto"/>
                  </w:divBdr>
                </w:div>
                <w:div w:id="264313594">
                  <w:marLeft w:val="0"/>
                  <w:marRight w:val="0"/>
                  <w:marTop w:val="0"/>
                  <w:marBottom w:val="0"/>
                  <w:divBdr>
                    <w:top w:val="none" w:sz="0" w:space="0" w:color="auto"/>
                    <w:left w:val="none" w:sz="0" w:space="0" w:color="auto"/>
                    <w:bottom w:val="none" w:sz="0" w:space="0" w:color="auto"/>
                    <w:right w:val="none" w:sz="0" w:space="0" w:color="auto"/>
                  </w:divBdr>
                </w:div>
                <w:div w:id="93869757">
                  <w:marLeft w:val="0"/>
                  <w:marRight w:val="0"/>
                  <w:marTop w:val="0"/>
                  <w:marBottom w:val="0"/>
                  <w:divBdr>
                    <w:top w:val="none" w:sz="0" w:space="0" w:color="auto"/>
                    <w:left w:val="none" w:sz="0" w:space="0" w:color="auto"/>
                    <w:bottom w:val="none" w:sz="0" w:space="0" w:color="auto"/>
                    <w:right w:val="none" w:sz="0" w:space="0" w:color="auto"/>
                  </w:divBdr>
                </w:div>
                <w:div w:id="880166929">
                  <w:marLeft w:val="0"/>
                  <w:marRight w:val="0"/>
                  <w:marTop w:val="0"/>
                  <w:marBottom w:val="0"/>
                  <w:divBdr>
                    <w:top w:val="none" w:sz="0" w:space="0" w:color="auto"/>
                    <w:left w:val="none" w:sz="0" w:space="0" w:color="auto"/>
                    <w:bottom w:val="none" w:sz="0" w:space="0" w:color="auto"/>
                    <w:right w:val="none" w:sz="0" w:space="0" w:color="auto"/>
                  </w:divBdr>
                </w:div>
                <w:div w:id="1542746974">
                  <w:marLeft w:val="0"/>
                  <w:marRight w:val="0"/>
                  <w:marTop w:val="0"/>
                  <w:marBottom w:val="0"/>
                  <w:divBdr>
                    <w:top w:val="none" w:sz="0" w:space="0" w:color="auto"/>
                    <w:left w:val="none" w:sz="0" w:space="0" w:color="auto"/>
                    <w:bottom w:val="none" w:sz="0" w:space="0" w:color="auto"/>
                    <w:right w:val="none" w:sz="0" w:space="0" w:color="auto"/>
                  </w:divBdr>
                </w:div>
                <w:div w:id="284317339">
                  <w:marLeft w:val="0"/>
                  <w:marRight w:val="0"/>
                  <w:marTop w:val="0"/>
                  <w:marBottom w:val="0"/>
                  <w:divBdr>
                    <w:top w:val="none" w:sz="0" w:space="0" w:color="auto"/>
                    <w:left w:val="none" w:sz="0" w:space="0" w:color="auto"/>
                    <w:bottom w:val="none" w:sz="0" w:space="0" w:color="auto"/>
                    <w:right w:val="none" w:sz="0" w:space="0" w:color="auto"/>
                  </w:divBdr>
                </w:div>
                <w:div w:id="501579363">
                  <w:marLeft w:val="0"/>
                  <w:marRight w:val="0"/>
                  <w:marTop w:val="0"/>
                  <w:marBottom w:val="0"/>
                  <w:divBdr>
                    <w:top w:val="none" w:sz="0" w:space="0" w:color="auto"/>
                    <w:left w:val="none" w:sz="0" w:space="0" w:color="auto"/>
                    <w:bottom w:val="none" w:sz="0" w:space="0" w:color="auto"/>
                    <w:right w:val="none" w:sz="0" w:space="0" w:color="auto"/>
                  </w:divBdr>
                </w:div>
                <w:div w:id="1127042452">
                  <w:marLeft w:val="0"/>
                  <w:marRight w:val="0"/>
                  <w:marTop w:val="0"/>
                  <w:marBottom w:val="0"/>
                  <w:divBdr>
                    <w:top w:val="none" w:sz="0" w:space="0" w:color="auto"/>
                    <w:left w:val="none" w:sz="0" w:space="0" w:color="auto"/>
                    <w:bottom w:val="none" w:sz="0" w:space="0" w:color="auto"/>
                    <w:right w:val="none" w:sz="0" w:space="0" w:color="auto"/>
                  </w:divBdr>
                </w:div>
                <w:div w:id="1201746759">
                  <w:marLeft w:val="0"/>
                  <w:marRight w:val="0"/>
                  <w:marTop w:val="0"/>
                  <w:marBottom w:val="0"/>
                  <w:divBdr>
                    <w:top w:val="none" w:sz="0" w:space="0" w:color="auto"/>
                    <w:left w:val="none" w:sz="0" w:space="0" w:color="auto"/>
                    <w:bottom w:val="none" w:sz="0" w:space="0" w:color="auto"/>
                    <w:right w:val="none" w:sz="0" w:space="0" w:color="auto"/>
                  </w:divBdr>
                </w:div>
                <w:div w:id="1135752980">
                  <w:marLeft w:val="0"/>
                  <w:marRight w:val="0"/>
                  <w:marTop w:val="0"/>
                  <w:marBottom w:val="0"/>
                  <w:divBdr>
                    <w:top w:val="none" w:sz="0" w:space="0" w:color="auto"/>
                    <w:left w:val="none" w:sz="0" w:space="0" w:color="auto"/>
                    <w:bottom w:val="none" w:sz="0" w:space="0" w:color="auto"/>
                    <w:right w:val="none" w:sz="0" w:space="0" w:color="auto"/>
                  </w:divBdr>
                </w:div>
                <w:div w:id="479347968">
                  <w:marLeft w:val="0"/>
                  <w:marRight w:val="0"/>
                  <w:marTop w:val="0"/>
                  <w:marBottom w:val="0"/>
                  <w:divBdr>
                    <w:top w:val="none" w:sz="0" w:space="0" w:color="auto"/>
                    <w:left w:val="none" w:sz="0" w:space="0" w:color="auto"/>
                    <w:bottom w:val="none" w:sz="0" w:space="0" w:color="auto"/>
                    <w:right w:val="none" w:sz="0" w:space="0" w:color="auto"/>
                  </w:divBdr>
                </w:div>
                <w:div w:id="908811562">
                  <w:marLeft w:val="0"/>
                  <w:marRight w:val="0"/>
                  <w:marTop w:val="0"/>
                  <w:marBottom w:val="0"/>
                  <w:divBdr>
                    <w:top w:val="none" w:sz="0" w:space="0" w:color="auto"/>
                    <w:left w:val="none" w:sz="0" w:space="0" w:color="auto"/>
                    <w:bottom w:val="none" w:sz="0" w:space="0" w:color="auto"/>
                    <w:right w:val="none" w:sz="0" w:space="0" w:color="auto"/>
                  </w:divBdr>
                </w:div>
                <w:div w:id="721827551">
                  <w:marLeft w:val="0"/>
                  <w:marRight w:val="0"/>
                  <w:marTop w:val="0"/>
                  <w:marBottom w:val="0"/>
                  <w:divBdr>
                    <w:top w:val="none" w:sz="0" w:space="0" w:color="auto"/>
                    <w:left w:val="none" w:sz="0" w:space="0" w:color="auto"/>
                    <w:bottom w:val="none" w:sz="0" w:space="0" w:color="auto"/>
                    <w:right w:val="none" w:sz="0" w:space="0" w:color="auto"/>
                  </w:divBdr>
                </w:div>
                <w:div w:id="370813322">
                  <w:marLeft w:val="0"/>
                  <w:marRight w:val="0"/>
                  <w:marTop w:val="0"/>
                  <w:marBottom w:val="0"/>
                  <w:divBdr>
                    <w:top w:val="none" w:sz="0" w:space="0" w:color="auto"/>
                    <w:left w:val="none" w:sz="0" w:space="0" w:color="auto"/>
                    <w:bottom w:val="none" w:sz="0" w:space="0" w:color="auto"/>
                    <w:right w:val="none" w:sz="0" w:space="0" w:color="auto"/>
                  </w:divBdr>
                </w:div>
                <w:div w:id="619457275">
                  <w:marLeft w:val="0"/>
                  <w:marRight w:val="0"/>
                  <w:marTop w:val="0"/>
                  <w:marBottom w:val="0"/>
                  <w:divBdr>
                    <w:top w:val="none" w:sz="0" w:space="0" w:color="auto"/>
                    <w:left w:val="none" w:sz="0" w:space="0" w:color="auto"/>
                    <w:bottom w:val="none" w:sz="0" w:space="0" w:color="auto"/>
                    <w:right w:val="none" w:sz="0" w:space="0" w:color="auto"/>
                  </w:divBdr>
                </w:div>
                <w:div w:id="1866824522">
                  <w:marLeft w:val="0"/>
                  <w:marRight w:val="0"/>
                  <w:marTop w:val="0"/>
                  <w:marBottom w:val="0"/>
                  <w:divBdr>
                    <w:top w:val="none" w:sz="0" w:space="0" w:color="auto"/>
                    <w:left w:val="none" w:sz="0" w:space="0" w:color="auto"/>
                    <w:bottom w:val="none" w:sz="0" w:space="0" w:color="auto"/>
                    <w:right w:val="none" w:sz="0" w:space="0" w:color="auto"/>
                  </w:divBdr>
                </w:div>
                <w:div w:id="70473472">
                  <w:marLeft w:val="0"/>
                  <w:marRight w:val="0"/>
                  <w:marTop w:val="0"/>
                  <w:marBottom w:val="0"/>
                  <w:divBdr>
                    <w:top w:val="none" w:sz="0" w:space="0" w:color="auto"/>
                    <w:left w:val="none" w:sz="0" w:space="0" w:color="auto"/>
                    <w:bottom w:val="none" w:sz="0" w:space="0" w:color="auto"/>
                    <w:right w:val="none" w:sz="0" w:space="0" w:color="auto"/>
                  </w:divBdr>
                </w:div>
                <w:div w:id="1057241450">
                  <w:marLeft w:val="0"/>
                  <w:marRight w:val="0"/>
                  <w:marTop w:val="0"/>
                  <w:marBottom w:val="0"/>
                  <w:divBdr>
                    <w:top w:val="none" w:sz="0" w:space="0" w:color="auto"/>
                    <w:left w:val="none" w:sz="0" w:space="0" w:color="auto"/>
                    <w:bottom w:val="none" w:sz="0" w:space="0" w:color="auto"/>
                    <w:right w:val="none" w:sz="0" w:space="0" w:color="auto"/>
                  </w:divBdr>
                </w:div>
                <w:div w:id="560558513">
                  <w:marLeft w:val="0"/>
                  <w:marRight w:val="0"/>
                  <w:marTop w:val="0"/>
                  <w:marBottom w:val="0"/>
                  <w:divBdr>
                    <w:top w:val="none" w:sz="0" w:space="0" w:color="auto"/>
                    <w:left w:val="none" w:sz="0" w:space="0" w:color="auto"/>
                    <w:bottom w:val="none" w:sz="0" w:space="0" w:color="auto"/>
                    <w:right w:val="none" w:sz="0" w:space="0" w:color="auto"/>
                  </w:divBdr>
                </w:div>
                <w:div w:id="1279752346">
                  <w:marLeft w:val="0"/>
                  <w:marRight w:val="0"/>
                  <w:marTop w:val="0"/>
                  <w:marBottom w:val="0"/>
                  <w:divBdr>
                    <w:top w:val="none" w:sz="0" w:space="0" w:color="auto"/>
                    <w:left w:val="none" w:sz="0" w:space="0" w:color="auto"/>
                    <w:bottom w:val="none" w:sz="0" w:space="0" w:color="auto"/>
                    <w:right w:val="none" w:sz="0" w:space="0" w:color="auto"/>
                  </w:divBdr>
                </w:div>
                <w:div w:id="1544708400">
                  <w:marLeft w:val="0"/>
                  <w:marRight w:val="0"/>
                  <w:marTop w:val="0"/>
                  <w:marBottom w:val="0"/>
                  <w:divBdr>
                    <w:top w:val="none" w:sz="0" w:space="0" w:color="auto"/>
                    <w:left w:val="none" w:sz="0" w:space="0" w:color="auto"/>
                    <w:bottom w:val="none" w:sz="0" w:space="0" w:color="auto"/>
                    <w:right w:val="none" w:sz="0" w:space="0" w:color="auto"/>
                  </w:divBdr>
                </w:div>
                <w:div w:id="617488356">
                  <w:marLeft w:val="0"/>
                  <w:marRight w:val="0"/>
                  <w:marTop w:val="0"/>
                  <w:marBottom w:val="0"/>
                  <w:divBdr>
                    <w:top w:val="none" w:sz="0" w:space="0" w:color="auto"/>
                    <w:left w:val="none" w:sz="0" w:space="0" w:color="auto"/>
                    <w:bottom w:val="none" w:sz="0" w:space="0" w:color="auto"/>
                    <w:right w:val="none" w:sz="0" w:space="0" w:color="auto"/>
                  </w:divBdr>
                </w:div>
                <w:div w:id="176388251">
                  <w:marLeft w:val="0"/>
                  <w:marRight w:val="0"/>
                  <w:marTop w:val="0"/>
                  <w:marBottom w:val="0"/>
                  <w:divBdr>
                    <w:top w:val="none" w:sz="0" w:space="0" w:color="auto"/>
                    <w:left w:val="none" w:sz="0" w:space="0" w:color="auto"/>
                    <w:bottom w:val="none" w:sz="0" w:space="0" w:color="auto"/>
                    <w:right w:val="none" w:sz="0" w:space="0" w:color="auto"/>
                  </w:divBdr>
                </w:div>
                <w:div w:id="236595127">
                  <w:marLeft w:val="0"/>
                  <w:marRight w:val="0"/>
                  <w:marTop w:val="0"/>
                  <w:marBottom w:val="0"/>
                  <w:divBdr>
                    <w:top w:val="none" w:sz="0" w:space="0" w:color="auto"/>
                    <w:left w:val="none" w:sz="0" w:space="0" w:color="auto"/>
                    <w:bottom w:val="none" w:sz="0" w:space="0" w:color="auto"/>
                    <w:right w:val="none" w:sz="0" w:space="0" w:color="auto"/>
                  </w:divBdr>
                </w:div>
                <w:div w:id="957831830">
                  <w:marLeft w:val="0"/>
                  <w:marRight w:val="0"/>
                  <w:marTop w:val="0"/>
                  <w:marBottom w:val="0"/>
                  <w:divBdr>
                    <w:top w:val="none" w:sz="0" w:space="0" w:color="auto"/>
                    <w:left w:val="none" w:sz="0" w:space="0" w:color="auto"/>
                    <w:bottom w:val="none" w:sz="0" w:space="0" w:color="auto"/>
                    <w:right w:val="none" w:sz="0" w:space="0" w:color="auto"/>
                  </w:divBdr>
                </w:div>
                <w:div w:id="1653178230">
                  <w:marLeft w:val="0"/>
                  <w:marRight w:val="0"/>
                  <w:marTop w:val="0"/>
                  <w:marBottom w:val="0"/>
                  <w:divBdr>
                    <w:top w:val="none" w:sz="0" w:space="0" w:color="auto"/>
                    <w:left w:val="none" w:sz="0" w:space="0" w:color="auto"/>
                    <w:bottom w:val="none" w:sz="0" w:space="0" w:color="auto"/>
                    <w:right w:val="none" w:sz="0" w:space="0" w:color="auto"/>
                  </w:divBdr>
                </w:div>
                <w:div w:id="234555901">
                  <w:marLeft w:val="0"/>
                  <w:marRight w:val="0"/>
                  <w:marTop w:val="0"/>
                  <w:marBottom w:val="0"/>
                  <w:divBdr>
                    <w:top w:val="none" w:sz="0" w:space="0" w:color="auto"/>
                    <w:left w:val="none" w:sz="0" w:space="0" w:color="auto"/>
                    <w:bottom w:val="none" w:sz="0" w:space="0" w:color="auto"/>
                    <w:right w:val="none" w:sz="0" w:space="0" w:color="auto"/>
                  </w:divBdr>
                </w:div>
                <w:div w:id="790631440">
                  <w:marLeft w:val="0"/>
                  <w:marRight w:val="0"/>
                  <w:marTop w:val="0"/>
                  <w:marBottom w:val="0"/>
                  <w:divBdr>
                    <w:top w:val="none" w:sz="0" w:space="0" w:color="auto"/>
                    <w:left w:val="none" w:sz="0" w:space="0" w:color="auto"/>
                    <w:bottom w:val="none" w:sz="0" w:space="0" w:color="auto"/>
                    <w:right w:val="none" w:sz="0" w:space="0" w:color="auto"/>
                  </w:divBdr>
                </w:div>
                <w:div w:id="1244417934">
                  <w:marLeft w:val="0"/>
                  <w:marRight w:val="0"/>
                  <w:marTop w:val="0"/>
                  <w:marBottom w:val="0"/>
                  <w:divBdr>
                    <w:top w:val="none" w:sz="0" w:space="0" w:color="auto"/>
                    <w:left w:val="none" w:sz="0" w:space="0" w:color="auto"/>
                    <w:bottom w:val="none" w:sz="0" w:space="0" w:color="auto"/>
                    <w:right w:val="none" w:sz="0" w:space="0" w:color="auto"/>
                  </w:divBdr>
                </w:div>
                <w:div w:id="509300152">
                  <w:marLeft w:val="0"/>
                  <w:marRight w:val="0"/>
                  <w:marTop w:val="0"/>
                  <w:marBottom w:val="0"/>
                  <w:divBdr>
                    <w:top w:val="none" w:sz="0" w:space="0" w:color="auto"/>
                    <w:left w:val="none" w:sz="0" w:space="0" w:color="auto"/>
                    <w:bottom w:val="none" w:sz="0" w:space="0" w:color="auto"/>
                    <w:right w:val="none" w:sz="0" w:space="0" w:color="auto"/>
                  </w:divBdr>
                </w:div>
                <w:div w:id="616646540">
                  <w:marLeft w:val="0"/>
                  <w:marRight w:val="0"/>
                  <w:marTop w:val="0"/>
                  <w:marBottom w:val="0"/>
                  <w:divBdr>
                    <w:top w:val="none" w:sz="0" w:space="0" w:color="auto"/>
                    <w:left w:val="none" w:sz="0" w:space="0" w:color="auto"/>
                    <w:bottom w:val="none" w:sz="0" w:space="0" w:color="auto"/>
                    <w:right w:val="none" w:sz="0" w:space="0" w:color="auto"/>
                  </w:divBdr>
                </w:div>
                <w:div w:id="1520587436">
                  <w:marLeft w:val="0"/>
                  <w:marRight w:val="0"/>
                  <w:marTop w:val="0"/>
                  <w:marBottom w:val="0"/>
                  <w:divBdr>
                    <w:top w:val="none" w:sz="0" w:space="0" w:color="auto"/>
                    <w:left w:val="none" w:sz="0" w:space="0" w:color="auto"/>
                    <w:bottom w:val="none" w:sz="0" w:space="0" w:color="auto"/>
                    <w:right w:val="none" w:sz="0" w:space="0" w:color="auto"/>
                  </w:divBdr>
                </w:div>
                <w:div w:id="1108964334">
                  <w:marLeft w:val="0"/>
                  <w:marRight w:val="0"/>
                  <w:marTop w:val="0"/>
                  <w:marBottom w:val="0"/>
                  <w:divBdr>
                    <w:top w:val="none" w:sz="0" w:space="0" w:color="auto"/>
                    <w:left w:val="none" w:sz="0" w:space="0" w:color="auto"/>
                    <w:bottom w:val="none" w:sz="0" w:space="0" w:color="auto"/>
                    <w:right w:val="none" w:sz="0" w:space="0" w:color="auto"/>
                  </w:divBdr>
                </w:div>
                <w:div w:id="665745283">
                  <w:marLeft w:val="0"/>
                  <w:marRight w:val="0"/>
                  <w:marTop w:val="0"/>
                  <w:marBottom w:val="0"/>
                  <w:divBdr>
                    <w:top w:val="none" w:sz="0" w:space="0" w:color="auto"/>
                    <w:left w:val="none" w:sz="0" w:space="0" w:color="auto"/>
                    <w:bottom w:val="none" w:sz="0" w:space="0" w:color="auto"/>
                    <w:right w:val="none" w:sz="0" w:space="0" w:color="auto"/>
                  </w:divBdr>
                </w:div>
                <w:div w:id="233013001">
                  <w:marLeft w:val="0"/>
                  <w:marRight w:val="0"/>
                  <w:marTop w:val="0"/>
                  <w:marBottom w:val="0"/>
                  <w:divBdr>
                    <w:top w:val="none" w:sz="0" w:space="0" w:color="auto"/>
                    <w:left w:val="none" w:sz="0" w:space="0" w:color="auto"/>
                    <w:bottom w:val="none" w:sz="0" w:space="0" w:color="auto"/>
                    <w:right w:val="none" w:sz="0" w:space="0" w:color="auto"/>
                  </w:divBdr>
                </w:div>
                <w:div w:id="688604109">
                  <w:marLeft w:val="0"/>
                  <w:marRight w:val="0"/>
                  <w:marTop w:val="0"/>
                  <w:marBottom w:val="0"/>
                  <w:divBdr>
                    <w:top w:val="none" w:sz="0" w:space="0" w:color="auto"/>
                    <w:left w:val="none" w:sz="0" w:space="0" w:color="auto"/>
                    <w:bottom w:val="none" w:sz="0" w:space="0" w:color="auto"/>
                    <w:right w:val="none" w:sz="0" w:space="0" w:color="auto"/>
                  </w:divBdr>
                </w:div>
                <w:div w:id="751394930">
                  <w:marLeft w:val="0"/>
                  <w:marRight w:val="0"/>
                  <w:marTop w:val="0"/>
                  <w:marBottom w:val="0"/>
                  <w:divBdr>
                    <w:top w:val="none" w:sz="0" w:space="0" w:color="auto"/>
                    <w:left w:val="none" w:sz="0" w:space="0" w:color="auto"/>
                    <w:bottom w:val="none" w:sz="0" w:space="0" w:color="auto"/>
                    <w:right w:val="none" w:sz="0" w:space="0" w:color="auto"/>
                  </w:divBdr>
                </w:div>
                <w:div w:id="585186703">
                  <w:marLeft w:val="0"/>
                  <w:marRight w:val="0"/>
                  <w:marTop w:val="0"/>
                  <w:marBottom w:val="0"/>
                  <w:divBdr>
                    <w:top w:val="none" w:sz="0" w:space="0" w:color="auto"/>
                    <w:left w:val="none" w:sz="0" w:space="0" w:color="auto"/>
                    <w:bottom w:val="none" w:sz="0" w:space="0" w:color="auto"/>
                    <w:right w:val="none" w:sz="0" w:space="0" w:color="auto"/>
                  </w:divBdr>
                </w:div>
                <w:div w:id="1090738864">
                  <w:marLeft w:val="0"/>
                  <w:marRight w:val="0"/>
                  <w:marTop w:val="0"/>
                  <w:marBottom w:val="0"/>
                  <w:divBdr>
                    <w:top w:val="none" w:sz="0" w:space="0" w:color="auto"/>
                    <w:left w:val="none" w:sz="0" w:space="0" w:color="auto"/>
                    <w:bottom w:val="none" w:sz="0" w:space="0" w:color="auto"/>
                    <w:right w:val="none" w:sz="0" w:space="0" w:color="auto"/>
                  </w:divBdr>
                </w:div>
                <w:div w:id="818234743">
                  <w:marLeft w:val="0"/>
                  <w:marRight w:val="0"/>
                  <w:marTop w:val="0"/>
                  <w:marBottom w:val="0"/>
                  <w:divBdr>
                    <w:top w:val="none" w:sz="0" w:space="0" w:color="auto"/>
                    <w:left w:val="none" w:sz="0" w:space="0" w:color="auto"/>
                    <w:bottom w:val="none" w:sz="0" w:space="0" w:color="auto"/>
                    <w:right w:val="none" w:sz="0" w:space="0" w:color="auto"/>
                  </w:divBdr>
                </w:div>
                <w:div w:id="2070300750">
                  <w:marLeft w:val="0"/>
                  <w:marRight w:val="0"/>
                  <w:marTop w:val="0"/>
                  <w:marBottom w:val="0"/>
                  <w:divBdr>
                    <w:top w:val="none" w:sz="0" w:space="0" w:color="auto"/>
                    <w:left w:val="none" w:sz="0" w:space="0" w:color="auto"/>
                    <w:bottom w:val="none" w:sz="0" w:space="0" w:color="auto"/>
                    <w:right w:val="none" w:sz="0" w:space="0" w:color="auto"/>
                  </w:divBdr>
                </w:div>
                <w:div w:id="1738474128">
                  <w:marLeft w:val="0"/>
                  <w:marRight w:val="0"/>
                  <w:marTop w:val="0"/>
                  <w:marBottom w:val="0"/>
                  <w:divBdr>
                    <w:top w:val="none" w:sz="0" w:space="0" w:color="auto"/>
                    <w:left w:val="none" w:sz="0" w:space="0" w:color="auto"/>
                    <w:bottom w:val="none" w:sz="0" w:space="0" w:color="auto"/>
                    <w:right w:val="none" w:sz="0" w:space="0" w:color="auto"/>
                  </w:divBdr>
                </w:div>
                <w:div w:id="1270502895">
                  <w:marLeft w:val="0"/>
                  <w:marRight w:val="0"/>
                  <w:marTop w:val="0"/>
                  <w:marBottom w:val="0"/>
                  <w:divBdr>
                    <w:top w:val="none" w:sz="0" w:space="0" w:color="auto"/>
                    <w:left w:val="none" w:sz="0" w:space="0" w:color="auto"/>
                    <w:bottom w:val="none" w:sz="0" w:space="0" w:color="auto"/>
                    <w:right w:val="none" w:sz="0" w:space="0" w:color="auto"/>
                  </w:divBdr>
                </w:div>
                <w:div w:id="1267539141">
                  <w:marLeft w:val="0"/>
                  <w:marRight w:val="0"/>
                  <w:marTop w:val="0"/>
                  <w:marBottom w:val="0"/>
                  <w:divBdr>
                    <w:top w:val="none" w:sz="0" w:space="0" w:color="auto"/>
                    <w:left w:val="none" w:sz="0" w:space="0" w:color="auto"/>
                    <w:bottom w:val="none" w:sz="0" w:space="0" w:color="auto"/>
                    <w:right w:val="none" w:sz="0" w:space="0" w:color="auto"/>
                  </w:divBdr>
                </w:div>
                <w:div w:id="1345399508">
                  <w:marLeft w:val="0"/>
                  <w:marRight w:val="0"/>
                  <w:marTop w:val="0"/>
                  <w:marBottom w:val="0"/>
                  <w:divBdr>
                    <w:top w:val="none" w:sz="0" w:space="0" w:color="auto"/>
                    <w:left w:val="none" w:sz="0" w:space="0" w:color="auto"/>
                    <w:bottom w:val="none" w:sz="0" w:space="0" w:color="auto"/>
                    <w:right w:val="none" w:sz="0" w:space="0" w:color="auto"/>
                  </w:divBdr>
                </w:div>
                <w:div w:id="670304025">
                  <w:marLeft w:val="0"/>
                  <w:marRight w:val="0"/>
                  <w:marTop w:val="0"/>
                  <w:marBottom w:val="0"/>
                  <w:divBdr>
                    <w:top w:val="none" w:sz="0" w:space="0" w:color="auto"/>
                    <w:left w:val="none" w:sz="0" w:space="0" w:color="auto"/>
                    <w:bottom w:val="none" w:sz="0" w:space="0" w:color="auto"/>
                    <w:right w:val="none" w:sz="0" w:space="0" w:color="auto"/>
                  </w:divBdr>
                </w:div>
                <w:div w:id="1526210276">
                  <w:marLeft w:val="0"/>
                  <w:marRight w:val="0"/>
                  <w:marTop w:val="0"/>
                  <w:marBottom w:val="0"/>
                  <w:divBdr>
                    <w:top w:val="none" w:sz="0" w:space="0" w:color="auto"/>
                    <w:left w:val="none" w:sz="0" w:space="0" w:color="auto"/>
                    <w:bottom w:val="none" w:sz="0" w:space="0" w:color="auto"/>
                    <w:right w:val="none" w:sz="0" w:space="0" w:color="auto"/>
                  </w:divBdr>
                </w:div>
                <w:div w:id="729382327">
                  <w:marLeft w:val="0"/>
                  <w:marRight w:val="0"/>
                  <w:marTop w:val="0"/>
                  <w:marBottom w:val="0"/>
                  <w:divBdr>
                    <w:top w:val="none" w:sz="0" w:space="0" w:color="auto"/>
                    <w:left w:val="none" w:sz="0" w:space="0" w:color="auto"/>
                    <w:bottom w:val="none" w:sz="0" w:space="0" w:color="auto"/>
                    <w:right w:val="none" w:sz="0" w:space="0" w:color="auto"/>
                  </w:divBdr>
                </w:div>
                <w:div w:id="46103381">
                  <w:marLeft w:val="0"/>
                  <w:marRight w:val="0"/>
                  <w:marTop w:val="0"/>
                  <w:marBottom w:val="0"/>
                  <w:divBdr>
                    <w:top w:val="none" w:sz="0" w:space="0" w:color="auto"/>
                    <w:left w:val="none" w:sz="0" w:space="0" w:color="auto"/>
                    <w:bottom w:val="none" w:sz="0" w:space="0" w:color="auto"/>
                    <w:right w:val="none" w:sz="0" w:space="0" w:color="auto"/>
                  </w:divBdr>
                </w:div>
                <w:div w:id="5101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39006">
          <w:marLeft w:val="0"/>
          <w:marRight w:val="0"/>
          <w:marTop w:val="0"/>
          <w:marBottom w:val="0"/>
          <w:divBdr>
            <w:top w:val="none" w:sz="0" w:space="0" w:color="auto"/>
            <w:left w:val="none" w:sz="0" w:space="0" w:color="auto"/>
            <w:bottom w:val="none" w:sz="0" w:space="0" w:color="auto"/>
            <w:right w:val="none" w:sz="0" w:space="0" w:color="auto"/>
          </w:divBdr>
        </w:div>
        <w:div w:id="1952324520">
          <w:marLeft w:val="0"/>
          <w:marRight w:val="0"/>
          <w:marTop w:val="0"/>
          <w:marBottom w:val="0"/>
          <w:divBdr>
            <w:top w:val="none" w:sz="0" w:space="0" w:color="auto"/>
            <w:left w:val="none" w:sz="0" w:space="0" w:color="auto"/>
            <w:bottom w:val="none" w:sz="0" w:space="0" w:color="auto"/>
            <w:right w:val="none" w:sz="0" w:space="0" w:color="auto"/>
          </w:divBdr>
        </w:div>
        <w:div w:id="49886089">
          <w:marLeft w:val="0"/>
          <w:marRight w:val="0"/>
          <w:marTop w:val="0"/>
          <w:marBottom w:val="0"/>
          <w:divBdr>
            <w:top w:val="none" w:sz="0" w:space="0" w:color="auto"/>
            <w:left w:val="none" w:sz="0" w:space="0" w:color="auto"/>
            <w:bottom w:val="none" w:sz="0" w:space="0" w:color="auto"/>
            <w:right w:val="none" w:sz="0" w:space="0" w:color="auto"/>
          </w:divBdr>
        </w:div>
        <w:div w:id="640888383">
          <w:marLeft w:val="0"/>
          <w:marRight w:val="0"/>
          <w:marTop w:val="0"/>
          <w:marBottom w:val="0"/>
          <w:divBdr>
            <w:top w:val="none" w:sz="0" w:space="0" w:color="auto"/>
            <w:left w:val="none" w:sz="0" w:space="0" w:color="auto"/>
            <w:bottom w:val="none" w:sz="0" w:space="0" w:color="auto"/>
            <w:right w:val="none" w:sz="0" w:space="0" w:color="auto"/>
          </w:divBdr>
        </w:div>
        <w:div w:id="772046356">
          <w:marLeft w:val="0"/>
          <w:marRight w:val="0"/>
          <w:marTop w:val="0"/>
          <w:marBottom w:val="0"/>
          <w:divBdr>
            <w:top w:val="none" w:sz="0" w:space="0" w:color="auto"/>
            <w:left w:val="none" w:sz="0" w:space="0" w:color="auto"/>
            <w:bottom w:val="none" w:sz="0" w:space="0" w:color="auto"/>
            <w:right w:val="none" w:sz="0" w:space="0" w:color="auto"/>
          </w:divBdr>
        </w:div>
        <w:div w:id="1894729751">
          <w:marLeft w:val="0"/>
          <w:marRight w:val="0"/>
          <w:marTop w:val="0"/>
          <w:marBottom w:val="0"/>
          <w:divBdr>
            <w:top w:val="none" w:sz="0" w:space="0" w:color="auto"/>
            <w:left w:val="none" w:sz="0" w:space="0" w:color="auto"/>
            <w:bottom w:val="none" w:sz="0" w:space="0" w:color="auto"/>
            <w:right w:val="none" w:sz="0" w:space="0" w:color="auto"/>
          </w:divBdr>
        </w:div>
        <w:div w:id="969671606">
          <w:marLeft w:val="0"/>
          <w:marRight w:val="0"/>
          <w:marTop w:val="0"/>
          <w:marBottom w:val="0"/>
          <w:divBdr>
            <w:top w:val="none" w:sz="0" w:space="0" w:color="auto"/>
            <w:left w:val="none" w:sz="0" w:space="0" w:color="auto"/>
            <w:bottom w:val="none" w:sz="0" w:space="0" w:color="auto"/>
            <w:right w:val="none" w:sz="0" w:space="0" w:color="auto"/>
          </w:divBdr>
        </w:div>
        <w:div w:id="1748763300">
          <w:marLeft w:val="0"/>
          <w:marRight w:val="0"/>
          <w:marTop w:val="0"/>
          <w:marBottom w:val="0"/>
          <w:divBdr>
            <w:top w:val="none" w:sz="0" w:space="0" w:color="auto"/>
            <w:left w:val="none" w:sz="0" w:space="0" w:color="auto"/>
            <w:bottom w:val="none" w:sz="0" w:space="0" w:color="auto"/>
            <w:right w:val="none" w:sz="0" w:space="0" w:color="auto"/>
          </w:divBdr>
        </w:div>
        <w:div w:id="1547720263">
          <w:marLeft w:val="0"/>
          <w:marRight w:val="0"/>
          <w:marTop w:val="0"/>
          <w:marBottom w:val="0"/>
          <w:divBdr>
            <w:top w:val="none" w:sz="0" w:space="0" w:color="auto"/>
            <w:left w:val="none" w:sz="0" w:space="0" w:color="auto"/>
            <w:bottom w:val="none" w:sz="0" w:space="0" w:color="auto"/>
            <w:right w:val="none" w:sz="0" w:space="0" w:color="auto"/>
          </w:divBdr>
        </w:div>
        <w:div w:id="1948806100">
          <w:marLeft w:val="0"/>
          <w:marRight w:val="0"/>
          <w:marTop w:val="0"/>
          <w:marBottom w:val="0"/>
          <w:divBdr>
            <w:top w:val="none" w:sz="0" w:space="0" w:color="auto"/>
            <w:left w:val="none" w:sz="0" w:space="0" w:color="auto"/>
            <w:bottom w:val="none" w:sz="0" w:space="0" w:color="auto"/>
            <w:right w:val="none" w:sz="0" w:space="0" w:color="auto"/>
          </w:divBdr>
        </w:div>
        <w:div w:id="1393192454">
          <w:marLeft w:val="0"/>
          <w:marRight w:val="0"/>
          <w:marTop w:val="0"/>
          <w:marBottom w:val="0"/>
          <w:divBdr>
            <w:top w:val="none" w:sz="0" w:space="0" w:color="auto"/>
            <w:left w:val="none" w:sz="0" w:space="0" w:color="auto"/>
            <w:bottom w:val="none" w:sz="0" w:space="0" w:color="auto"/>
            <w:right w:val="none" w:sz="0" w:space="0" w:color="auto"/>
          </w:divBdr>
        </w:div>
        <w:div w:id="241717821">
          <w:marLeft w:val="0"/>
          <w:marRight w:val="0"/>
          <w:marTop w:val="0"/>
          <w:marBottom w:val="0"/>
          <w:divBdr>
            <w:top w:val="none" w:sz="0" w:space="0" w:color="auto"/>
            <w:left w:val="none" w:sz="0" w:space="0" w:color="auto"/>
            <w:bottom w:val="none" w:sz="0" w:space="0" w:color="auto"/>
            <w:right w:val="none" w:sz="0" w:space="0" w:color="auto"/>
          </w:divBdr>
        </w:div>
        <w:div w:id="86972718">
          <w:marLeft w:val="0"/>
          <w:marRight w:val="0"/>
          <w:marTop w:val="0"/>
          <w:marBottom w:val="0"/>
          <w:divBdr>
            <w:top w:val="none" w:sz="0" w:space="0" w:color="auto"/>
            <w:left w:val="none" w:sz="0" w:space="0" w:color="auto"/>
            <w:bottom w:val="none" w:sz="0" w:space="0" w:color="auto"/>
            <w:right w:val="none" w:sz="0" w:space="0" w:color="auto"/>
          </w:divBdr>
        </w:div>
        <w:div w:id="1985353217">
          <w:marLeft w:val="0"/>
          <w:marRight w:val="0"/>
          <w:marTop w:val="0"/>
          <w:marBottom w:val="0"/>
          <w:divBdr>
            <w:top w:val="none" w:sz="0" w:space="0" w:color="auto"/>
            <w:left w:val="none" w:sz="0" w:space="0" w:color="auto"/>
            <w:bottom w:val="none" w:sz="0" w:space="0" w:color="auto"/>
            <w:right w:val="none" w:sz="0" w:space="0" w:color="auto"/>
          </w:divBdr>
        </w:div>
        <w:div w:id="1172601848">
          <w:marLeft w:val="0"/>
          <w:marRight w:val="0"/>
          <w:marTop w:val="0"/>
          <w:marBottom w:val="0"/>
          <w:divBdr>
            <w:top w:val="none" w:sz="0" w:space="0" w:color="auto"/>
            <w:left w:val="none" w:sz="0" w:space="0" w:color="auto"/>
            <w:bottom w:val="none" w:sz="0" w:space="0" w:color="auto"/>
            <w:right w:val="none" w:sz="0" w:space="0" w:color="auto"/>
          </w:divBdr>
        </w:div>
        <w:div w:id="2105492839">
          <w:marLeft w:val="0"/>
          <w:marRight w:val="0"/>
          <w:marTop w:val="0"/>
          <w:marBottom w:val="0"/>
          <w:divBdr>
            <w:top w:val="none" w:sz="0" w:space="0" w:color="auto"/>
            <w:left w:val="none" w:sz="0" w:space="0" w:color="auto"/>
            <w:bottom w:val="none" w:sz="0" w:space="0" w:color="auto"/>
            <w:right w:val="none" w:sz="0" w:space="0" w:color="auto"/>
          </w:divBdr>
        </w:div>
        <w:div w:id="303971362">
          <w:marLeft w:val="0"/>
          <w:marRight w:val="0"/>
          <w:marTop w:val="0"/>
          <w:marBottom w:val="0"/>
          <w:divBdr>
            <w:top w:val="none" w:sz="0" w:space="0" w:color="auto"/>
            <w:left w:val="none" w:sz="0" w:space="0" w:color="auto"/>
            <w:bottom w:val="none" w:sz="0" w:space="0" w:color="auto"/>
            <w:right w:val="none" w:sz="0" w:space="0" w:color="auto"/>
          </w:divBdr>
        </w:div>
        <w:div w:id="187915785">
          <w:marLeft w:val="0"/>
          <w:marRight w:val="0"/>
          <w:marTop w:val="0"/>
          <w:marBottom w:val="0"/>
          <w:divBdr>
            <w:top w:val="none" w:sz="0" w:space="0" w:color="auto"/>
            <w:left w:val="none" w:sz="0" w:space="0" w:color="auto"/>
            <w:bottom w:val="none" w:sz="0" w:space="0" w:color="auto"/>
            <w:right w:val="none" w:sz="0" w:space="0" w:color="auto"/>
          </w:divBdr>
        </w:div>
        <w:div w:id="564921247">
          <w:marLeft w:val="0"/>
          <w:marRight w:val="0"/>
          <w:marTop w:val="0"/>
          <w:marBottom w:val="0"/>
          <w:divBdr>
            <w:top w:val="none" w:sz="0" w:space="0" w:color="auto"/>
            <w:left w:val="none" w:sz="0" w:space="0" w:color="auto"/>
            <w:bottom w:val="none" w:sz="0" w:space="0" w:color="auto"/>
            <w:right w:val="none" w:sz="0" w:space="0" w:color="auto"/>
          </w:divBdr>
        </w:div>
        <w:div w:id="14617167">
          <w:marLeft w:val="0"/>
          <w:marRight w:val="0"/>
          <w:marTop w:val="0"/>
          <w:marBottom w:val="0"/>
          <w:divBdr>
            <w:top w:val="none" w:sz="0" w:space="0" w:color="auto"/>
            <w:left w:val="none" w:sz="0" w:space="0" w:color="auto"/>
            <w:bottom w:val="none" w:sz="0" w:space="0" w:color="auto"/>
            <w:right w:val="none" w:sz="0" w:space="0" w:color="auto"/>
          </w:divBdr>
        </w:div>
      </w:divsChild>
    </w:div>
    <w:div w:id="313144501">
      <w:bodyDiv w:val="1"/>
      <w:marLeft w:val="0"/>
      <w:marRight w:val="0"/>
      <w:marTop w:val="0"/>
      <w:marBottom w:val="0"/>
      <w:divBdr>
        <w:top w:val="none" w:sz="0" w:space="0" w:color="auto"/>
        <w:left w:val="none" w:sz="0" w:space="0" w:color="auto"/>
        <w:bottom w:val="none" w:sz="0" w:space="0" w:color="auto"/>
        <w:right w:val="none" w:sz="0" w:space="0" w:color="auto"/>
      </w:divBdr>
    </w:div>
    <w:div w:id="392124521">
      <w:bodyDiv w:val="1"/>
      <w:marLeft w:val="0"/>
      <w:marRight w:val="0"/>
      <w:marTop w:val="0"/>
      <w:marBottom w:val="0"/>
      <w:divBdr>
        <w:top w:val="none" w:sz="0" w:space="0" w:color="auto"/>
        <w:left w:val="none" w:sz="0" w:space="0" w:color="auto"/>
        <w:bottom w:val="none" w:sz="0" w:space="0" w:color="auto"/>
        <w:right w:val="none" w:sz="0" w:space="0" w:color="auto"/>
      </w:divBdr>
    </w:div>
    <w:div w:id="612981576">
      <w:bodyDiv w:val="1"/>
      <w:marLeft w:val="0"/>
      <w:marRight w:val="0"/>
      <w:marTop w:val="0"/>
      <w:marBottom w:val="0"/>
      <w:divBdr>
        <w:top w:val="none" w:sz="0" w:space="0" w:color="auto"/>
        <w:left w:val="none" w:sz="0" w:space="0" w:color="auto"/>
        <w:bottom w:val="none" w:sz="0" w:space="0" w:color="auto"/>
        <w:right w:val="none" w:sz="0" w:space="0" w:color="auto"/>
      </w:divBdr>
    </w:div>
    <w:div w:id="669600636">
      <w:bodyDiv w:val="1"/>
      <w:marLeft w:val="0"/>
      <w:marRight w:val="0"/>
      <w:marTop w:val="0"/>
      <w:marBottom w:val="0"/>
      <w:divBdr>
        <w:top w:val="none" w:sz="0" w:space="0" w:color="auto"/>
        <w:left w:val="none" w:sz="0" w:space="0" w:color="auto"/>
        <w:bottom w:val="none" w:sz="0" w:space="0" w:color="auto"/>
        <w:right w:val="none" w:sz="0" w:space="0" w:color="auto"/>
      </w:divBdr>
    </w:div>
    <w:div w:id="958879949">
      <w:bodyDiv w:val="1"/>
      <w:marLeft w:val="0"/>
      <w:marRight w:val="0"/>
      <w:marTop w:val="0"/>
      <w:marBottom w:val="0"/>
      <w:divBdr>
        <w:top w:val="none" w:sz="0" w:space="0" w:color="auto"/>
        <w:left w:val="none" w:sz="0" w:space="0" w:color="auto"/>
        <w:bottom w:val="none" w:sz="0" w:space="0" w:color="auto"/>
        <w:right w:val="none" w:sz="0" w:space="0" w:color="auto"/>
      </w:divBdr>
    </w:div>
    <w:div w:id="1020549120">
      <w:bodyDiv w:val="1"/>
      <w:marLeft w:val="0"/>
      <w:marRight w:val="0"/>
      <w:marTop w:val="0"/>
      <w:marBottom w:val="0"/>
      <w:divBdr>
        <w:top w:val="none" w:sz="0" w:space="0" w:color="auto"/>
        <w:left w:val="none" w:sz="0" w:space="0" w:color="auto"/>
        <w:bottom w:val="none" w:sz="0" w:space="0" w:color="auto"/>
        <w:right w:val="none" w:sz="0" w:space="0" w:color="auto"/>
      </w:divBdr>
    </w:div>
    <w:div w:id="1083844318">
      <w:bodyDiv w:val="1"/>
      <w:marLeft w:val="0"/>
      <w:marRight w:val="0"/>
      <w:marTop w:val="0"/>
      <w:marBottom w:val="0"/>
      <w:divBdr>
        <w:top w:val="none" w:sz="0" w:space="0" w:color="auto"/>
        <w:left w:val="none" w:sz="0" w:space="0" w:color="auto"/>
        <w:bottom w:val="none" w:sz="0" w:space="0" w:color="auto"/>
        <w:right w:val="none" w:sz="0" w:space="0" w:color="auto"/>
      </w:divBdr>
    </w:div>
    <w:div w:id="1493907110">
      <w:bodyDiv w:val="1"/>
      <w:marLeft w:val="0"/>
      <w:marRight w:val="0"/>
      <w:marTop w:val="0"/>
      <w:marBottom w:val="0"/>
      <w:divBdr>
        <w:top w:val="none" w:sz="0" w:space="0" w:color="auto"/>
        <w:left w:val="none" w:sz="0" w:space="0" w:color="auto"/>
        <w:bottom w:val="none" w:sz="0" w:space="0" w:color="auto"/>
        <w:right w:val="none" w:sz="0" w:space="0" w:color="auto"/>
      </w:divBdr>
    </w:div>
    <w:div w:id="1676569208">
      <w:bodyDiv w:val="1"/>
      <w:marLeft w:val="0"/>
      <w:marRight w:val="0"/>
      <w:marTop w:val="0"/>
      <w:marBottom w:val="0"/>
      <w:divBdr>
        <w:top w:val="none" w:sz="0" w:space="0" w:color="auto"/>
        <w:left w:val="none" w:sz="0" w:space="0" w:color="auto"/>
        <w:bottom w:val="none" w:sz="0" w:space="0" w:color="auto"/>
        <w:right w:val="none" w:sz="0" w:space="0" w:color="auto"/>
      </w:divBdr>
    </w:div>
    <w:div w:id="1906067967">
      <w:bodyDiv w:val="1"/>
      <w:marLeft w:val="0"/>
      <w:marRight w:val="0"/>
      <w:marTop w:val="0"/>
      <w:marBottom w:val="0"/>
      <w:divBdr>
        <w:top w:val="none" w:sz="0" w:space="0" w:color="auto"/>
        <w:left w:val="none" w:sz="0" w:space="0" w:color="auto"/>
        <w:bottom w:val="none" w:sz="0" w:space="0" w:color="auto"/>
        <w:right w:val="none" w:sz="0" w:space="0" w:color="auto"/>
      </w:divBdr>
    </w:div>
    <w:div w:id="1943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biblio"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google.com/url?q=http%3A%2F%2Fwww.wintube.ru%2Fvideo%2Fi7-ltVBW03s%2Ftrening-%2512etika-i-psikhologiya-delovogo-obshcheniya%2512%2F&amp;sa=D&amp;sntz=1&amp;usg=AFQjCNEHAEXI7SdZow53dZePyt_T57-qY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biblio" TargetMode="External"/><Relationship Id="rId25" Type="http://schemas.openxmlformats.org/officeDocument/2006/relationships/image" Target="media/image1.wmf"/><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google.com/url?q=http%3A%2F%2Fwww.conflicktology.narod.ru&amp;sa=D&amp;sntz=1&amp;usg=AFQjCNHX_zsybCJAgjx8lCi1fXH-Q2PzQ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iblio-online.ru/"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biblio"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youtube.com/watch?v=-68PGb5Xuy4" TargetMode="External"/><Relationship Id="rId27" Type="http://schemas.openxmlformats.org/officeDocument/2006/relationships/oleObject" Target="embeddings/oleObject2.bin"/><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88E22-8D43-4C2E-B1F1-9BDB710A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6935</Words>
  <Characters>39534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ПРИМЕРНАЯ ПРОГРАММА УЧЕБНОЙ ДИСЦИПЛИНЫ</vt:lpstr>
    </vt:vector>
  </TitlesOfParts>
  <Company>SPecialiST RePack</Company>
  <LinksUpToDate>false</LinksUpToDate>
  <CharactersWithSpaces>46377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УЧЕБНОЙ ДИСЦИПЛИНЫ</dc:title>
  <dc:creator>tmzh</dc:creator>
  <cp:lastModifiedBy>Людмила Вениаминовна Беляшова</cp:lastModifiedBy>
  <cp:revision>32</cp:revision>
  <cp:lastPrinted>2021-10-07T13:27:00Z</cp:lastPrinted>
  <dcterms:created xsi:type="dcterms:W3CDTF">2018-11-28T15:16:00Z</dcterms:created>
  <dcterms:modified xsi:type="dcterms:W3CDTF">2023-05-07T17:02:00Z</dcterms:modified>
</cp:coreProperties>
</file>