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FC" w:rsidRPr="00A81F1E" w:rsidRDefault="00F66EFC" w:rsidP="004D273E">
      <w:pPr>
        <w:widowControl w:val="0"/>
        <w:spacing w:after="0" w:line="240" w:lineRule="auto"/>
        <w:ind w:left="20"/>
        <w:jc w:val="center"/>
        <w:rPr>
          <w:rFonts w:eastAsia="Calibri" w:cs="Times New Roman"/>
          <w:bCs/>
          <w:sz w:val="32"/>
          <w:szCs w:val="28"/>
        </w:rPr>
      </w:pPr>
      <w:r w:rsidRPr="00A81F1E">
        <w:rPr>
          <w:rFonts w:eastAsia="Calibri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F66EFC" w:rsidRPr="00A81F1E" w:rsidRDefault="00F66EFC" w:rsidP="004D273E">
      <w:pPr>
        <w:widowControl w:val="0"/>
        <w:spacing w:after="0" w:line="240" w:lineRule="auto"/>
        <w:ind w:left="20"/>
        <w:jc w:val="center"/>
        <w:rPr>
          <w:rFonts w:eastAsia="Calibri" w:cs="Times New Roman"/>
          <w:b/>
          <w:bCs/>
        </w:rPr>
      </w:pPr>
      <w:r w:rsidRPr="00A81F1E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A81F1E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4D273E" w:rsidRDefault="004D273E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</w:p>
    <w:p w:rsidR="004D273E" w:rsidRDefault="004D273E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</w:p>
    <w:p w:rsidR="00F66EFC" w:rsidRDefault="00F66EFC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C13902" w:rsidTr="00C13902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3902" w:rsidRDefault="00C13902" w:rsidP="00C139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«Утверждаю»</w:t>
            </w:r>
          </w:p>
          <w:p w:rsidR="00C13902" w:rsidRDefault="00C13902" w:rsidP="00C139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Проректор по учебно-</w:t>
            </w:r>
          </w:p>
          <w:p w:rsidR="00C13902" w:rsidRDefault="00C13902" w:rsidP="00C139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методической работе</w:t>
            </w:r>
          </w:p>
          <w:p w:rsidR="00C13902" w:rsidRDefault="00C13902" w:rsidP="00C139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С.Н. Большаков</w:t>
            </w:r>
          </w:p>
          <w:p w:rsidR="00C13902" w:rsidRDefault="00C13902" w:rsidP="00BE4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</w:rPr>
            </w:pPr>
          </w:p>
        </w:tc>
      </w:tr>
    </w:tbl>
    <w:p w:rsidR="00F66EFC" w:rsidRPr="00A81F1E" w:rsidRDefault="00F66EFC" w:rsidP="004D273E">
      <w:pPr>
        <w:spacing w:after="0" w:line="240" w:lineRule="auto"/>
        <w:jc w:val="right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 xml:space="preserve">    </w:t>
      </w:r>
    </w:p>
    <w:p w:rsidR="00F66EFC" w:rsidRDefault="00F66EFC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aps/>
          <w:szCs w:val="28"/>
        </w:rPr>
      </w:pPr>
    </w:p>
    <w:p w:rsidR="004D273E" w:rsidRDefault="004D273E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aps/>
          <w:szCs w:val="28"/>
        </w:rPr>
      </w:pPr>
    </w:p>
    <w:p w:rsidR="004D273E" w:rsidRPr="00A81F1E" w:rsidRDefault="004D273E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aps/>
          <w:szCs w:val="28"/>
        </w:rPr>
      </w:pPr>
    </w:p>
    <w:p w:rsidR="00F66EFC" w:rsidRPr="00A81F1E" w:rsidRDefault="00F66EFC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aps/>
          <w:szCs w:val="28"/>
        </w:rPr>
      </w:pPr>
      <w:r w:rsidRPr="00A81F1E">
        <w:rPr>
          <w:rFonts w:cs="Times New Roman"/>
          <w:b/>
          <w:caps/>
          <w:szCs w:val="28"/>
        </w:rPr>
        <w:t xml:space="preserve">РАБОЧАЯ ПРОГРАММа </w:t>
      </w:r>
    </w:p>
    <w:p w:rsidR="00F66EFC" w:rsidRPr="00A81F1E" w:rsidRDefault="00F66EFC" w:rsidP="004D27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caps/>
          <w:szCs w:val="28"/>
        </w:rPr>
      </w:pPr>
      <w:r w:rsidRPr="00A81F1E">
        <w:rPr>
          <w:rFonts w:cs="Times New Roman"/>
          <w:szCs w:val="28"/>
        </w:rPr>
        <w:t xml:space="preserve">общепрофессиональной дисциплины </w:t>
      </w:r>
      <w:r w:rsidR="00444C66">
        <w:rPr>
          <w:rFonts w:cs="Times New Roman"/>
          <w:bCs/>
          <w:caps/>
          <w:szCs w:val="28"/>
        </w:rPr>
        <w:t>ОП.09</w:t>
      </w:r>
      <w:r w:rsidRPr="00A81F1E">
        <w:rPr>
          <w:rFonts w:cs="Times New Roman"/>
          <w:bCs/>
          <w:caps/>
          <w:szCs w:val="28"/>
        </w:rPr>
        <w:t xml:space="preserve"> </w:t>
      </w:r>
      <w:r w:rsidR="000533AC">
        <w:rPr>
          <w:rFonts w:cs="Times New Roman"/>
          <w:bCs/>
          <w:caps/>
          <w:szCs w:val="28"/>
        </w:rPr>
        <w:t>Основы ПРЕДПРИНИМАТЕЛЬСКОЙ ДЕЯТЕЛЬНОСТИ</w:t>
      </w:r>
    </w:p>
    <w:p w:rsidR="00F66EFC" w:rsidRPr="00A81F1E" w:rsidRDefault="00F66EFC" w:rsidP="004D273E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>по специальности среднего профессионального образования</w:t>
      </w:r>
    </w:p>
    <w:p w:rsidR="00F66EFC" w:rsidRPr="00A81F1E" w:rsidRDefault="00444C66" w:rsidP="004D273E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38.02.01 Экономика и бухгалтерский учет (по отраслям)</w:t>
      </w:r>
    </w:p>
    <w:p w:rsidR="00F66EFC" w:rsidRDefault="00F66EFC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4D273E" w:rsidRPr="00A81F1E" w:rsidRDefault="004D273E" w:rsidP="004D273E">
      <w:pPr>
        <w:spacing w:after="0" w:line="240" w:lineRule="auto"/>
        <w:rPr>
          <w:rFonts w:cs="Times New Roman"/>
          <w:b/>
          <w:szCs w:val="28"/>
        </w:rPr>
      </w:pPr>
    </w:p>
    <w:p w:rsidR="00F66EFC" w:rsidRDefault="00F66EFC" w:rsidP="004D273E">
      <w:pPr>
        <w:spacing w:after="0" w:line="240" w:lineRule="auto"/>
        <w:rPr>
          <w:rFonts w:cs="Times New Roman"/>
          <w:szCs w:val="28"/>
        </w:rPr>
      </w:pPr>
    </w:p>
    <w:p w:rsidR="00EB7295" w:rsidRDefault="00EB7295" w:rsidP="004D273E">
      <w:pPr>
        <w:spacing w:after="0" w:line="240" w:lineRule="auto"/>
        <w:rPr>
          <w:rFonts w:cs="Times New Roman"/>
          <w:szCs w:val="28"/>
        </w:rPr>
      </w:pPr>
    </w:p>
    <w:p w:rsidR="00EB7295" w:rsidRPr="00A81F1E" w:rsidRDefault="00EB7295" w:rsidP="004D273E">
      <w:pPr>
        <w:spacing w:after="0" w:line="240" w:lineRule="auto"/>
        <w:rPr>
          <w:rFonts w:cs="Times New Roman"/>
          <w:szCs w:val="28"/>
        </w:rPr>
      </w:pPr>
    </w:p>
    <w:p w:rsidR="00F66EFC" w:rsidRPr="00A81F1E" w:rsidRDefault="00F66EFC" w:rsidP="004D273E">
      <w:pPr>
        <w:spacing w:after="0" w:line="240" w:lineRule="auto"/>
        <w:jc w:val="center"/>
        <w:rPr>
          <w:rFonts w:cs="Times New Roman"/>
          <w:szCs w:val="28"/>
        </w:rPr>
      </w:pPr>
    </w:p>
    <w:p w:rsidR="00F66EFC" w:rsidRPr="00A81F1E" w:rsidRDefault="00F66EFC" w:rsidP="004D273E">
      <w:pPr>
        <w:spacing w:after="0" w:line="240" w:lineRule="auto"/>
        <w:jc w:val="center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>Санкт-Петербург</w:t>
      </w:r>
    </w:p>
    <w:p w:rsidR="00F66EFC" w:rsidRPr="00A81F1E" w:rsidRDefault="00114C41" w:rsidP="004D273E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202</w:t>
      </w:r>
      <w:r w:rsidR="004D755A">
        <w:rPr>
          <w:rFonts w:cs="Times New Roman"/>
          <w:szCs w:val="28"/>
        </w:rPr>
        <w:t>2</w:t>
      </w:r>
    </w:p>
    <w:p w:rsidR="00F66EFC" w:rsidRPr="00A81F1E" w:rsidRDefault="00F66EFC" w:rsidP="00F66EFC">
      <w:pPr>
        <w:rPr>
          <w:rFonts w:eastAsia="Arial Unicode MS" w:cs="Times New Roman"/>
          <w:szCs w:val="28"/>
        </w:rPr>
      </w:pPr>
      <w:r w:rsidRPr="00A81F1E">
        <w:rPr>
          <w:rFonts w:eastAsia="Arial Unicode MS" w:cs="Times New Roman"/>
          <w:szCs w:val="28"/>
        </w:rPr>
        <w:br w:type="page"/>
      </w:r>
    </w:p>
    <w:p w:rsidR="00F66EFC" w:rsidRPr="00A81F1E" w:rsidRDefault="00F66EFC" w:rsidP="00F66EFC">
      <w:pPr>
        <w:autoSpaceDN w:val="0"/>
        <w:ind w:left="20" w:firstLine="689"/>
        <w:jc w:val="both"/>
        <w:rPr>
          <w:rFonts w:eastAsia="Arial Unicode MS" w:cs="Times New Roman"/>
          <w:bCs/>
          <w:szCs w:val="28"/>
        </w:rPr>
      </w:pPr>
      <w:r w:rsidRPr="00A81F1E">
        <w:rPr>
          <w:rFonts w:eastAsia="Arial Unicode MS" w:cs="Times New Roman"/>
          <w:szCs w:val="28"/>
        </w:rPr>
        <w:lastRenderedPageBreak/>
        <w:t>Рабочая программа общепрофессиональной дисциплины ОП.</w:t>
      </w:r>
      <w:r w:rsidR="00444C66">
        <w:rPr>
          <w:rFonts w:eastAsia="Arial Unicode MS" w:cs="Times New Roman"/>
          <w:szCs w:val="28"/>
        </w:rPr>
        <w:t>09</w:t>
      </w:r>
      <w:r w:rsidRPr="00A81F1E">
        <w:rPr>
          <w:rFonts w:eastAsia="Arial Unicode MS" w:cs="Times New Roman"/>
          <w:szCs w:val="28"/>
        </w:rPr>
        <w:t xml:space="preserve"> </w:t>
      </w:r>
      <w:r w:rsidR="000533AC">
        <w:rPr>
          <w:rFonts w:eastAsia="Arial Unicode MS" w:cs="Times New Roman"/>
          <w:szCs w:val="28"/>
        </w:rPr>
        <w:t>Основы предпринимательской деятельности</w:t>
      </w:r>
      <w:r w:rsidRPr="00A81F1E">
        <w:rPr>
          <w:rFonts w:eastAsia="Arial Unicode MS" w:cs="Times New Roman"/>
          <w:bCs/>
          <w:szCs w:val="28"/>
        </w:rPr>
        <w:t xml:space="preserve"> </w:t>
      </w:r>
      <w:r w:rsidRPr="00A81F1E">
        <w:rPr>
          <w:rFonts w:eastAsia="Arial Unicode MS" w:cs="Times New Roman"/>
          <w:szCs w:val="28"/>
        </w:rPr>
        <w:t xml:space="preserve">разработана на основе Федерального государственного образовательного стандарта среднего общего образования от </w:t>
      </w:r>
      <w:r w:rsidR="00BE43B2">
        <w:rPr>
          <w:rFonts w:eastAsia="Arial Unicode MS" w:cs="Times New Roman"/>
          <w:szCs w:val="28"/>
        </w:rPr>
        <w:t xml:space="preserve">11.08.2014 </w:t>
      </w:r>
      <w:r w:rsidRPr="00A81F1E">
        <w:rPr>
          <w:rFonts w:eastAsia="Arial Unicode MS" w:cs="Times New Roman"/>
          <w:szCs w:val="28"/>
        </w:rPr>
        <w:t>г. (Приказ Минобрнауки России №</w:t>
      </w:r>
      <w:r w:rsidR="00BE43B2">
        <w:rPr>
          <w:rFonts w:eastAsia="Arial Unicode MS" w:cs="Times New Roman"/>
          <w:szCs w:val="28"/>
        </w:rPr>
        <w:t xml:space="preserve"> 975</w:t>
      </w:r>
      <w:r w:rsidRPr="00A81F1E">
        <w:rPr>
          <w:rFonts w:eastAsia="Arial Unicode MS" w:cs="Times New Roman"/>
          <w:szCs w:val="28"/>
        </w:rPr>
        <w:t xml:space="preserve">) по специальности среднего профессионального образования </w:t>
      </w:r>
      <w:r w:rsidR="00BE43B2">
        <w:rPr>
          <w:rFonts w:eastAsia="Arial Unicode MS" w:cs="Times New Roman"/>
          <w:szCs w:val="28"/>
        </w:rPr>
        <w:t>Документационное обеспечение управления и архивоведение</w:t>
      </w:r>
      <w:r w:rsidRPr="00A81F1E">
        <w:rPr>
          <w:rFonts w:eastAsia="Arial Unicode MS" w:cs="Times New Roman"/>
          <w:szCs w:val="28"/>
        </w:rPr>
        <w:t>.</w:t>
      </w:r>
    </w:p>
    <w:p w:rsidR="00F66EFC" w:rsidRPr="00A81F1E" w:rsidRDefault="00F66EFC" w:rsidP="00F66EFC">
      <w:pPr>
        <w:ind w:left="20"/>
        <w:jc w:val="both"/>
        <w:rPr>
          <w:rFonts w:eastAsia="Arial Unicode MS" w:cs="Times New Roman"/>
          <w:szCs w:val="28"/>
        </w:rPr>
      </w:pPr>
      <w:r w:rsidRPr="00A81F1E">
        <w:rPr>
          <w:rFonts w:eastAsia="Arial Unicode MS" w:cs="Times New Roman"/>
          <w:szCs w:val="28"/>
        </w:rPr>
        <w:t>Организация-разработчик: ГАОУ ВО ЛО «ЛГУ им. А.С. Пушкина».</w:t>
      </w:r>
    </w:p>
    <w:p w:rsidR="00F66EFC" w:rsidRPr="00A81F1E" w:rsidRDefault="00F66EFC" w:rsidP="00F66EFC">
      <w:pPr>
        <w:ind w:left="20"/>
        <w:jc w:val="both"/>
        <w:rPr>
          <w:rFonts w:eastAsia="Arial Unicode MS" w:cs="Times New Roman"/>
          <w:szCs w:val="28"/>
        </w:rPr>
      </w:pPr>
      <w:r w:rsidRPr="00A81F1E">
        <w:rPr>
          <w:rFonts w:eastAsia="Arial Unicode MS" w:cs="Times New Roman"/>
          <w:szCs w:val="28"/>
        </w:rPr>
        <w:t xml:space="preserve">Разработчик:  Срибная Екатерина </w:t>
      </w:r>
      <w:r w:rsidR="004D273E">
        <w:rPr>
          <w:rFonts w:eastAsia="Arial Unicode MS" w:cs="Times New Roman"/>
          <w:szCs w:val="28"/>
        </w:rPr>
        <w:t>Владимировна</w:t>
      </w:r>
      <w:r w:rsidRPr="00A81F1E">
        <w:rPr>
          <w:rFonts w:eastAsia="Arial Unicode MS" w:cs="Times New Roman"/>
          <w:szCs w:val="28"/>
        </w:rPr>
        <w:t>, преподаватель ГАОУ ВО ЛО «ЛГУ им. А.С. Пушкина».</w:t>
      </w:r>
    </w:p>
    <w:p w:rsidR="00F66EFC" w:rsidRPr="00A81F1E" w:rsidRDefault="00F66EFC" w:rsidP="00F66E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cs="Times New Roman"/>
          <w:bCs/>
          <w:szCs w:val="28"/>
          <w:lang w:eastAsia="en-US"/>
        </w:rPr>
      </w:pPr>
      <w:r w:rsidRPr="00A81F1E">
        <w:rPr>
          <w:rFonts w:cs="Times New Roman"/>
          <w:bCs/>
          <w:szCs w:val="28"/>
          <w:lang w:eastAsia="en-US"/>
        </w:rPr>
        <w:t>Рассмотрено на заседании ПЦК профессиональных дисциплин.</w:t>
      </w:r>
    </w:p>
    <w:p w:rsidR="00F66EFC" w:rsidRPr="00A81F1E" w:rsidRDefault="00F66EFC" w:rsidP="00F66E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cs="Times New Roman"/>
          <w:bCs/>
          <w:szCs w:val="28"/>
          <w:lang w:eastAsia="en-US"/>
        </w:rPr>
      </w:pPr>
      <w:r w:rsidRPr="00A81F1E">
        <w:rPr>
          <w:rFonts w:cs="Times New Roman"/>
          <w:bCs/>
          <w:szCs w:val="28"/>
          <w:lang w:eastAsia="en-US"/>
        </w:rPr>
        <w:t>Протокол № 1 от «3</w:t>
      </w:r>
      <w:r w:rsidR="004D755A">
        <w:rPr>
          <w:rFonts w:cs="Times New Roman"/>
          <w:bCs/>
          <w:szCs w:val="28"/>
          <w:lang w:eastAsia="en-US"/>
        </w:rPr>
        <w:t>1» августа 2022</w:t>
      </w:r>
      <w:bookmarkStart w:id="0" w:name="_GoBack"/>
      <w:bookmarkEnd w:id="0"/>
      <w:r w:rsidRPr="00A81F1E">
        <w:rPr>
          <w:rFonts w:cs="Times New Roman"/>
          <w:bCs/>
          <w:szCs w:val="28"/>
          <w:lang w:eastAsia="en-US"/>
        </w:rPr>
        <w:t xml:space="preserve"> г.</w:t>
      </w:r>
    </w:p>
    <w:p w:rsidR="00F66EFC" w:rsidRPr="00A81F1E" w:rsidRDefault="00F66EFC" w:rsidP="00F66EFC">
      <w:pPr>
        <w:jc w:val="both"/>
        <w:rPr>
          <w:rFonts w:cs="Times New Roman"/>
        </w:rPr>
      </w:pPr>
    </w:p>
    <w:p w:rsidR="00F66EFC" w:rsidRPr="00A81F1E" w:rsidRDefault="00F66EFC" w:rsidP="00F66EFC">
      <w:pPr>
        <w:jc w:val="both"/>
        <w:rPr>
          <w:rFonts w:eastAsia="Calibri" w:cs="Times New Roman"/>
          <w:b/>
          <w:bCs/>
          <w:color w:val="000000"/>
          <w:lang w:eastAsia="en-US"/>
        </w:rPr>
      </w:pPr>
    </w:p>
    <w:p w:rsidR="00F66EFC" w:rsidRPr="00A81F1E" w:rsidRDefault="00F66EFC">
      <w:pPr>
        <w:rPr>
          <w:rFonts w:cs="Times New Roman"/>
          <w:b/>
          <w:bCs/>
          <w:iCs/>
          <w:kern w:val="32"/>
          <w:szCs w:val="28"/>
        </w:rPr>
      </w:pPr>
      <w:r w:rsidRPr="00A81F1E">
        <w:rPr>
          <w:rFonts w:cs="Times New Roman"/>
          <w:b/>
          <w:bCs/>
          <w:iCs/>
          <w:kern w:val="32"/>
          <w:szCs w:val="28"/>
        </w:rPr>
        <w:br w:type="page"/>
      </w:r>
    </w:p>
    <w:p w:rsidR="00121B62" w:rsidRPr="00A81F1E" w:rsidRDefault="00121B62" w:rsidP="00A81F1E">
      <w:pPr>
        <w:jc w:val="center"/>
        <w:rPr>
          <w:rFonts w:cs="Times New Roman"/>
          <w:b/>
          <w:szCs w:val="28"/>
        </w:rPr>
      </w:pPr>
      <w:r w:rsidRPr="00A81F1E">
        <w:rPr>
          <w:rFonts w:cs="Times New Roman"/>
          <w:b/>
          <w:szCs w:val="28"/>
        </w:rPr>
        <w:lastRenderedPageBreak/>
        <w:t>СОДЕРЖАНИЕ</w:t>
      </w:r>
    </w:p>
    <w:p w:rsidR="00A81F1E" w:rsidRPr="00A81F1E" w:rsidRDefault="00A81F1E" w:rsidP="00A81F1E">
      <w:pPr>
        <w:rPr>
          <w:rFonts w:cs="Times New Roman"/>
          <w:szCs w:val="28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  <w:id w:val="-1005591353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8"/>
        </w:rPr>
      </w:sdtEndPr>
      <w:sdtContent>
        <w:p w:rsidR="00A81F1E" w:rsidRDefault="00A81F1E">
          <w:pPr>
            <w:pStyle w:val="aff4"/>
          </w:pPr>
        </w:p>
        <w:p w:rsidR="00E74477" w:rsidRPr="00E74477" w:rsidRDefault="00A81F1E" w:rsidP="00E8084C">
          <w:pPr>
            <w:pStyle w:val="15"/>
            <w:rPr>
              <w:noProof/>
            </w:rPr>
          </w:pPr>
          <w:r w:rsidRPr="00E74477">
            <w:fldChar w:fldCharType="begin"/>
          </w:r>
          <w:r w:rsidRPr="00E74477">
            <w:instrText xml:space="preserve"> TOC \o "1-3" \h \z \u </w:instrText>
          </w:r>
          <w:r w:rsidRPr="00E74477">
            <w:fldChar w:fldCharType="separate"/>
          </w:r>
          <w:hyperlink w:anchor="_Toc181578" w:history="1">
            <w:r w:rsidR="00E74477" w:rsidRPr="00E74477">
              <w:rPr>
                <w:rStyle w:val="a8"/>
                <w:rFonts w:cs="Times New Roman"/>
                <w:noProof/>
                <w:szCs w:val="28"/>
              </w:rPr>
              <w:t>1. ПАСПОРТ РАБОЧЕЙ  ПРОГРАММЫ УЧЕБНОЙ ДИСЦИПЛИНЫ</w:t>
            </w:r>
            <w:r w:rsidR="00E74477" w:rsidRPr="00E74477">
              <w:rPr>
                <w:noProof/>
                <w:webHidden/>
              </w:rPr>
              <w:tab/>
            </w:r>
            <w:r w:rsidR="00E74477" w:rsidRPr="00E74477">
              <w:rPr>
                <w:noProof/>
                <w:webHidden/>
              </w:rPr>
              <w:fldChar w:fldCharType="begin"/>
            </w:r>
            <w:r w:rsidR="00E74477" w:rsidRPr="00E74477">
              <w:rPr>
                <w:noProof/>
                <w:webHidden/>
              </w:rPr>
              <w:instrText xml:space="preserve"> PAGEREF _Toc181578 \h </w:instrText>
            </w:r>
            <w:r w:rsidR="00E74477" w:rsidRPr="00E74477">
              <w:rPr>
                <w:noProof/>
                <w:webHidden/>
              </w:rPr>
            </w:r>
            <w:r w:rsidR="00E74477" w:rsidRPr="00E74477">
              <w:rPr>
                <w:noProof/>
                <w:webHidden/>
              </w:rPr>
              <w:fldChar w:fldCharType="separate"/>
            </w:r>
            <w:r w:rsidR="003F5F1B">
              <w:rPr>
                <w:noProof/>
                <w:webHidden/>
              </w:rPr>
              <w:t>4</w:t>
            </w:r>
            <w:r w:rsidR="00E74477" w:rsidRPr="00E74477">
              <w:rPr>
                <w:noProof/>
                <w:webHidden/>
              </w:rPr>
              <w:fldChar w:fldCharType="end"/>
            </w:r>
          </w:hyperlink>
        </w:p>
        <w:p w:rsidR="00E74477" w:rsidRPr="00E74477" w:rsidRDefault="007C59D0" w:rsidP="00E8084C">
          <w:pPr>
            <w:pStyle w:val="15"/>
            <w:rPr>
              <w:noProof/>
            </w:rPr>
          </w:pPr>
          <w:hyperlink w:anchor="_Toc181583" w:history="1">
            <w:r w:rsidR="00E74477" w:rsidRPr="00E74477">
              <w:rPr>
                <w:rStyle w:val="a8"/>
                <w:rFonts w:cs="Times New Roman"/>
                <w:noProof/>
                <w:szCs w:val="28"/>
              </w:rPr>
              <w:t>2. СТРУКТУРА И СОДЕРЖАНИЕ УЧЕБНОЙ ДИСЦИПЛИНЫ</w:t>
            </w:r>
            <w:r w:rsidR="00E74477" w:rsidRPr="00E74477">
              <w:rPr>
                <w:noProof/>
                <w:webHidden/>
              </w:rPr>
              <w:tab/>
            </w:r>
            <w:r w:rsidR="00E74477" w:rsidRPr="00E74477">
              <w:rPr>
                <w:noProof/>
                <w:webHidden/>
              </w:rPr>
              <w:fldChar w:fldCharType="begin"/>
            </w:r>
            <w:r w:rsidR="00E74477" w:rsidRPr="00E74477">
              <w:rPr>
                <w:noProof/>
                <w:webHidden/>
              </w:rPr>
              <w:instrText xml:space="preserve"> PAGEREF _Toc181583 \h </w:instrText>
            </w:r>
            <w:r w:rsidR="00E74477" w:rsidRPr="00E74477">
              <w:rPr>
                <w:noProof/>
                <w:webHidden/>
              </w:rPr>
            </w:r>
            <w:r w:rsidR="00E74477" w:rsidRPr="00E74477">
              <w:rPr>
                <w:noProof/>
                <w:webHidden/>
              </w:rPr>
              <w:fldChar w:fldCharType="separate"/>
            </w:r>
            <w:r w:rsidR="003F5F1B">
              <w:rPr>
                <w:noProof/>
                <w:webHidden/>
              </w:rPr>
              <w:t>7</w:t>
            </w:r>
            <w:r w:rsidR="00E74477" w:rsidRPr="00E74477">
              <w:rPr>
                <w:noProof/>
                <w:webHidden/>
              </w:rPr>
              <w:fldChar w:fldCharType="end"/>
            </w:r>
          </w:hyperlink>
        </w:p>
        <w:p w:rsidR="00E74477" w:rsidRPr="00E74477" w:rsidRDefault="007C59D0" w:rsidP="00E8084C">
          <w:pPr>
            <w:pStyle w:val="15"/>
            <w:rPr>
              <w:noProof/>
            </w:rPr>
          </w:pPr>
          <w:hyperlink w:anchor="_Toc181586" w:history="1">
            <w:r w:rsidR="00E74477" w:rsidRPr="00E74477">
              <w:rPr>
                <w:rStyle w:val="a8"/>
                <w:rFonts w:cs="Times New Roman"/>
                <w:noProof/>
                <w:szCs w:val="28"/>
              </w:rPr>
              <w:t>3. УСЛОВИЯ РЕАЛИЗАЦИИ РАБОЧЕЙ  ПРОГРАММЫ УЧЕБНОЙ ДИСЦИПЛИНЫ</w:t>
            </w:r>
            <w:r w:rsidR="00E74477" w:rsidRPr="00E74477">
              <w:rPr>
                <w:noProof/>
                <w:webHidden/>
              </w:rPr>
              <w:tab/>
            </w:r>
            <w:r w:rsidR="00E74477" w:rsidRPr="00E74477">
              <w:rPr>
                <w:noProof/>
                <w:webHidden/>
              </w:rPr>
              <w:fldChar w:fldCharType="begin"/>
            </w:r>
            <w:r w:rsidR="00E74477" w:rsidRPr="00E74477">
              <w:rPr>
                <w:noProof/>
                <w:webHidden/>
              </w:rPr>
              <w:instrText xml:space="preserve"> PAGEREF _Toc181586 \h </w:instrText>
            </w:r>
            <w:r w:rsidR="00E74477" w:rsidRPr="00E74477">
              <w:rPr>
                <w:noProof/>
                <w:webHidden/>
              </w:rPr>
            </w:r>
            <w:r w:rsidR="00E74477" w:rsidRPr="00E74477">
              <w:rPr>
                <w:noProof/>
                <w:webHidden/>
              </w:rPr>
              <w:fldChar w:fldCharType="separate"/>
            </w:r>
            <w:r w:rsidR="003F5F1B">
              <w:rPr>
                <w:noProof/>
                <w:webHidden/>
              </w:rPr>
              <w:t>11</w:t>
            </w:r>
            <w:r w:rsidR="00E74477" w:rsidRPr="00E74477">
              <w:rPr>
                <w:noProof/>
                <w:webHidden/>
              </w:rPr>
              <w:fldChar w:fldCharType="end"/>
            </w:r>
          </w:hyperlink>
        </w:p>
        <w:p w:rsidR="00E74477" w:rsidRPr="00E74477" w:rsidRDefault="007C59D0" w:rsidP="00E8084C">
          <w:pPr>
            <w:pStyle w:val="15"/>
            <w:rPr>
              <w:noProof/>
            </w:rPr>
          </w:pPr>
          <w:hyperlink w:anchor="_Toc181589" w:history="1">
            <w:r w:rsidR="00E74477" w:rsidRPr="00E74477">
              <w:rPr>
                <w:rStyle w:val="a8"/>
                <w:rFonts w:cs="Times New Roman"/>
                <w:noProof/>
                <w:szCs w:val="28"/>
              </w:rPr>
              <w:t>4.  КОНТРОЛЬ И ОЦЕНКА РЕЗУЛЬТАТОВ ОСВОЕНИЯ УЧЕБНОЙ ДИСЦИПЛИНЫ</w:t>
            </w:r>
            <w:r w:rsidR="00E74477" w:rsidRPr="00E74477">
              <w:rPr>
                <w:noProof/>
                <w:webHidden/>
              </w:rPr>
              <w:tab/>
            </w:r>
            <w:r w:rsidR="00E74477" w:rsidRPr="00E74477">
              <w:rPr>
                <w:noProof/>
                <w:webHidden/>
              </w:rPr>
              <w:fldChar w:fldCharType="begin"/>
            </w:r>
            <w:r w:rsidR="00E74477" w:rsidRPr="00E74477">
              <w:rPr>
                <w:noProof/>
                <w:webHidden/>
              </w:rPr>
              <w:instrText xml:space="preserve"> PAGEREF _Toc181589 \h </w:instrText>
            </w:r>
            <w:r w:rsidR="00E74477" w:rsidRPr="00E74477">
              <w:rPr>
                <w:noProof/>
                <w:webHidden/>
              </w:rPr>
            </w:r>
            <w:r w:rsidR="00E74477" w:rsidRPr="00E74477">
              <w:rPr>
                <w:noProof/>
                <w:webHidden/>
              </w:rPr>
              <w:fldChar w:fldCharType="separate"/>
            </w:r>
            <w:r w:rsidR="003F5F1B">
              <w:rPr>
                <w:noProof/>
                <w:webHidden/>
              </w:rPr>
              <w:t>13</w:t>
            </w:r>
            <w:r w:rsidR="00E74477" w:rsidRPr="00E74477">
              <w:rPr>
                <w:noProof/>
                <w:webHidden/>
              </w:rPr>
              <w:fldChar w:fldCharType="end"/>
            </w:r>
          </w:hyperlink>
        </w:p>
        <w:p w:rsidR="00A81F1E" w:rsidRDefault="00A81F1E" w:rsidP="00E74477">
          <w:pPr>
            <w:ind w:right="-2"/>
          </w:pPr>
          <w:r w:rsidRPr="00E74477"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:rsidR="00A81F1E" w:rsidRPr="00A81F1E" w:rsidRDefault="00A81F1E" w:rsidP="00A81F1E">
      <w:pPr>
        <w:rPr>
          <w:rFonts w:cs="Times New Roman"/>
          <w:szCs w:val="28"/>
        </w:rPr>
      </w:pPr>
    </w:p>
    <w:p w:rsidR="00EF4517" w:rsidRPr="00A81F1E" w:rsidRDefault="005820A9" w:rsidP="00EF4517">
      <w:pPr>
        <w:jc w:val="center"/>
        <w:rPr>
          <w:rFonts w:cs="Times New Roman"/>
        </w:rPr>
      </w:pPr>
      <w:r w:rsidRPr="00A81F1E">
        <w:rPr>
          <w:rFonts w:cs="Times New Roman"/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6B3C8" wp14:editId="27BBF2D3">
                <wp:simplePos x="0" y="0"/>
                <wp:positionH relativeFrom="column">
                  <wp:posOffset>3276600</wp:posOffset>
                </wp:positionH>
                <wp:positionV relativeFrom="paragraph">
                  <wp:posOffset>3303905</wp:posOffset>
                </wp:positionV>
                <wp:extent cx="393065" cy="255270"/>
                <wp:effectExtent l="0" t="0" r="26035" b="1143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065" cy="255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9A27D8" id="Овал 2" o:spid="_x0000_s1026" style="position:absolute;margin-left:258pt;margin-top:260.15pt;width:30.95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UgIwIAADAEAAAOAAAAZHJzL2Uyb0RvYy54bWysU1GO0zAQ/UfiDpb/adpsu0ujpqtVlyKk&#10;BVZaOIDrOI2F4zFjt2k5DGdA/HKJHomx0y1d+EGIfFgzmfHzmzczs+tda9hWoddgSz4aDDlTVkKl&#10;7brkHz8sX7zkzAdhK2HAqpLvlefX8+fPZp0rVA4NmEohIxDri86VvAnBFVnmZaNa4QfglKVgDdiK&#10;QC6uswpFR+ityfLh8DLrACuHIJX39Pe2D/J5wq9rJcP7uvYqMFNy4hbSielcxTObz0SxRuEaLY80&#10;xD+waIW29OgJ6lYEwTao/4BqtUTwUIeBhDaDutZSpRqomtHwt2oeGuFUqoXE8e4kk/9/sPLd9h6Z&#10;rkqec2ZFSy06fD18P3w7/GB5VKdzvqCkB3ePsT7v7kB+8szCohF2rW4QoWuUqIjTKOZnTy5Ex9NV&#10;tureQkXgYhMgCbWrsY2AJAHbpX7sT/1Qu8Ak/byYXgwvJ5xJCuWTSX6V+pWJ4vGyQx9eK2hZNEqu&#10;jNHOR8VEIbZ3PkQ+onjMSvzB6GqpjUkOrlcLg2wraDqW6UslUJnnacayruTTST5JyE9i/u8gEDa2&#10;SrMWtXp1tIPQpreJpbFH8aJeve4rqPakHUI/trRmZDSAXzjraGRL7j9vBCrOzBtL+k9H43Gc8eSM&#10;J1c5OXgeWZ1HhJUEVfLAWW8uQr8XG4d63dBLo1SuhRvqWa2TmLGfPasjWRrLpPFxheLcn/sp69ei&#10;z38CAAD//wMAUEsDBBQABgAIAAAAIQCx1LKO4wAAAAsBAAAPAAAAZHJzL2Rvd25yZXYueG1sTI9R&#10;S8NAEITfBf/DsYIvpb1rJWkbcykixCJU0NYfcEnWJDW3F3LXNvrrXZ/0bYYdZr9JN6PtxBkH3zrS&#10;MJ8pEEilq1qqNbwf8ukKhA+GKtM5Qg1f6GGTXV+lJqnchd7wvA+14BLyidHQhNAnUvqyQWv8zPVI&#10;fPtwgzWB7VDLajAXLredXCgVS2ta4g+N6fGxwfJzf7Iajq+H7bFYvzyXuN1NcvUd55Mno/Xtzfhw&#10;DyLgGP7C8IvP6JAxU+FOVHnRaYjmMW8JLBbqDgQnouVyDaJgEasIZJbK/xuyHwAAAP//AwBQSwEC&#10;LQAUAAYACAAAACEAtoM4kv4AAADhAQAAEwAAAAAAAAAAAAAAAAAAAAAAW0NvbnRlbnRfVHlwZXNd&#10;LnhtbFBLAQItABQABgAIAAAAIQA4/SH/1gAAAJQBAAALAAAAAAAAAAAAAAAAAC8BAABfcmVscy8u&#10;cmVsc1BLAQItABQABgAIAAAAIQCnhYUgIwIAADAEAAAOAAAAAAAAAAAAAAAAAC4CAABkcnMvZTJv&#10;RG9jLnhtbFBLAQItABQABgAIAAAAIQCx1LKO4wAAAAsBAAAPAAAAAAAAAAAAAAAAAH0EAABkcnMv&#10;ZG93bnJldi54bWxQSwUGAAAAAAQABADzAAAAjQUAAAAA&#10;" strokecolor="white"/>
            </w:pict>
          </mc:Fallback>
        </mc:AlternateContent>
      </w:r>
      <w:r w:rsidRPr="00A81F1E">
        <w:rPr>
          <w:rFonts w:cs="Times New Roman"/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F4318" wp14:editId="119DE3A3">
                <wp:simplePos x="0" y="0"/>
                <wp:positionH relativeFrom="column">
                  <wp:posOffset>3276600</wp:posOffset>
                </wp:positionH>
                <wp:positionV relativeFrom="paragraph">
                  <wp:posOffset>2747010</wp:posOffset>
                </wp:positionV>
                <wp:extent cx="372110" cy="403860"/>
                <wp:effectExtent l="0" t="0" r="27940" b="1524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4038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15C8B2" id="Овал 1" o:spid="_x0000_s1026" style="position:absolute;margin-left:258pt;margin-top:216.3pt;width:29.3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0ojIwIAADAEAAAOAAAAZHJzL2Uyb0RvYy54bWysU12O0zAQfkfiDpbfaZpuuz9R09WqSxHS&#10;AistHMB1nMbC8Zix23Q5DGdY8coleiTGTlu68IIQebBmMuPP33wzM73etoZtFHoNtuT5YMiZshIq&#10;bVcl//Rx8eqSMx+ErYQBq0r+qDy/nr18Me1coUbQgKkUMgKxvuhcyZsQXJFlXjaqFX4ATlkK1oCt&#10;COTiKqtQdITemmw0HJ5nHWDlEKTynv7e9kE+S/h1rWT4UNdeBWZKTtxCOjGdy3hms6koVihco+We&#10;hvgHFq3Qlh49Qt2KINga9R9QrZYIHuowkNBmUNdaqlQDVZMPf6vmoRFOpVpIHO+OMvn/Byvfb+6R&#10;6Yp6x5kVLbVo9233ffe0+8HyqE7nfEFJD+4eY33e3YH87JmFeSPsSt0gQtcoURGnlJ89uxAdT1fZ&#10;snsHFYGLdYAk1LbGNgKSBGyb+vF47IfaBibp59nFKM+pa5JC4+HZ5XnqVyaKw2WHPrxR0LJolFwZ&#10;o52PiolCbO58IP6UfchK/MHoaqGNSQ6ulnODbCNoOhbpiyXTFX+aZizrSn41GU0S8rOY/zsIhLWt&#10;0qxFrV7v7SC06W160lh6+aBXr/sSqkfSDqEfW1ozMhrAr5x1NLIl91/WAhVn5q0l/a/y8TjOeHLG&#10;k4sROXgaWZ5GhJUEVfLAWW/OQ78Xa4d61dBLeSrXwg31rNZJzMivZ7UnS2OZBNuvUJz7Uz9l/Vr0&#10;2U8AAAD//wMAUEsDBBQABgAIAAAAIQDdfDJ45AAAAAsBAAAPAAAAZHJzL2Rvd25yZXYueG1sTI/B&#10;TsMwEETvSPyDtUhcKuo0tC4NcSqEFCokkGjLBzjJkqTE6yh228DXs5zgtrszmn2TrkfbiRMOvnWk&#10;YTaNQCCVrmqp1vC+z2/uQPhgqDKdI9TwhR7W2eVFapLKnWmLp12oBYeQT4yGJoQ+kdKXDVrjp65H&#10;Yu3DDdYEXodaVoM5c7jtZBxFSlrTEn9oTI+PDZafu6PVcHjbbw7F6vW5xM3LJI++VT55MlpfX40P&#10;9yACjuHPDL/4jA4ZMxXuSJUXnYbFTHGXoGF+GysQ7Fgs5zwUfFmpGGSWyv8dsh8AAAD//wMAUEsB&#10;Ai0AFAAGAAgAAAAhALaDOJL+AAAA4QEAABMAAAAAAAAAAAAAAAAAAAAAAFtDb250ZW50X1R5cGVz&#10;XS54bWxQSwECLQAUAAYACAAAACEAOP0h/9YAAACUAQAACwAAAAAAAAAAAAAAAAAvAQAAX3JlbHMv&#10;LnJlbHNQSwECLQAUAAYACAAAACEAbbtKIyMCAAAwBAAADgAAAAAAAAAAAAAAAAAuAgAAZHJzL2Uy&#10;b0RvYy54bWxQSwECLQAUAAYACAAAACEA3XwyeOQAAAALAQAADwAAAAAAAAAAAAAAAAB9BAAAZHJz&#10;L2Rvd25yZXYueG1sUEsFBgAAAAAEAAQA8wAAAI4FAAAAAA==&#10;" strokecolor="white"/>
            </w:pict>
          </mc:Fallback>
        </mc:AlternateContent>
      </w:r>
      <w:r w:rsidR="00EF4517" w:rsidRPr="00A81F1E">
        <w:rPr>
          <w:rFonts w:cs="Times New Roman"/>
          <w:szCs w:val="28"/>
        </w:rPr>
        <w:br w:type="page"/>
      </w:r>
    </w:p>
    <w:p w:rsidR="00E22CED" w:rsidRPr="00A81F1E" w:rsidRDefault="00E22CED" w:rsidP="00E8084C">
      <w:pPr>
        <w:pStyle w:val="1"/>
        <w:spacing w:line="276" w:lineRule="auto"/>
        <w:rPr>
          <w:rFonts w:cs="Times New Roman"/>
        </w:rPr>
      </w:pPr>
      <w:bookmarkStart w:id="1" w:name="_Toc181578"/>
      <w:r w:rsidRPr="00A81F1E">
        <w:rPr>
          <w:rFonts w:cs="Times New Roman"/>
        </w:rPr>
        <w:lastRenderedPageBreak/>
        <w:t>1</w:t>
      </w:r>
      <w:r w:rsidR="00A81F1E" w:rsidRPr="00A81F1E">
        <w:rPr>
          <w:rFonts w:cs="Times New Roman"/>
        </w:rPr>
        <w:t>.</w:t>
      </w:r>
      <w:r w:rsidR="00DA13AD" w:rsidRPr="00A81F1E">
        <w:rPr>
          <w:rFonts w:cs="Times New Roman"/>
        </w:rPr>
        <w:t xml:space="preserve"> </w:t>
      </w:r>
      <w:r w:rsidRPr="00A81F1E">
        <w:rPr>
          <w:rFonts w:cs="Times New Roman"/>
        </w:rPr>
        <w:t>Паспорт</w:t>
      </w:r>
      <w:r w:rsidR="00E74477">
        <w:rPr>
          <w:rFonts w:cs="Times New Roman"/>
        </w:rPr>
        <w:t xml:space="preserve"> РАБОЧЕЙ </w:t>
      </w:r>
      <w:r w:rsidRPr="00A81F1E">
        <w:rPr>
          <w:rFonts w:cs="Times New Roman"/>
        </w:rPr>
        <w:t xml:space="preserve"> программы учебной дисциплины</w:t>
      </w:r>
      <w:bookmarkEnd w:id="1"/>
    </w:p>
    <w:p w:rsidR="00E22CED" w:rsidRPr="00455DD6" w:rsidRDefault="00A81F1E" w:rsidP="00E8084C">
      <w:pPr>
        <w:rPr>
          <w:b/>
        </w:rPr>
      </w:pPr>
      <w:bookmarkStart w:id="2" w:name="_Toc532215503"/>
      <w:bookmarkStart w:id="3" w:name="_Toc181579"/>
      <w:r w:rsidRPr="00455DD6">
        <w:rPr>
          <w:b/>
        </w:rPr>
        <w:t xml:space="preserve">1.1 </w:t>
      </w:r>
      <w:r w:rsidR="00DA13AD" w:rsidRPr="00455DD6">
        <w:rPr>
          <w:b/>
        </w:rPr>
        <w:t>Область применения программы</w:t>
      </w:r>
      <w:bookmarkEnd w:id="2"/>
      <w:bookmarkEnd w:id="3"/>
      <w:r w:rsidR="00DA13AD" w:rsidRPr="00455DD6">
        <w:rPr>
          <w:b/>
        </w:rPr>
        <w:t xml:space="preserve"> </w:t>
      </w:r>
    </w:p>
    <w:p w:rsidR="00F87203" w:rsidRDefault="00F84981" w:rsidP="00E8084C">
      <w:pPr>
        <w:shd w:val="clear" w:color="auto" w:fill="FFFFFF" w:themeFill="background1"/>
        <w:ind w:firstLine="709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>Рабочая</w:t>
      </w:r>
      <w:r w:rsidR="00DA13AD" w:rsidRPr="00A81F1E">
        <w:rPr>
          <w:rFonts w:cs="Times New Roman"/>
          <w:szCs w:val="28"/>
        </w:rPr>
        <w:t xml:space="preserve"> программа учебной дисциплины </w:t>
      </w:r>
      <w:r w:rsidR="00760A8B" w:rsidRPr="00A81F1E">
        <w:rPr>
          <w:rFonts w:cs="Times New Roman"/>
          <w:szCs w:val="28"/>
        </w:rPr>
        <w:t>«</w:t>
      </w:r>
      <w:r w:rsidR="000533AC">
        <w:rPr>
          <w:rFonts w:cs="Times New Roman"/>
          <w:szCs w:val="28"/>
        </w:rPr>
        <w:t>Основы предпринимательской деятельности</w:t>
      </w:r>
      <w:r w:rsidR="00760A8B" w:rsidRPr="00A81F1E">
        <w:rPr>
          <w:rFonts w:cs="Times New Roman"/>
          <w:szCs w:val="28"/>
        </w:rPr>
        <w:t>»</w:t>
      </w:r>
      <w:r w:rsidR="00A05F74" w:rsidRPr="00A81F1E">
        <w:rPr>
          <w:rFonts w:cs="Times New Roman"/>
          <w:szCs w:val="28"/>
        </w:rPr>
        <w:t xml:space="preserve"> является ча</w:t>
      </w:r>
      <w:r w:rsidR="00DA13AD" w:rsidRPr="00A81F1E">
        <w:rPr>
          <w:rFonts w:cs="Times New Roman"/>
          <w:szCs w:val="28"/>
        </w:rPr>
        <w:t xml:space="preserve">стью </w:t>
      </w:r>
      <w:r w:rsidR="00E22CED" w:rsidRPr="00A81F1E">
        <w:rPr>
          <w:rFonts w:cs="Times New Roman"/>
          <w:szCs w:val="28"/>
        </w:rPr>
        <w:t>основной</w:t>
      </w:r>
      <w:r w:rsidR="00DA13AD" w:rsidRPr="00A81F1E">
        <w:rPr>
          <w:rFonts w:cs="Times New Roman"/>
          <w:szCs w:val="28"/>
        </w:rPr>
        <w:t xml:space="preserve"> профессиональной образовательной программы </w:t>
      </w:r>
      <w:r w:rsidR="00E22CED" w:rsidRPr="00A81F1E">
        <w:rPr>
          <w:rFonts w:cs="Times New Roman"/>
          <w:szCs w:val="28"/>
        </w:rPr>
        <w:t xml:space="preserve">в соответствии с ФГОС </w:t>
      </w:r>
      <w:r w:rsidR="00052D24" w:rsidRPr="00A81F1E">
        <w:rPr>
          <w:rFonts w:cs="Times New Roman"/>
          <w:szCs w:val="28"/>
        </w:rPr>
        <w:t xml:space="preserve">по специальности </w:t>
      </w:r>
      <w:r w:rsidR="00444C66">
        <w:rPr>
          <w:rFonts w:cs="Times New Roman"/>
          <w:szCs w:val="28"/>
        </w:rPr>
        <w:t>38.02.01 Экономика и бухгалтерский учет (по отраслям)</w:t>
      </w:r>
    </w:p>
    <w:p w:rsidR="00E22CED" w:rsidRPr="00A81F1E" w:rsidRDefault="00F84981" w:rsidP="00E8084C">
      <w:pPr>
        <w:shd w:val="clear" w:color="auto" w:fill="FFFFFF" w:themeFill="background1"/>
        <w:ind w:firstLine="709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>Рабочая</w:t>
      </w:r>
      <w:r w:rsidR="00316E4B" w:rsidRPr="00A81F1E">
        <w:rPr>
          <w:rFonts w:cs="Times New Roman"/>
          <w:szCs w:val="28"/>
        </w:rPr>
        <w:t xml:space="preserve"> программа учебной дисциплины </w:t>
      </w:r>
      <w:r w:rsidRPr="00A81F1E">
        <w:rPr>
          <w:rFonts w:cs="Times New Roman"/>
          <w:szCs w:val="28"/>
        </w:rPr>
        <w:t>используется</w:t>
      </w:r>
      <w:r w:rsidR="00316E4B" w:rsidRPr="00A81F1E">
        <w:rPr>
          <w:rFonts w:cs="Times New Roman"/>
          <w:szCs w:val="28"/>
        </w:rPr>
        <w:t xml:space="preserve"> для изучения </w:t>
      </w:r>
      <w:r w:rsidR="00272CA1" w:rsidRPr="00A81F1E">
        <w:rPr>
          <w:rFonts w:cs="Times New Roman"/>
          <w:szCs w:val="28"/>
        </w:rPr>
        <w:t xml:space="preserve">дисциплины </w:t>
      </w:r>
      <w:r w:rsidR="00316E4B" w:rsidRPr="00A81F1E">
        <w:rPr>
          <w:rFonts w:cs="Times New Roman"/>
          <w:szCs w:val="28"/>
        </w:rPr>
        <w:t>«</w:t>
      </w:r>
      <w:r w:rsidR="000533AC">
        <w:rPr>
          <w:rFonts w:cs="Times New Roman"/>
          <w:szCs w:val="28"/>
        </w:rPr>
        <w:t>Основы предпринимательской деятельности</w:t>
      </w:r>
      <w:r w:rsidR="00316E4B" w:rsidRPr="00A81F1E">
        <w:rPr>
          <w:rFonts w:cs="Times New Roman"/>
          <w:szCs w:val="28"/>
        </w:rPr>
        <w:t>»</w:t>
      </w:r>
      <w:r w:rsidR="00A9369E" w:rsidRPr="00A81F1E">
        <w:rPr>
          <w:rFonts w:cs="Times New Roman"/>
          <w:szCs w:val="28"/>
        </w:rPr>
        <w:t xml:space="preserve"> в</w:t>
      </w:r>
      <w:r w:rsidR="00316E4B" w:rsidRPr="00A81F1E">
        <w:rPr>
          <w:rFonts w:cs="Times New Roman"/>
          <w:szCs w:val="28"/>
        </w:rPr>
        <w:t xml:space="preserve"> </w:t>
      </w:r>
      <w:r w:rsidR="00A9369E" w:rsidRPr="00A81F1E">
        <w:rPr>
          <w:rFonts w:cs="Times New Roman"/>
          <w:szCs w:val="28"/>
        </w:rPr>
        <w:t>учреждениях среднего профессионального образования, реализующих образовательную программу среднего (полного) общего образования, при подготовке специалистов среднего звена</w:t>
      </w:r>
      <w:r w:rsidR="00903F19" w:rsidRPr="00A81F1E">
        <w:rPr>
          <w:rFonts w:cs="Times New Roman"/>
          <w:szCs w:val="28"/>
        </w:rPr>
        <w:t>.</w:t>
      </w:r>
    </w:p>
    <w:p w:rsidR="00903F19" w:rsidRPr="00A81F1E" w:rsidRDefault="00903F19" w:rsidP="00E8084C">
      <w:pPr>
        <w:ind w:firstLine="709"/>
        <w:contextualSpacing/>
        <w:jc w:val="both"/>
        <w:rPr>
          <w:rFonts w:cs="Times New Roman"/>
          <w:b/>
          <w:szCs w:val="28"/>
        </w:rPr>
      </w:pPr>
    </w:p>
    <w:p w:rsidR="00E22CED" w:rsidRPr="00455DD6" w:rsidRDefault="00DA13AD" w:rsidP="00E8084C">
      <w:pPr>
        <w:rPr>
          <w:b/>
        </w:rPr>
      </w:pPr>
      <w:bookmarkStart w:id="4" w:name="_Toc532215504"/>
      <w:bookmarkStart w:id="5" w:name="_Toc181580"/>
      <w:r w:rsidRPr="00455DD6">
        <w:rPr>
          <w:b/>
        </w:rPr>
        <w:t xml:space="preserve">1.2. Место дисциплины в структуре </w:t>
      </w:r>
      <w:r w:rsidR="00E22CED" w:rsidRPr="00455DD6">
        <w:rPr>
          <w:b/>
        </w:rPr>
        <w:t>ОПОП ППССЗ СПО</w:t>
      </w:r>
      <w:bookmarkEnd w:id="4"/>
      <w:bookmarkEnd w:id="5"/>
    </w:p>
    <w:p w:rsidR="0078420D" w:rsidRPr="00A81F1E" w:rsidRDefault="0078420D" w:rsidP="00E8084C">
      <w:pPr>
        <w:ind w:firstLine="709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>Учебная дисциплина «</w:t>
      </w:r>
      <w:r w:rsidR="000533AC">
        <w:rPr>
          <w:rFonts w:cs="Times New Roman"/>
          <w:szCs w:val="28"/>
        </w:rPr>
        <w:t>Основы предпринимательской деятельности</w:t>
      </w:r>
      <w:r w:rsidRPr="00A81F1E">
        <w:rPr>
          <w:rFonts w:cs="Times New Roman"/>
          <w:szCs w:val="28"/>
        </w:rPr>
        <w:t xml:space="preserve">» относится к профессиональному </w:t>
      </w:r>
      <w:r w:rsidR="007E7743" w:rsidRPr="00A81F1E">
        <w:rPr>
          <w:rFonts w:cs="Times New Roman"/>
          <w:szCs w:val="28"/>
        </w:rPr>
        <w:t xml:space="preserve">учебному </w:t>
      </w:r>
      <w:r w:rsidRPr="00A81F1E">
        <w:rPr>
          <w:rFonts w:cs="Times New Roman"/>
          <w:szCs w:val="28"/>
        </w:rPr>
        <w:t>циклу основной профессиональной образователь</w:t>
      </w:r>
      <w:r w:rsidR="00175DDF" w:rsidRPr="00A81F1E">
        <w:rPr>
          <w:rFonts w:cs="Times New Roman"/>
          <w:szCs w:val="28"/>
        </w:rPr>
        <w:t>ной программы</w:t>
      </w:r>
      <w:r w:rsidR="00D36DB0" w:rsidRPr="00A81F1E">
        <w:rPr>
          <w:rFonts w:cs="Times New Roman"/>
          <w:szCs w:val="28"/>
        </w:rPr>
        <w:t>.</w:t>
      </w:r>
    </w:p>
    <w:p w:rsidR="00760A8B" w:rsidRPr="00A81F1E" w:rsidRDefault="00760A8B" w:rsidP="00E8084C">
      <w:pPr>
        <w:shd w:val="clear" w:color="auto" w:fill="FFFFFF"/>
        <w:ind w:firstLine="709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>Дисциплина «</w:t>
      </w:r>
      <w:r w:rsidR="000533AC">
        <w:rPr>
          <w:rFonts w:cs="Times New Roman"/>
          <w:szCs w:val="28"/>
        </w:rPr>
        <w:t>Основы предпринимательской деятельности</w:t>
      </w:r>
      <w:r w:rsidRPr="00A81F1E">
        <w:rPr>
          <w:rFonts w:cs="Times New Roman"/>
          <w:szCs w:val="28"/>
        </w:rPr>
        <w:t>» является одной из основных профессиональных дисциплин базовой части ООП. Методология курса данной дисциплины опирается на системную согласованность с сопутствующими дисциплинами профессионального цикла ОПП.</w:t>
      </w:r>
    </w:p>
    <w:p w:rsidR="00760A8B" w:rsidRPr="00A81F1E" w:rsidRDefault="00760A8B" w:rsidP="00E8084C">
      <w:pPr>
        <w:shd w:val="clear" w:color="auto" w:fill="FFFFFF"/>
        <w:ind w:firstLine="709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 xml:space="preserve">Тематические разделы дисциплины должны быть методически связаны со следующими дисциплинами: </w:t>
      </w:r>
      <w:r w:rsidR="00822383" w:rsidRPr="00A81F1E">
        <w:rPr>
          <w:rFonts w:cs="Times New Roman"/>
          <w:szCs w:val="28"/>
        </w:rPr>
        <w:t xml:space="preserve">экономика, </w:t>
      </w:r>
      <w:r w:rsidR="00BF4084" w:rsidRPr="00A81F1E">
        <w:rPr>
          <w:rFonts w:cs="Times New Roman"/>
          <w:szCs w:val="28"/>
        </w:rPr>
        <w:t>менеджмент</w:t>
      </w:r>
      <w:r w:rsidRPr="00A81F1E">
        <w:rPr>
          <w:rFonts w:cs="Times New Roman"/>
          <w:szCs w:val="28"/>
        </w:rPr>
        <w:t xml:space="preserve">, </w:t>
      </w:r>
      <w:r w:rsidR="007E7743" w:rsidRPr="00A81F1E">
        <w:rPr>
          <w:rFonts w:cs="Times New Roman"/>
          <w:szCs w:val="28"/>
        </w:rPr>
        <w:t xml:space="preserve">правовое и документационное </w:t>
      </w:r>
      <w:r w:rsidR="00BF4084" w:rsidRPr="00A81F1E">
        <w:rPr>
          <w:rFonts w:cs="Times New Roman"/>
          <w:szCs w:val="28"/>
        </w:rPr>
        <w:t>обеспечение профессиональной деятельности</w:t>
      </w:r>
      <w:r w:rsidR="007E7743" w:rsidRPr="00A81F1E">
        <w:rPr>
          <w:rFonts w:cs="Times New Roman"/>
          <w:szCs w:val="28"/>
        </w:rPr>
        <w:t>.</w:t>
      </w:r>
    </w:p>
    <w:p w:rsidR="00760A8B" w:rsidRPr="00A81F1E" w:rsidRDefault="00760A8B" w:rsidP="00E8084C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>Основу рабочей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уровня.</w:t>
      </w:r>
    </w:p>
    <w:p w:rsidR="00760A8B" w:rsidRPr="00A81F1E" w:rsidRDefault="00760A8B" w:rsidP="00E8084C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 xml:space="preserve">Особенность изучения </w:t>
      </w:r>
      <w:r w:rsidR="000533AC">
        <w:rPr>
          <w:rFonts w:cs="Times New Roman"/>
          <w:szCs w:val="28"/>
        </w:rPr>
        <w:t>основ предпринимательской деятельности</w:t>
      </w:r>
      <w:r w:rsidRPr="00A81F1E">
        <w:rPr>
          <w:rFonts w:cs="Times New Roman"/>
          <w:szCs w:val="28"/>
        </w:rPr>
        <w:t xml:space="preserve"> заключается в увеличении глубины рассмотрения тем, входящих в базовое содержание, в </w:t>
      </w:r>
      <w:r w:rsidRPr="00455DD6">
        <w:rPr>
          <w:rFonts w:cs="Times New Roman"/>
          <w:szCs w:val="28"/>
        </w:rPr>
        <w:t>увеличении</w:t>
      </w:r>
      <w:r w:rsidRPr="00A81F1E">
        <w:rPr>
          <w:rFonts w:cs="Times New Roman"/>
          <w:szCs w:val="28"/>
        </w:rPr>
        <w:t xml:space="preserve"> доли самостоятельной работы обучающихся, различных </w:t>
      </w:r>
      <w:r w:rsidRPr="00E74477">
        <w:rPr>
          <w:rFonts w:cs="Times New Roman"/>
          <w:szCs w:val="28"/>
        </w:rPr>
        <w:t>форм</w:t>
      </w:r>
      <w:r w:rsidRPr="00A81F1E">
        <w:rPr>
          <w:rFonts w:cs="Times New Roman"/>
          <w:szCs w:val="28"/>
        </w:rPr>
        <w:t xml:space="preserve"> творческой работы (подготовки и защиты рефератов, проектов).</w:t>
      </w:r>
    </w:p>
    <w:p w:rsidR="00760A8B" w:rsidRPr="00A81F1E" w:rsidRDefault="00760A8B" w:rsidP="00E8084C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>Специфика изучения дисциплины «</w:t>
      </w:r>
      <w:r w:rsidR="000533AC">
        <w:rPr>
          <w:rFonts w:cs="Times New Roman"/>
          <w:szCs w:val="28"/>
        </w:rPr>
        <w:t>Основы предпринимательской деятельности</w:t>
      </w:r>
      <w:r w:rsidRPr="00A81F1E">
        <w:rPr>
          <w:rFonts w:cs="Times New Roman"/>
          <w:szCs w:val="28"/>
        </w:rPr>
        <w:t>» при овладении специальностями технического профиля отражена в каждой теме раздела. Этот компонент реализуется в процессе учебной деятельности и при выполнении внеаудиторной самостоятельной работы обучающимися.</w:t>
      </w:r>
    </w:p>
    <w:p w:rsidR="00903F19" w:rsidRPr="00A81F1E" w:rsidRDefault="00760A8B" w:rsidP="00E8084C">
      <w:pPr>
        <w:ind w:firstLine="709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lastRenderedPageBreak/>
        <w:t>Рабочая программа предусматривает разнообразные формы организации и проведения учебных занятий: комбинированный урок, лекция, практическое занятие, урок с использованием ИКТ (мульт</w:t>
      </w:r>
      <w:r w:rsidR="00156717" w:rsidRPr="00A81F1E">
        <w:rPr>
          <w:rFonts w:cs="Times New Roman"/>
          <w:szCs w:val="28"/>
        </w:rPr>
        <w:t>и</w:t>
      </w:r>
      <w:r w:rsidRPr="00A81F1E">
        <w:rPr>
          <w:rFonts w:cs="Times New Roman"/>
          <w:szCs w:val="28"/>
        </w:rPr>
        <w:t>медиа и интерактивная доска), самостоятельная работа студентов, дискуссия, конференция.</w:t>
      </w:r>
    </w:p>
    <w:p w:rsidR="006E3A74" w:rsidRPr="00455DD6" w:rsidRDefault="006E3A74" w:rsidP="00E8084C">
      <w:pPr>
        <w:rPr>
          <w:b/>
        </w:rPr>
      </w:pPr>
    </w:p>
    <w:p w:rsidR="00DA13AD" w:rsidRPr="00455DD6" w:rsidRDefault="00DA13AD" w:rsidP="00E8084C">
      <w:pPr>
        <w:rPr>
          <w:b/>
        </w:rPr>
      </w:pPr>
      <w:bookmarkStart w:id="6" w:name="_Toc532215505"/>
      <w:bookmarkStart w:id="7" w:name="_Toc181581"/>
      <w:r w:rsidRPr="00455DD6">
        <w:rPr>
          <w:b/>
        </w:rPr>
        <w:t>1.3. Цели и задачи дисциплины – требовани</w:t>
      </w:r>
      <w:r w:rsidR="00A05F74" w:rsidRPr="00455DD6">
        <w:rPr>
          <w:b/>
        </w:rPr>
        <w:t>я к результатам освоения дисцип</w:t>
      </w:r>
      <w:r w:rsidR="00BF4084" w:rsidRPr="00455DD6">
        <w:rPr>
          <w:b/>
        </w:rPr>
        <w:t>лины</w:t>
      </w:r>
      <w:bookmarkEnd w:id="6"/>
      <w:bookmarkEnd w:id="7"/>
    </w:p>
    <w:p w:rsidR="009974CD" w:rsidRDefault="006D1D92" w:rsidP="00E8084C">
      <w:pPr>
        <w:ind w:firstLine="709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 xml:space="preserve">Содержание дисциплины ориентировано на формирование у студентов следующих </w:t>
      </w:r>
      <w:r w:rsidR="00BE43B2" w:rsidRPr="00BE43B2">
        <w:rPr>
          <w:rFonts w:cs="Times New Roman"/>
          <w:b/>
          <w:szCs w:val="28"/>
        </w:rPr>
        <w:t xml:space="preserve">общих и профессиональных </w:t>
      </w:r>
      <w:r w:rsidRPr="00BE43B2">
        <w:rPr>
          <w:rFonts w:cs="Times New Roman"/>
          <w:b/>
          <w:szCs w:val="28"/>
        </w:rPr>
        <w:t>компетенций</w:t>
      </w:r>
      <w:r w:rsidRPr="00A81F1E">
        <w:rPr>
          <w:rFonts w:cs="Times New Roman"/>
          <w:szCs w:val="28"/>
        </w:rPr>
        <w:t>: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Cs w:val="28"/>
          <w:lang w:eastAsia="en-US"/>
        </w:rPr>
      </w:pPr>
      <w:r w:rsidRPr="00444C66">
        <w:rPr>
          <w:rFonts w:eastAsia="Calibri" w:cs="Times New Roman"/>
          <w:szCs w:val="28"/>
          <w:lang w:eastAsia="en-US"/>
        </w:rPr>
        <w:t>ОК 1. Выбирать способы решения задач профессиональной деятельности применительно к различным контекстам.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Cs w:val="28"/>
          <w:lang w:eastAsia="en-US"/>
        </w:rPr>
      </w:pPr>
      <w:r w:rsidRPr="00444C66">
        <w:rPr>
          <w:rFonts w:eastAsia="Calibri" w:cs="Times New Roman"/>
          <w:szCs w:val="28"/>
          <w:lang w:eastAsia="en-US"/>
        </w:rPr>
        <w:t>ОК 2. Осуществлять поиск, анализ и интерпретацию информации, необходимой для выполнения задач профессиональной деятельности.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Cs w:val="28"/>
          <w:lang w:eastAsia="en-US"/>
        </w:rPr>
      </w:pPr>
      <w:r w:rsidRPr="00444C66">
        <w:rPr>
          <w:rFonts w:eastAsia="Calibri" w:cs="Times New Roman"/>
          <w:szCs w:val="28"/>
          <w:lang w:eastAsia="en-US"/>
        </w:rPr>
        <w:t>ОК 3. Планировать и реализовывать собственное профессиональное и личностное развитие.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Cs w:val="28"/>
          <w:lang w:eastAsia="en-US"/>
        </w:rPr>
      </w:pPr>
      <w:r w:rsidRPr="00444C66">
        <w:rPr>
          <w:rFonts w:eastAsia="Calibri" w:cs="Times New Roman"/>
          <w:szCs w:val="28"/>
          <w:lang w:eastAsia="en-US"/>
        </w:rPr>
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Cs w:val="28"/>
          <w:lang w:eastAsia="en-US"/>
        </w:rPr>
      </w:pPr>
      <w:r w:rsidRPr="00444C66">
        <w:rPr>
          <w:rFonts w:eastAsia="Calibri" w:cs="Times New Roman"/>
          <w:szCs w:val="28"/>
          <w:lang w:eastAsia="en-US"/>
        </w:rPr>
        <w:t>ОК 9. Использовать информационные технологии в профессиональной деятельности.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Cs w:val="28"/>
          <w:lang w:eastAsia="en-US"/>
        </w:rPr>
      </w:pPr>
      <w:r w:rsidRPr="00444C66">
        <w:rPr>
          <w:rFonts w:eastAsia="Calibri" w:cs="Times New Roman"/>
          <w:szCs w:val="28"/>
          <w:lang w:eastAsia="en-US"/>
        </w:rPr>
        <w:t>ОК 10. Пользоваться профессиональной документацией на государственном и иностранном языках.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Cs w:val="28"/>
          <w:lang w:eastAsia="en-US"/>
        </w:rPr>
      </w:pPr>
      <w:r w:rsidRPr="00444C66">
        <w:rPr>
          <w:rFonts w:eastAsia="Calibri" w:cs="Times New Roman"/>
          <w:szCs w:val="28"/>
          <w:lang w:eastAsia="en-US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bCs/>
          <w:color w:val="000000"/>
          <w:szCs w:val="28"/>
          <w:lang w:eastAsia="en-US"/>
        </w:rPr>
      </w:pPr>
      <w:r w:rsidRPr="00444C66">
        <w:rPr>
          <w:rFonts w:eastAsia="Calibri" w:cs="Times New Roman"/>
          <w:bCs/>
          <w:color w:val="000000"/>
          <w:szCs w:val="28"/>
          <w:lang w:eastAsia="en-US"/>
        </w:rPr>
        <w:t>ПК 2.2. Выполнять поручения руководства в составе комиссии по инвентаризации активов в местах их хранения.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bCs/>
          <w:color w:val="000000"/>
          <w:szCs w:val="28"/>
          <w:lang w:eastAsia="en-US"/>
        </w:rPr>
      </w:pPr>
      <w:r w:rsidRPr="00444C66">
        <w:rPr>
          <w:rFonts w:eastAsia="Calibri" w:cs="Times New Roman"/>
          <w:bCs/>
          <w:color w:val="000000"/>
          <w:szCs w:val="28"/>
          <w:lang w:eastAsia="en-US"/>
        </w:rPr>
        <w:t>ПК 2.3. Проводить подготовку к инвентаризации и проверку действительного соответствия фактических данных инвентаризации данным учета.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bCs/>
          <w:color w:val="000000"/>
          <w:szCs w:val="28"/>
          <w:lang w:eastAsia="en-US"/>
        </w:rPr>
      </w:pPr>
      <w:r w:rsidRPr="00444C66">
        <w:rPr>
          <w:rFonts w:eastAsia="Calibri" w:cs="Times New Roman"/>
          <w:bCs/>
          <w:color w:val="000000"/>
          <w:szCs w:val="28"/>
          <w:lang w:eastAsia="en-US"/>
        </w:rPr>
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bCs/>
          <w:color w:val="000000"/>
          <w:szCs w:val="28"/>
          <w:lang w:eastAsia="en-US"/>
        </w:rPr>
      </w:pPr>
      <w:r w:rsidRPr="00444C66">
        <w:rPr>
          <w:rFonts w:eastAsia="Calibri" w:cs="Times New Roman"/>
          <w:bCs/>
          <w:color w:val="000000"/>
          <w:szCs w:val="28"/>
          <w:lang w:eastAsia="en-US"/>
        </w:rPr>
        <w:t>ПК 2.5. Проводить процедуры инвентаризации финансовых обязательств организации.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bCs/>
          <w:color w:val="000000"/>
          <w:szCs w:val="28"/>
          <w:lang w:eastAsia="en-US"/>
        </w:rPr>
      </w:pPr>
      <w:r w:rsidRPr="00444C66">
        <w:rPr>
          <w:rFonts w:eastAsia="Calibri" w:cs="Times New Roman"/>
          <w:bCs/>
          <w:color w:val="000000"/>
          <w:szCs w:val="28"/>
          <w:lang w:eastAsia="en-US"/>
        </w:rPr>
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регламентов.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bCs/>
          <w:color w:val="000000"/>
          <w:szCs w:val="28"/>
          <w:lang w:eastAsia="en-US"/>
        </w:rPr>
      </w:pPr>
      <w:r w:rsidRPr="00444C66">
        <w:rPr>
          <w:rFonts w:eastAsia="Calibri" w:cs="Times New Roman"/>
          <w:bCs/>
          <w:color w:val="000000"/>
          <w:szCs w:val="28"/>
          <w:lang w:eastAsia="en-US"/>
        </w:rPr>
        <w:t>ПК 2.7. Выполнять контрольные процедуры и их документирование, готовить и оформлять завершающие материалы по результатам внутреннего контроля.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bCs/>
          <w:color w:val="000000"/>
          <w:szCs w:val="28"/>
          <w:lang w:eastAsia="en-US"/>
        </w:rPr>
      </w:pPr>
      <w:r w:rsidRPr="00444C66">
        <w:rPr>
          <w:rFonts w:eastAsia="Calibri" w:cs="Times New Roman"/>
          <w:bCs/>
          <w:color w:val="000000"/>
          <w:szCs w:val="28"/>
          <w:lang w:eastAsia="en-US"/>
        </w:rPr>
        <w:lastRenderedPageBreak/>
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bCs/>
          <w:color w:val="000000"/>
          <w:szCs w:val="28"/>
          <w:lang w:eastAsia="en-US"/>
        </w:rPr>
      </w:pPr>
      <w:r w:rsidRPr="00444C66">
        <w:rPr>
          <w:rFonts w:eastAsia="Calibri" w:cs="Times New Roman"/>
          <w:bCs/>
          <w:color w:val="000000"/>
          <w:szCs w:val="28"/>
          <w:lang w:eastAsia="en-US"/>
        </w:rPr>
        <w:t>ПК 4.2. Составлять формы бухгалтерской (финансовой) отчетности в установленные законодательством сроки.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bCs/>
          <w:color w:val="000000"/>
          <w:szCs w:val="28"/>
          <w:lang w:eastAsia="en-US"/>
        </w:rPr>
      </w:pPr>
      <w:r w:rsidRPr="00444C66">
        <w:rPr>
          <w:rFonts w:eastAsia="Calibri" w:cs="Times New Roman"/>
          <w:bCs/>
          <w:color w:val="000000"/>
          <w:szCs w:val="28"/>
          <w:lang w:eastAsia="en-US"/>
        </w:rPr>
        <w:t>ПК 4.4. Проводить контроль и анализ информации об активах и финансовом положении организации, ее платежеспособности и доходности.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bCs/>
          <w:color w:val="000000"/>
          <w:szCs w:val="28"/>
          <w:lang w:eastAsia="en-US"/>
        </w:rPr>
      </w:pPr>
      <w:r w:rsidRPr="00444C66">
        <w:rPr>
          <w:rFonts w:eastAsia="Calibri" w:cs="Times New Roman"/>
          <w:bCs/>
          <w:color w:val="000000"/>
          <w:szCs w:val="28"/>
          <w:lang w:eastAsia="en-US"/>
        </w:rPr>
        <w:t>ПК 4.5. Принимать участие в составлении бизнес-плана.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bCs/>
          <w:color w:val="000000"/>
          <w:szCs w:val="28"/>
          <w:lang w:eastAsia="en-US"/>
        </w:rPr>
      </w:pPr>
      <w:r w:rsidRPr="00444C66">
        <w:rPr>
          <w:rFonts w:eastAsia="Calibri" w:cs="Times New Roman"/>
          <w:bCs/>
          <w:color w:val="000000"/>
          <w:szCs w:val="28"/>
          <w:lang w:eastAsia="en-US"/>
        </w:rPr>
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рисков.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bCs/>
          <w:color w:val="000000"/>
          <w:szCs w:val="28"/>
          <w:lang w:eastAsia="en-US"/>
        </w:rPr>
      </w:pPr>
      <w:r w:rsidRPr="00444C66">
        <w:rPr>
          <w:rFonts w:eastAsia="Calibri" w:cs="Times New Roman"/>
          <w:bCs/>
          <w:color w:val="000000"/>
          <w:szCs w:val="28"/>
          <w:lang w:eastAsia="en-US"/>
        </w:rPr>
        <w:t>ПК 4.7. Проводить мониторинг устранения менеджментом выявленных нарушений, недостатков и рисков.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bCs/>
          <w:color w:val="000000"/>
          <w:szCs w:val="28"/>
          <w:lang w:eastAsia="en-US"/>
        </w:rPr>
      </w:pPr>
      <w:r w:rsidRPr="00444C66">
        <w:rPr>
          <w:rFonts w:eastAsia="Calibri" w:cs="Times New Roman"/>
          <w:bCs/>
          <w:color w:val="000000"/>
          <w:szCs w:val="28"/>
          <w:lang w:eastAsia="en-US"/>
        </w:rPr>
        <w:t>ПК 5.1. Проводить операции с денежными средствами, ценными бумагами и бланками строгой отчетности, распознавать платежеспособность государственных денежных знаков.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bCs/>
          <w:color w:val="000000"/>
          <w:szCs w:val="28"/>
          <w:lang w:eastAsia="en-US"/>
        </w:rPr>
      </w:pPr>
      <w:r w:rsidRPr="00444C66">
        <w:rPr>
          <w:rFonts w:eastAsia="Calibri" w:cs="Times New Roman"/>
          <w:bCs/>
          <w:color w:val="000000"/>
          <w:szCs w:val="28"/>
          <w:lang w:eastAsia="en-US"/>
        </w:rPr>
        <w:t>ПК 5.2. Оформлять документы по кассовым операциям: составлять приходные и расходные документы, вести кассовую книгу, составлять кассовую отчетность.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bCs/>
          <w:color w:val="000000"/>
          <w:szCs w:val="28"/>
          <w:lang w:eastAsia="en-US"/>
        </w:rPr>
      </w:pPr>
      <w:r w:rsidRPr="00444C66">
        <w:rPr>
          <w:rFonts w:eastAsia="Calibri" w:cs="Times New Roman"/>
          <w:bCs/>
          <w:color w:val="000000"/>
          <w:szCs w:val="28"/>
          <w:lang w:eastAsia="en-US"/>
        </w:rPr>
        <w:t>ПК 5.3. Владеть навыками эксплуатации контрольно-кассовой техники различных видов.</w:t>
      </w:r>
    </w:p>
    <w:p w:rsidR="00444C66" w:rsidRPr="00444C66" w:rsidRDefault="00444C66" w:rsidP="00444C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bCs/>
          <w:color w:val="000000"/>
          <w:szCs w:val="28"/>
          <w:lang w:eastAsia="en-US"/>
        </w:rPr>
      </w:pPr>
      <w:r w:rsidRPr="00444C66">
        <w:rPr>
          <w:rFonts w:eastAsia="Calibri" w:cs="Times New Roman"/>
          <w:bCs/>
          <w:color w:val="000000"/>
          <w:szCs w:val="28"/>
          <w:lang w:eastAsia="en-US"/>
        </w:rPr>
        <w:t>ПК 5.4. Передавать денежные средства инкассаторам.</w:t>
      </w:r>
    </w:p>
    <w:p w:rsidR="00444C66" w:rsidRDefault="00444C66" w:rsidP="00E8084C">
      <w:pPr>
        <w:ind w:firstLine="709"/>
        <w:contextualSpacing/>
        <w:jc w:val="both"/>
        <w:rPr>
          <w:rFonts w:cs="Times New Roman"/>
          <w:szCs w:val="28"/>
        </w:rPr>
      </w:pPr>
    </w:p>
    <w:p w:rsidR="00192742" w:rsidRPr="00A81F1E" w:rsidRDefault="00A833DB" w:rsidP="000533AC">
      <w:pPr>
        <w:spacing w:after="0"/>
        <w:ind w:firstLine="851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b/>
          <w:szCs w:val="28"/>
        </w:rPr>
        <w:t>Цель</w:t>
      </w:r>
      <w:r w:rsidR="00E22CED" w:rsidRPr="00A81F1E">
        <w:rPr>
          <w:rFonts w:cs="Times New Roman"/>
          <w:szCs w:val="28"/>
        </w:rPr>
        <w:t xml:space="preserve"> изучения дисциплины</w:t>
      </w:r>
      <w:r w:rsidR="00192742" w:rsidRPr="00A81F1E">
        <w:rPr>
          <w:rFonts w:cs="Times New Roman"/>
          <w:szCs w:val="28"/>
        </w:rPr>
        <w:t>:</w:t>
      </w:r>
    </w:p>
    <w:p w:rsidR="000533AC" w:rsidRDefault="000533AC" w:rsidP="00E8084C">
      <w:pPr>
        <w:ind w:firstLine="851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</w:t>
      </w:r>
      <w:r w:rsidRPr="000533AC">
        <w:rPr>
          <w:rFonts w:cs="Times New Roman"/>
          <w:szCs w:val="28"/>
        </w:rPr>
        <w:t xml:space="preserve">ормирование нормативно-правовых, экономических и организационных знаний и умений по вопросам становления, организации и ведения предпринимательской деятельности в условиях российской экономики </w:t>
      </w:r>
    </w:p>
    <w:p w:rsidR="00202539" w:rsidRPr="00A81F1E" w:rsidRDefault="00202539" w:rsidP="00E8084C">
      <w:pPr>
        <w:ind w:firstLine="851"/>
        <w:contextualSpacing/>
        <w:jc w:val="both"/>
        <w:rPr>
          <w:rFonts w:cs="Times New Roman"/>
          <w:b/>
          <w:szCs w:val="28"/>
        </w:rPr>
      </w:pPr>
      <w:r w:rsidRPr="00A81F1E">
        <w:rPr>
          <w:rFonts w:cs="Times New Roman"/>
          <w:b/>
          <w:szCs w:val="28"/>
        </w:rPr>
        <w:t>Задачи:</w:t>
      </w:r>
    </w:p>
    <w:p w:rsidR="000533AC" w:rsidRPr="000533AC" w:rsidRDefault="000533AC" w:rsidP="000533AC">
      <w:pPr>
        <w:ind w:firstLine="851"/>
        <w:contextualSpacing/>
        <w:jc w:val="both"/>
        <w:rPr>
          <w:rFonts w:cs="Times New Roman"/>
          <w:szCs w:val="28"/>
        </w:rPr>
      </w:pPr>
      <w:r w:rsidRPr="000533AC">
        <w:rPr>
          <w:rFonts w:cs="Times New Roman"/>
          <w:szCs w:val="28"/>
        </w:rPr>
        <w:t xml:space="preserve">1. Формировать системные знания об основах организации предпринимательской деятельности. </w:t>
      </w:r>
    </w:p>
    <w:p w:rsidR="000533AC" w:rsidRPr="000533AC" w:rsidRDefault="000533AC" w:rsidP="000533AC">
      <w:pPr>
        <w:ind w:firstLine="851"/>
        <w:contextualSpacing/>
        <w:jc w:val="both"/>
        <w:rPr>
          <w:rFonts w:cs="Times New Roman"/>
          <w:szCs w:val="28"/>
        </w:rPr>
      </w:pPr>
      <w:r w:rsidRPr="000533AC">
        <w:rPr>
          <w:rFonts w:cs="Times New Roman"/>
          <w:szCs w:val="28"/>
        </w:rPr>
        <w:t xml:space="preserve">2. Выработать организационно-управленческие умения в ведении предпринимательской деятельности.  </w:t>
      </w:r>
    </w:p>
    <w:p w:rsidR="000533AC" w:rsidRDefault="000533AC" w:rsidP="000533AC">
      <w:pPr>
        <w:ind w:firstLine="851"/>
        <w:contextualSpacing/>
        <w:jc w:val="both"/>
        <w:rPr>
          <w:rFonts w:cs="Times New Roman"/>
          <w:szCs w:val="28"/>
        </w:rPr>
      </w:pPr>
      <w:r w:rsidRPr="000533AC">
        <w:rPr>
          <w:rFonts w:cs="Times New Roman"/>
          <w:szCs w:val="28"/>
        </w:rPr>
        <w:t xml:space="preserve">3. Формировать знания об   ответственности субъектов предпринимательской деятельности. </w:t>
      </w:r>
    </w:p>
    <w:p w:rsidR="00DA13AD" w:rsidRPr="00A81F1E" w:rsidRDefault="00DA13AD" w:rsidP="000533AC">
      <w:pPr>
        <w:ind w:firstLine="851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 xml:space="preserve">В результате освоения дисциплины студент должен </w:t>
      </w:r>
      <w:r w:rsidRPr="00A81F1E">
        <w:rPr>
          <w:rFonts w:cs="Times New Roman"/>
          <w:b/>
          <w:szCs w:val="28"/>
        </w:rPr>
        <w:t>уметь</w:t>
      </w:r>
      <w:r w:rsidRPr="00A81F1E">
        <w:rPr>
          <w:rFonts w:cs="Times New Roman"/>
          <w:szCs w:val="28"/>
        </w:rPr>
        <w:t xml:space="preserve">: </w:t>
      </w:r>
    </w:p>
    <w:p w:rsidR="00D55D75" w:rsidRPr="00D55D75" w:rsidRDefault="00D55D75" w:rsidP="00D55D75">
      <w:pPr>
        <w:ind w:firstLine="851"/>
        <w:contextualSpacing/>
        <w:jc w:val="both"/>
        <w:rPr>
          <w:rFonts w:cs="Times New Roman"/>
          <w:szCs w:val="28"/>
        </w:rPr>
      </w:pPr>
      <w:r w:rsidRPr="00D55D75">
        <w:rPr>
          <w:rFonts w:cs="Times New Roman"/>
          <w:szCs w:val="28"/>
        </w:rPr>
        <w:t xml:space="preserve">- принимать управленческие решения; </w:t>
      </w:r>
    </w:p>
    <w:p w:rsidR="00D55D75" w:rsidRPr="00D55D75" w:rsidRDefault="00D55D75" w:rsidP="00D55D75">
      <w:pPr>
        <w:ind w:firstLine="851"/>
        <w:contextualSpacing/>
        <w:jc w:val="both"/>
        <w:rPr>
          <w:rFonts w:cs="Times New Roman"/>
          <w:szCs w:val="28"/>
        </w:rPr>
      </w:pPr>
      <w:r w:rsidRPr="00D55D75">
        <w:rPr>
          <w:rFonts w:cs="Times New Roman"/>
          <w:szCs w:val="28"/>
        </w:rPr>
        <w:t xml:space="preserve">- заполнять формы отчётности; </w:t>
      </w:r>
    </w:p>
    <w:p w:rsidR="00D55D75" w:rsidRPr="00D55D75" w:rsidRDefault="00D55D75" w:rsidP="00D55D75">
      <w:pPr>
        <w:ind w:firstLine="851"/>
        <w:contextualSpacing/>
        <w:jc w:val="both"/>
        <w:rPr>
          <w:rFonts w:cs="Times New Roman"/>
          <w:szCs w:val="28"/>
        </w:rPr>
      </w:pPr>
      <w:r w:rsidRPr="00D55D75">
        <w:rPr>
          <w:rFonts w:cs="Times New Roman"/>
          <w:szCs w:val="28"/>
        </w:rPr>
        <w:t xml:space="preserve">- применять различные методы исследования рынка; </w:t>
      </w:r>
    </w:p>
    <w:p w:rsidR="00D55D75" w:rsidRPr="00D55D75" w:rsidRDefault="00D55D75" w:rsidP="00D55D75">
      <w:pPr>
        <w:ind w:firstLine="851"/>
        <w:contextualSpacing/>
        <w:jc w:val="both"/>
        <w:rPr>
          <w:rFonts w:cs="Times New Roman"/>
          <w:szCs w:val="28"/>
        </w:rPr>
      </w:pPr>
      <w:r w:rsidRPr="00D55D75">
        <w:rPr>
          <w:rFonts w:cs="Times New Roman"/>
          <w:szCs w:val="28"/>
        </w:rPr>
        <w:t xml:space="preserve">- собирать и анализировать информацию о конкурентах, потребителях, поставщиках; </w:t>
      </w:r>
    </w:p>
    <w:p w:rsidR="00D55D75" w:rsidRPr="00D55D75" w:rsidRDefault="00D55D75" w:rsidP="00D55D75">
      <w:pPr>
        <w:ind w:firstLine="851"/>
        <w:contextualSpacing/>
        <w:jc w:val="both"/>
        <w:rPr>
          <w:rFonts w:cs="Times New Roman"/>
          <w:szCs w:val="28"/>
        </w:rPr>
      </w:pPr>
      <w:r w:rsidRPr="00D55D75">
        <w:rPr>
          <w:rFonts w:cs="Times New Roman"/>
          <w:szCs w:val="28"/>
        </w:rPr>
        <w:lastRenderedPageBreak/>
        <w:t>- осуществлять планирование производственной деятельности;</w:t>
      </w:r>
    </w:p>
    <w:p w:rsidR="00D55D75" w:rsidRPr="00D55D75" w:rsidRDefault="00D55D75" w:rsidP="00D55D75">
      <w:pPr>
        <w:ind w:firstLine="851"/>
        <w:contextualSpacing/>
        <w:jc w:val="both"/>
        <w:rPr>
          <w:rFonts w:cs="Times New Roman"/>
          <w:szCs w:val="28"/>
        </w:rPr>
      </w:pPr>
      <w:r w:rsidRPr="00D55D75">
        <w:rPr>
          <w:rFonts w:cs="Times New Roman"/>
          <w:szCs w:val="28"/>
        </w:rPr>
        <w:t>- разрабатывать бизнес-план;</w:t>
      </w:r>
    </w:p>
    <w:p w:rsidR="00D55D75" w:rsidRPr="00D55D75" w:rsidRDefault="00D55D75" w:rsidP="00D55D75">
      <w:pPr>
        <w:ind w:firstLine="851"/>
        <w:contextualSpacing/>
        <w:jc w:val="both"/>
        <w:rPr>
          <w:rFonts w:cs="Times New Roman"/>
          <w:szCs w:val="28"/>
        </w:rPr>
      </w:pPr>
      <w:r w:rsidRPr="00D55D75">
        <w:rPr>
          <w:rFonts w:cs="Times New Roman"/>
          <w:szCs w:val="28"/>
        </w:rPr>
        <w:t xml:space="preserve">- разрабатывать устав; </w:t>
      </w:r>
    </w:p>
    <w:p w:rsidR="00D55D75" w:rsidRPr="00D55D75" w:rsidRDefault="00D55D75" w:rsidP="00D55D75">
      <w:pPr>
        <w:ind w:firstLine="851"/>
        <w:contextualSpacing/>
        <w:jc w:val="both"/>
        <w:rPr>
          <w:rFonts w:cs="Times New Roman"/>
          <w:szCs w:val="28"/>
        </w:rPr>
      </w:pPr>
      <w:r w:rsidRPr="00D55D75">
        <w:rPr>
          <w:rFonts w:cs="Times New Roman"/>
          <w:szCs w:val="28"/>
        </w:rPr>
        <w:t>- делать экономические  расчёты;</w:t>
      </w:r>
    </w:p>
    <w:p w:rsidR="00D55D75" w:rsidRDefault="00D55D75" w:rsidP="00D55D75">
      <w:pPr>
        <w:ind w:firstLine="851"/>
        <w:contextualSpacing/>
        <w:jc w:val="both"/>
        <w:rPr>
          <w:rFonts w:cs="Times New Roman"/>
          <w:szCs w:val="28"/>
        </w:rPr>
      </w:pPr>
      <w:r w:rsidRPr="00D55D75">
        <w:rPr>
          <w:rFonts w:cs="Times New Roman"/>
          <w:szCs w:val="28"/>
        </w:rPr>
        <w:t>- составлять годовой отчёт.</w:t>
      </w:r>
    </w:p>
    <w:p w:rsidR="00DA13AD" w:rsidRPr="00A81F1E" w:rsidRDefault="00DA13AD" w:rsidP="00BE43B2">
      <w:pPr>
        <w:ind w:firstLine="851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 xml:space="preserve">В результате освоения дисциплины студент должен </w:t>
      </w:r>
      <w:r w:rsidRPr="00A81F1E">
        <w:rPr>
          <w:rFonts w:cs="Times New Roman"/>
          <w:b/>
          <w:szCs w:val="28"/>
        </w:rPr>
        <w:t>знать</w:t>
      </w:r>
      <w:r w:rsidRPr="00A81F1E">
        <w:rPr>
          <w:rFonts w:cs="Times New Roman"/>
          <w:szCs w:val="28"/>
        </w:rPr>
        <w:t xml:space="preserve">: </w:t>
      </w:r>
    </w:p>
    <w:p w:rsidR="00D55D75" w:rsidRPr="00D55D75" w:rsidRDefault="00D55D75" w:rsidP="00D55D75">
      <w:pPr>
        <w:spacing w:after="0"/>
        <w:ind w:firstLine="851"/>
      </w:pPr>
      <w:r w:rsidRPr="00D55D75">
        <w:t xml:space="preserve">- теоретические и методологические основы  организации собственного дела; </w:t>
      </w:r>
    </w:p>
    <w:p w:rsidR="00D55D75" w:rsidRPr="00D55D75" w:rsidRDefault="00D55D75" w:rsidP="00D55D75">
      <w:pPr>
        <w:spacing w:after="0"/>
        <w:ind w:firstLine="851"/>
      </w:pPr>
      <w:r w:rsidRPr="00D55D75">
        <w:t>- технологию разработки бизнес-плана;</w:t>
      </w:r>
    </w:p>
    <w:p w:rsidR="00BE43B2" w:rsidRPr="00D55D75" w:rsidRDefault="00D55D75" w:rsidP="00D55D75">
      <w:pPr>
        <w:spacing w:after="0"/>
        <w:ind w:firstLine="851"/>
      </w:pPr>
      <w:r w:rsidRPr="00D55D75">
        <w:t>- технологию разработки устава.</w:t>
      </w:r>
    </w:p>
    <w:p w:rsidR="00D55D75" w:rsidRPr="00455DD6" w:rsidRDefault="00D55D75" w:rsidP="00BE43B2">
      <w:pPr>
        <w:spacing w:after="0"/>
        <w:ind w:firstLine="851"/>
        <w:rPr>
          <w:b/>
        </w:rPr>
      </w:pPr>
    </w:p>
    <w:p w:rsidR="00DA13AD" w:rsidRPr="00455DD6" w:rsidRDefault="00DA13AD" w:rsidP="00E8084C">
      <w:pPr>
        <w:spacing w:after="0"/>
        <w:rPr>
          <w:b/>
        </w:rPr>
      </w:pPr>
      <w:bookmarkStart w:id="8" w:name="_Toc532215506"/>
      <w:bookmarkStart w:id="9" w:name="_Toc181582"/>
      <w:r w:rsidRPr="00455DD6">
        <w:rPr>
          <w:b/>
        </w:rPr>
        <w:t>1.</w:t>
      </w:r>
      <w:r w:rsidR="00B97DA5" w:rsidRPr="00455DD6">
        <w:rPr>
          <w:b/>
        </w:rPr>
        <w:t>4</w:t>
      </w:r>
      <w:r w:rsidRPr="00455DD6">
        <w:rPr>
          <w:b/>
        </w:rPr>
        <w:t xml:space="preserve"> </w:t>
      </w:r>
      <w:r w:rsidR="00B97DA5" w:rsidRPr="00455DD6">
        <w:rPr>
          <w:b/>
        </w:rPr>
        <w:t>Рекомендуемое количество часов на освоение примерной программы учебной дисциплины:</w:t>
      </w:r>
      <w:bookmarkEnd w:id="8"/>
      <w:bookmarkEnd w:id="9"/>
    </w:p>
    <w:p w:rsidR="00EB0385" w:rsidRPr="00A81F1E" w:rsidRDefault="00EB0385" w:rsidP="00E8084C">
      <w:pPr>
        <w:spacing w:after="0"/>
        <w:ind w:firstLine="709"/>
        <w:contextualSpacing/>
        <w:jc w:val="both"/>
        <w:rPr>
          <w:rFonts w:cs="Times New Roman"/>
          <w:b/>
          <w:szCs w:val="28"/>
        </w:rPr>
      </w:pPr>
    </w:p>
    <w:p w:rsidR="00DA13AD" w:rsidRPr="00A81F1E" w:rsidRDefault="00192742" w:rsidP="00BE43B2">
      <w:pPr>
        <w:spacing w:after="0"/>
        <w:ind w:left="708" w:firstLine="1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 xml:space="preserve">- </w:t>
      </w:r>
      <w:r w:rsidR="00DA13AD" w:rsidRPr="00A81F1E">
        <w:rPr>
          <w:rFonts w:cs="Times New Roman"/>
          <w:szCs w:val="28"/>
        </w:rPr>
        <w:t xml:space="preserve">максимальной учебной нагрузки студента </w:t>
      </w:r>
      <w:r w:rsidR="00444C66">
        <w:rPr>
          <w:rFonts w:cs="Times New Roman"/>
          <w:szCs w:val="28"/>
        </w:rPr>
        <w:t>50</w:t>
      </w:r>
      <w:r w:rsidR="00D55D75">
        <w:rPr>
          <w:rFonts w:cs="Times New Roman"/>
          <w:szCs w:val="28"/>
        </w:rPr>
        <w:t xml:space="preserve"> </w:t>
      </w:r>
      <w:r w:rsidR="00A56A31" w:rsidRPr="00A81F1E">
        <w:rPr>
          <w:rFonts w:cs="Times New Roman"/>
          <w:szCs w:val="28"/>
        </w:rPr>
        <w:t>часов</w:t>
      </w:r>
      <w:r w:rsidR="00DA13AD" w:rsidRPr="00A81F1E">
        <w:rPr>
          <w:rFonts w:cs="Times New Roman"/>
          <w:szCs w:val="28"/>
        </w:rPr>
        <w:t xml:space="preserve">, в том числе: </w:t>
      </w:r>
      <w:r w:rsidR="00DA13AD" w:rsidRPr="00A81F1E">
        <w:rPr>
          <w:rFonts w:cs="Times New Roman"/>
          <w:szCs w:val="28"/>
        </w:rPr>
        <w:cr/>
      </w:r>
      <w:r w:rsidR="00A52BE9" w:rsidRPr="00A81F1E">
        <w:rPr>
          <w:rFonts w:cs="Times New Roman"/>
          <w:szCs w:val="28"/>
        </w:rPr>
        <w:t>-</w:t>
      </w:r>
      <w:r w:rsidR="00DA13AD" w:rsidRPr="00A81F1E">
        <w:rPr>
          <w:rFonts w:cs="Times New Roman"/>
          <w:szCs w:val="28"/>
        </w:rPr>
        <w:t xml:space="preserve"> обязательной аудиторной учебной нагрузки студента </w:t>
      </w:r>
      <w:r w:rsidR="00444C66">
        <w:rPr>
          <w:rFonts w:cs="Times New Roman"/>
          <w:szCs w:val="28"/>
        </w:rPr>
        <w:t>50</w:t>
      </w:r>
      <w:r w:rsidR="00DA13AD" w:rsidRPr="00A81F1E">
        <w:rPr>
          <w:rFonts w:cs="Times New Roman"/>
          <w:szCs w:val="28"/>
        </w:rPr>
        <w:t xml:space="preserve"> часов; </w:t>
      </w:r>
    </w:p>
    <w:p w:rsidR="00192742" w:rsidRDefault="00192742" w:rsidP="00E8084C">
      <w:pPr>
        <w:spacing w:after="0"/>
        <w:ind w:firstLine="709"/>
        <w:contextualSpacing/>
        <w:jc w:val="both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 xml:space="preserve">- </w:t>
      </w:r>
      <w:r w:rsidR="00444C66">
        <w:rPr>
          <w:rFonts w:cs="Times New Roman"/>
          <w:szCs w:val="28"/>
        </w:rPr>
        <w:t>экзамен</w:t>
      </w:r>
      <w:r w:rsidR="003A0936" w:rsidRPr="00A81F1E">
        <w:rPr>
          <w:rFonts w:cs="Times New Roman"/>
          <w:szCs w:val="28"/>
        </w:rPr>
        <w:t xml:space="preserve"> (4 семестр)</w:t>
      </w:r>
      <w:r w:rsidR="00EB29BB" w:rsidRPr="00A81F1E">
        <w:rPr>
          <w:rFonts w:cs="Times New Roman"/>
          <w:szCs w:val="28"/>
        </w:rPr>
        <w:t>.</w:t>
      </w:r>
    </w:p>
    <w:p w:rsidR="00A81F1E" w:rsidRDefault="00A81F1E" w:rsidP="00E8084C">
      <w:pPr>
        <w:spacing w:after="0"/>
        <w:ind w:firstLine="709"/>
        <w:contextualSpacing/>
        <w:jc w:val="both"/>
        <w:rPr>
          <w:rFonts w:cs="Times New Roman"/>
          <w:szCs w:val="28"/>
        </w:rPr>
      </w:pPr>
    </w:p>
    <w:p w:rsidR="00BE43B2" w:rsidRPr="00A81F1E" w:rsidRDefault="00BE43B2" w:rsidP="00E8084C">
      <w:pPr>
        <w:spacing w:after="0"/>
        <w:ind w:firstLine="709"/>
        <w:contextualSpacing/>
        <w:jc w:val="both"/>
        <w:rPr>
          <w:rFonts w:cs="Times New Roman"/>
          <w:szCs w:val="28"/>
        </w:rPr>
      </w:pPr>
    </w:p>
    <w:p w:rsidR="00DA13AD" w:rsidRPr="00A81F1E" w:rsidRDefault="00DA13AD" w:rsidP="00E8084C">
      <w:pPr>
        <w:pStyle w:val="1"/>
        <w:spacing w:line="276" w:lineRule="auto"/>
      </w:pPr>
      <w:bookmarkStart w:id="10" w:name="_Toc181583"/>
      <w:r w:rsidRPr="00A81F1E">
        <w:t>2. СТРУКТУРА И СОДЕРЖАНИЕ УЧЕБНОЙ ДИСЦИПЛИНЫ</w:t>
      </w:r>
      <w:bookmarkEnd w:id="10"/>
    </w:p>
    <w:p w:rsidR="00DA13AD" w:rsidRPr="00455DD6" w:rsidRDefault="00DA13AD" w:rsidP="00E8084C">
      <w:pPr>
        <w:spacing w:after="0"/>
        <w:rPr>
          <w:b/>
        </w:rPr>
      </w:pPr>
      <w:bookmarkStart w:id="11" w:name="_Toc532215508"/>
      <w:bookmarkStart w:id="12" w:name="_Toc181584"/>
      <w:r w:rsidRPr="00455DD6">
        <w:rPr>
          <w:b/>
        </w:rPr>
        <w:t>2.1. Объем учебной дисциплины и виды учебной работы</w:t>
      </w:r>
      <w:bookmarkEnd w:id="11"/>
      <w:bookmarkEnd w:id="12"/>
      <w:r w:rsidRPr="00455DD6">
        <w:rPr>
          <w:b/>
        </w:rPr>
        <w:t xml:space="preserve"> </w:t>
      </w:r>
    </w:p>
    <w:p w:rsidR="00DA13AD" w:rsidRPr="00A81F1E" w:rsidRDefault="00DA13AD" w:rsidP="00E8084C">
      <w:pPr>
        <w:spacing w:after="0"/>
        <w:rPr>
          <w:rFonts w:cs="Times New Roman"/>
        </w:rPr>
      </w:pPr>
      <w:r w:rsidRPr="00A81F1E">
        <w:rPr>
          <w:rFonts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1"/>
        <w:gridCol w:w="3369"/>
      </w:tblGrid>
      <w:tr w:rsidR="00A52BE9" w:rsidRPr="00A81F1E" w:rsidTr="00444C66">
        <w:tc>
          <w:tcPr>
            <w:tcW w:w="6201" w:type="dxa"/>
            <w:shd w:val="clear" w:color="auto" w:fill="auto"/>
          </w:tcPr>
          <w:p w:rsidR="00A52BE9" w:rsidRPr="00A81F1E" w:rsidRDefault="00A52BE9" w:rsidP="00E8084C">
            <w:pPr>
              <w:spacing w:after="0"/>
              <w:jc w:val="center"/>
              <w:rPr>
                <w:rFonts w:cs="Times New Roman"/>
                <w:b/>
              </w:rPr>
            </w:pPr>
            <w:r w:rsidRPr="00A81F1E">
              <w:rPr>
                <w:rFonts w:cs="Times New Roman"/>
                <w:b/>
              </w:rPr>
              <w:t>Вид учебной деятельности</w:t>
            </w:r>
          </w:p>
        </w:tc>
        <w:tc>
          <w:tcPr>
            <w:tcW w:w="3369" w:type="dxa"/>
            <w:shd w:val="clear" w:color="auto" w:fill="auto"/>
          </w:tcPr>
          <w:p w:rsidR="00A52BE9" w:rsidRPr="00A81F1E" w:rsidRDefault="00417C44" w:rsidP="00E8084C">
            <w:pPr>
              <w:spacing w:after="0"/>
              <w:jc w:val="center"/>
              <w:rPr>
                <w:rFonts w:cs="Times New Roman"/>
                <w:b/>
              </w:rPr>
            </w:pPr>
            <w:r w:rsidRPr="00A81F1E">
              <w:rPr>
                <w:rFonts w:cs="Times New Roman"/>
                <w:b/>
              </w:rPr>
              <w:t>Объем часов</w:t>
            </w:r>
          </w:p>
        </w:tc>
      </w:tr>
      <w:tr w:rsidR="00417C44" w:rsidRPr="00A81F1E" w:rsidTr="00444C66">
        <w:tc>
          <w:tcPr>
            <w:tcW w:w="6201" w:type="dxa"/>
            <w:shd w:val="clear" w:color="auto" w:fill="auto"/>
          </w:tcPr>
          <w:p w:rsidR="00417C44" w:rsidRPr="00A81F1E" w:rsidRDefault="00417C44" w:rsidP="00E8084C">
            <w:pPr>
              <w:spacing w:after="0"/>
              <w:rPr>
                <w:rFonts w:cs="Times New Roman"/>
                <w:szCs w:val="28"/>
              </w:rPr>
            </w:pPr>
            <w:r w:rsidRPr="00A81F1E">
              <w:rPr>
                <w:rFonts w:cs="Times New Roman"/>
                <w:szCs w:val="28"/>
              </w:rPr>
              <w:t xml:space="preserve">Максимальная учебная нагрузка (всего)  </w:t>
            </w:r>
          </w:p>
        </w:tc>
        <w:tc>
          <w:tcPr>
            <w:tcW w:w="3369" w:type="dxa"/>
            <w:shd w:val="clear" w:color="auto" w:fill="auto"/>
          </w:tcPr>
          <w:p w:rsidR="00417C44" w:rsidRPr="00A81F1E" w:rsidRDefault="00444C66" w:rsidP="00D74782">
            <w:pPr>
              <w:spacing w:after="0"/>
              <w:jc w:val="center"/>
              <w:rPr>
                <w:rFonts w:cs="Times New Roman"/>
                <w:szCs w:val="28"/>
                <w:highlight w:val="yellow"/>
              </w:rPr>
            </w:pPr>
            <w:r w:rsidRPr="00444C66">
              <w:rPr>
                <w:rFonts w:cs="Times New Roman"/>
                <w:szCs w:val="28"/>
              </w:rPr>
              <w:t>5</w:t>
            </w:r>
            <w:r w:rsidR="00D74782">
              <w:rPr>
                <w:rFonts w:cs="Times New Roman"/>
                <w:szCs w:val="28"/>
              </w:rPr>
              <w:t>6</w:t>
            </w:r>
          </w:p>
        </w:tc>
      </w:tr>
      <w:tr w:rsidR="00A52BE9" w:rsidRPr="00A81F1E" w:rsidTr="00444C66">
        <w:tc>
          <w:tcPr>
            <w:tcW w:w="6201" w:type="dxa"/>
            <w:shd w:val="clear" w:color="auto" w:fill="auto"/>
          </w:tcPr>
          <w:p w:rsidR="00A52BE9" w:rsidRPr="00A81F1E" w:rsidRDefault="00A52BE9" w:rsidP="00E8084C">
            <w:pPr>
              <w:spacing w:after="0"/>
              <w:rPr>
                <w:rFonts w:cs="Times New Roman"/>
                <w:szCs w:val="28"/>
              </w:rPr>
            </w:pPr>
            <w:r w:rsidRPr="00A81F1E">
              <w:rPr>
                <w:rFonts w:cs="Times New Roman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3369" w:type="dxa"/>
            <w:shd w:val="clear" w:color="auto" w:fill="auto"/>
          </w:tcPr>
          <w:p w:rsidR="00A52BE9" w:rsidRPr="00A81F1E" w:rsidRDefault="00444C66" w:rsidP="00E8084C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</w:t>
            </w:r>
          </w:p>
        </w:tc>
      </w:tr>
      <w:tr w:rsidR="00A52BE9" w:rsidRPr="00A81F1E" w:rsidTr="00444C66">
        <w:tc>
          <w:tcPr>
            <w:tcW w:w="6201" w:type="dxa"/>
            <w:shd w:val="clear" w:color="auto" w:fill="auto"/>
          </w:tcPr>
          <w:p w:rsidR="00A52BE9" w:rsidRPr="00A81F1E" w:rsidRDefault="00417C44" w:rsidP="00E8084C">
            <w:pPr>
              <w:spacing w:after="0"/>
              <w:rPr>
                <w:rFonts w:cs="Times New Roman"/>
                <w:szCs w:val="28"/>
              </w:rPr>
            </w:pPr>
            <w:r w:rsidRPr="00A81F1E">
              <w:rPr>
                <w:rFonts w:cs="Times New Roman"/>
                <w:szCs w:val="28"/>
              </w:rPr>
              <w:t xml:space="preserve">в том числе:   </w:t>
            </w:r>
          </w:p>
        </w:tc>
        <w:tc>
          <w:tcPr>
            <w:tcW w:w="3369" w:type="dxa"/>
            <w:shd w:val="clear" w:color="auto" w:fill="auto"/>
          </w:tcPr>
          <w:p w:rsidR="00A52BE9" w:rsidRPr="00A81F1E" w:rsidRDefault="00A52BE9" w:rsidP="00E8084C">
            <w:pPr>
              <w:spacing w:after="0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832C75" w:rsidRPr="00A81F1E" w:rsidTr="00444C66">
        <w:tc>
          <w:tcPr>
            <w:tcW w:w="6201" w:type="dxa"/>
            <w:shd w:val="clear" w:color="auto" w:fill="auto"/>
          </w:tcPr>
          <w:p w:rsidR="00832C75" w:rsidRPr="00A81F1E" w:rsidRDefault="00832C75" w:rsidP="00E8084C">
            <w:pPr>
              <w:spacing w:after="0"/>
              <w:rPr>
                <w:rFonts w:cs="Times New Roman"/>
                <w:szCs w:val="28"/>
              </w:rPr>
            </w:pPr>
            <w:r w:rsidRPr="00A81F1E">
              <w:rPr>
                <w:rFonts w:cs="Times New Roman"/>
                <w:szCs w:val="28"/>
              </w:rPr>
              <w:t>теоретические занятия</w:t>
            </w:r>
          </w:p>
        </w:tc>
        <w:tc>
          <w:tcPr>
            <w:tcW w:w="3369" w:type="dxa"/>
            <w:shd w:val="clear" w:color="auto" w:fill="auto"/>
          </w:tcPr>
          <w:p w:rsidR="00832C75" w:rsidRPr="00A81F1E" w:rsidRDefault="00444C66" w:rsidP="00E8084C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</w:t>
            </w:r>
          </w:p>
        </w:tc>
      </w:tr>
      <w:tr w:rsidR="00417C44" w:rsidRPr="00A81F1E" w:rsidTr="00444C66">
        <w:tc>
          <w:tcPr>
            <w:tcW w:w="6201" w:type="dxa"/>
            <w:shd w:val="clear" w:color="auto" w:fill="auto"/>
          </w:tcPr>
          <w:p w:rsidR="00417C44" w:rsidRPr="00A81F1E" w:rsidRDefault="00417C44" w:rsidP="00E8084C">
            <w:pPr>
              <w:spacing w:after="0"/>
              <w:rPr>
                <w:rFonts w:cs="Times New Roman"/>
                <w:szCs w:val="28"/>
              </w:rPr>
            </w:pPr>
            <w:r w:rsidRPr="00A81F1E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3369" w:type="dxa"/>
            <w:shd w:val="clear" w:color="auto" w:fill="auto"/>
          </w:tcPr>
          <w:p w:rsidR="00417C44" w:rsidRPr="00A81F1E" w:rsidRDefault="00444C66" w:rsidP="00E8084C">
            <w:pPr>
              <w:spacing w:after="0"/>
              <w:jc w:val="center"/>
              <w:rPr>
                <w:rFonts w:cs="Times New Roman"/>
                <w:szCs w:val="28"/>
                <w:highlight w:val="yellow"/>
              </w:rPr>
            </w:pPr>
            <w:r w:rsidRPr="00D74782">
              <w:rPr>
                <w:rFonts w:cs="Times New Roman"/>
                <w:szCs w:val="28"/>
              </w:rPr>
              <w:t>18</w:t>
            </w:r>
          </w:p>
        </w:tc>
      </w:tr>
      <w:tr w:rsidR="00444C66" w:rsidRPr="00A81F1E" w:rsidTr="00444C66">
        <w:tc>
          <w:tcPr>
            <w:tcW w:w="6201" w:type="dxa"/>
            <w:shd w:val="clear" w:color="auto" w:fill="FFFFFF" w:themeFill="background1"/>
          </w:tcPr>
          <w:p w:rsidR="00444C66" w:rsidRPr="00A81F1E" w:rsidRDefault="00444C66" w:rsidP="00444C66">
            <w:pPr>
              <w:shd w:val="clear" w:color="auto" w:fill="FFFFFF" w:themeFill="background1"/>
              <w:spacing w:after="0"/>
              <w:rPr>
                <w:rFonts w:cs="Times New Roman"/>
                <w:szCs w:val="28"/>
              </w:rPr>
            </w:pPr>
            <w:r w:rsidRPr="00A81F1E">
              <w:rPr>
                <w:rFonts w:cs="Times New Roman"/>
                <w:szCs w:val="28"/>
              </w:rPr>
              <w:t xml:space="preserve">Промежуточная аттестация в форме </w:t>
            </w:r>
            <w:r>
              <w:rPr>
                <w:rFonts w:cs="Times New Roman"/>
                <w:szCs w:val="28"/>
              </w:rPr>
              <w:t>экзамена</w:t>
            </w:r>
          </w:p>
        </w:tc>
        <w:tc>
          <w:tcPr>
            <w:tcW w:w="3369" w:type="dxa"/>
            <w:shd w:val="clear" w:color="auto" w:fill="FFFFFF" w:themeFill="background1"/>
            <w:vAlign w:val="center"/>
          </w:tcPr>
          <w:p w:rsidR="00444C66" w:rsidRPr="00A81F1E" w:rsidRDefault="00D74782" w:rsidP="00444C66">
            <w:pPr>
              <w:shd w:val="clear" w:color="auto" w:fill="FFFFFF" w:themeFill="background1"/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</w:tr>
    </w:tbl>
    <w:p w:rsidR="00BE43B2" w:rsidRDefault="00DA13AD" w:rsidP="00E8084C">
      <w:pPr>
        <w:shd w:val="clear" w:color="auto" w:fill="FFFFFF" w:themeFill="background1"/>
        <w:spacing w:after="0"/>
        <w:rPr>
          <w:rFonts w:cs="Times New Roman"/>
        </w:rPr>
      </w:pPr>
      <w:r w:rsidRPr="00A81F1E">
        <w:rPr>
          <w:rFonts w:cs="Times New Roman"/>
        </w:rPr>
        <w:t xml:space="preserve"> </w:t>
      </w:r>
    </w:p>
    <w:p w:rsidR="00BE43B2" w:rsidRPr="00A81F1E" w:rsidRDefault="00BE43B2" w:rsidP="00E8084C">
      <w:pPr>
        <w:shd w:val="clear" w:color="auto" w:fill="FFFFFF" w:themeFill="background1"/>
        <w:spacing w:after="0"/>
        <w:rPr>
          <w:rFonts w:cs="Times New Roman"/>
        </w:rPr>
      </w:pPr>
    </w:p>
    <w:p w:rsidR="00D64248" w:rsidRPr="00A81F1E" w:rsidRDefault="00D64248" w:rsidP="00E8084C">
      <w:pPr>
        <w:spacing w:after="0"/>
        <w:rPr>
          <w:rFonts w:cs="Times New Roman"/>
        </w:rPr>
        <w:sectPr w:rsidR="00D64248" w:rsidRPr="00A81F1E" w:rsidSect="000533AC">
          <w:footerReference w:type="even" r:id="rId8"/>
          <w:footerReference w:type="default" r:id="rId9"/>
          <w:footerReference w:type="first" r:id="rId10"/>
          <w:pgSz w:w="11906" w:h="16838"/>
          <w:pgMar w:top="1134" w:right="851" w:bottom="709" w:left="1701" w:header="709" w:footer="709" w:gutter="0"/>
          <w:pgNumType w:start="1"/>
          <w:cols w:space="708"/>
          <w:titlePg/>
          <w:docGrid w:linePitch="381"/>
        </w:sectPr>
      </w:pPr>
    </w:p>
    <w:p w:rsidR="00C378A2" w:rsidRPr="00455DD6" w:rsidRDefault="00C378A2" w:rsidP="00E8084C">
      <w:pPr>
        <w:spacing w:after="0"/>
        <w:rPr>
          <w:b/>
        </w:rPr>
      </w:pPr>
      <w:bookmarkStart w:id="13" w:name="_Toc532215509"/>
      <w:bookmarkStart w:id="14" w:name="_Toc181585"/>
      <w:r w:rsidRPr="00455DD6">
        <w:rPr>
          <w:b/>
        </w:rPr>
        <w:lastRenderedPageBreak/>
        <w:t xml:space="preserve">2.2 Тематический план и содержание учебной дисциплины </w:t>
      </w:r>
      <w:r w:rsidR="00D64248" w:rsidRPr="00455DD6">
        <w:rPr>
          <w:b/>
        </w:rPr>
        <w:t>«</w:t>
      </w:r>
      <w:r w:rsidR="000533AC">
        <w:rPr>
          <w:b/>
        </w:rPr>
        <w:t>Основы предпринимательской деятельности</w:t>
      </w:r>
      <w:r w:rsidR="00D64248" w:rsidRPr="00455DD6">
        <w:rPr>
          <w:b/>
        </w:rPr>
        <w:t>»</w:t>
      </w:r>
      <w:bookmarkEnd w:id="13"/>
      <w:bookmarkEnd w:id="14"/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0348"/>
        <w:gridCol w:w="993"/>
        <w:gridCol w:w="1276"/>
      </w:tblGrid>
      <w:tr w:rsidR="00D55D75" w:rsidRPr="00D55D75" w:rsidTr="006C1EB5">
        <w:trPr>
          <w:trHeight w:val="20"/>
        </w:trPr>
        <w:tc>
          <w:tcPr>
            <w:tcW w:w="2943" w:type="dxa"/>
          </w:tcPr>
          <w:p w:rsidR="00D55D75" w:rsidRPr="00D55D75" w:rsidRDefault="00D55D75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D55D75" w:rsidRPr="00D55D75" w:rsidRDefault="00D55D75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55D75" w:rsidRPr="00D55D75" w:rsidRDefault="00D55D75" w:rsidP="00D55D7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</w:t>
            </w:r>
          </w:p>
          <w:p w:rsidR="00D55D75" w:rsidRPr="00D55D75" w:rsidRDefault="00D55D75" w:rsidP="00D55D7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bCs/>
                <w:sz w:val="24"/>
                <w:szCs w:val="24"/>
              </w:rPr>
              <w:t>самостоятельная работа обучающихся,</w:t>
            </w:r>
          </w:p>
          <w:p w:rsidR="00D55D75" w:rsidRPr="00D55D75" w:rsidRDefault="00D55D75" w:rsidP="00D55D7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5D75" w:rsidRPr="00D55D75" w:rsidRDefault="00D55D75" w:rsidP="00D55D75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Объём,</w:t>
            </w:r>
          </w:p>
          <w:p w:rsidR="00D55D75" w:rsidRPr="00D55D75" w:rsidRDefault="00D55D75" w:rsidP="00D55D75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276" w:type="dxa"/>
            <w:vAlign w:val="center"/>
          </w:tcPr>
          <w:p w:rsidR="00D55D75" w:rsidRPr="00D55D75" w:rsidRDefault="00D55D75" w:rsidP="00D55D75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D55D75" w:rsidRPr="00D55D75" w:rsidTr="006C1EB5">
        <w:trPr>
          <w:trHeight w:val="20"/>
        </w:trPr>
        <w:tc>
          <w:tcPr>
            <w:tcW w:w="2943" w:type="dxa"/>
          </w:tcPr>
          <w:p w:rsidR="00D55D75" w:rsidRPr="00D55D75" w:rsidRDefault="00D55D75" w:rsidP="00D55D7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D55D75" w:rsidRPr="00D55D75" w:rsidRDefault="00D55D75" w:rsidP="00D55D7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5D75" w:rsidRPr="00D55D75" w:rsidRDefault="00D55D75" w:rsidP="00D55D75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55D75" w:rsidRPr="00D55D75" w:rsidRDefault="00D55D75" w:rsidP="00D55D75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A4E65" w:rsidRPr="00D55D75" w:rsidTr="003634DE">
        <w:trPr>
          <w:trHeight w:val="262"/>
        </w:trPr>
        <w:tc>
          <w:tcPr>
            <w:tcW w:w="2943" w:type="dxa"/>
            <w:vMerge w:val="restart"/>
          </w:tcPr>
          <w:p w:rsidR="00AA4E65" w:rsidRPr="00D55D75" w:rsidRDefault="00AA4E65" w:rsidP="003F5F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Тема 1.</w:t>
            </w:r>
            <w:r w:rsidR="003F5F1B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Сущность предпринимательства и его виды</w:t>
            </w:r>
          </w:p>
        </w:tc>
        <w:tc>
          <w:tcPr>
            <w:tcW w:w="10348" w:type="dxa"/>
          </w:tcPr>
          <w:p w:rsidR="00AA4E65" w:rsidRPr="00D55D75" w:rsidRDefault="00AA4E65" w:rsidP="00D55D7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4E65" w:rsidRPr="00D55D75" w:rsidRDefault="003634DE" w:rsidP="00D55D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A4E65" w:rsidRPr="00D55D75" w:rsidRDefault="00AA4E65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AA4E65" w:rsidRPr="00D55D75" w:rsidTr="006C1EB5">
        <w:trPr>
          <w:trHeight w:val="299"/>
        </w:trPr>
        <w:tc>
          <w:tcPr>
            <w:tcW w:w="2943" w:type="dxa"/>
            <w:vMerge/>
          </w:tcPr>
          <w:p w:rsidR="00AA4E65" w:rsidRPr="00D55D75" w:rsidRDefault="00AA4E65" w:rsidP="00D55D7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A4E65" w:rsidRPr="00D55D75" w:rsidRDefault="00AA4E65" w:rsidP="00D55D7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Сущность предпринимательства и предпринимательской деятельности. Функции и цели предпринимательства. История развития предпринимательства, его инновационные направления в России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4E65" w:rsidRPr="00D55D75" w:rsidRDefault="003634DE" w:rsidP="00D55D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AA4E65" w:rsidRPr="00D55D75" w:rsidRDefault="00AA4E65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AA4E65" w:rsidRPr="00D55D75" w:rsidTr="006C1EB5">
        <w:trPr>
          <w:trHeight w:val="209"/>
        </w:trPr>
        <w:tc>
          <w:tcPr>
            <w:tcW w:w="2943" w:type="dxa"/>
            <w:vMerge/>
          </w:tcPr>
          <w:p w:rsidR="00AA4E65" w:rsidRPr="00D55D75" w:rsidRDefault="00AA4E65" w:rsidP="00D55D7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AA4E65" w:rsidRPr="00D55D75" w:rsidRDefault="00AA4E65" w:rsidP="006C1EB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Принципы предпринимательства. Виды предпринимательской деятельности. Индивидуальное предпринимательство. Совместное </w:t>
            </w:r>
            <w:r w:rsidR="00853715">
              <w:rPr>
                <w:rFonts w:eastAsia="Times New Roman" w:cs="Times New Roman"/>
                <w:sz w:val="24"/>
                <w:szCs w:val="24"/>
              </w:rPr>
              <w:t>предпринимательство. Сущность инновационного предпринимательства.</w:t>
            </w:r>
            <w:r w:rsidR="006C1EB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853715">
              <w:rPr>
                <w:rFonts w:eastAsia="Times New Roman" w:cs="Times New Roman"/>
                <w:sz w:val="24"/>
                <w:szCs w:val="24"/>
              </w:rPr>
              <w:t xml:space="preserve">Региональные сети: бизнес-центры, бизнес инкубаторы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4E65" w:rsidRPr="00D55D75" w:rsidRDefault="003634DE" w:rsidP="00D55D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AA4E65" w:rsidRPr="00D55D75" w:rsidRDefault="00AA4E65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3634DE" w:rsidRPr="00D55D75" w:rsidTr="003634DE">
        <w:trPr>
          <w:trHeight w:val="262"/>
        </w:trPr>
        <w:tc>
          <w:tcPr>
            <w:tcW w:w="2943" w:type="dxa"/>
            <w:vMerge w:val="restart"/>
          </w:tcPr>
          <w:p w:rsidR="003634DE" w:rsidRPr="00D55D75" w:rsidRDefault="003634DE" w:rsidP="003F5F1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Тема 2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  <w:r w:rsidR="003F5F1B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Предпринимательская среда</w:t>
            </w:r>
          </w:p>
        </w:tc>
        <w:tc>
          <w:tcPr>
            <w:tcW w:w="10348" w:type="dxa"/>
          </w:tcPr>
          <w:p w:rsidR="003634DE" w:rsidRPr="00D55D75" w:rsidRDefault="003634DE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4DE" w:rsidRPr="00D55D75" w:rsidRDefault="003634DE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34DE" w:rsidRPr="00D55D75" w:rsidRDefault="003634DE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3634DE" w:rsidRPr="00D55D75" w:rsidTr="006C1EB5">
        <w:trPr>
          <w:trHeight w:val="299"/>
        </w:trPr>
        <w:tc>
          <w:tcPr>
            <w:tcW w:w="2943" w:type="dxa"/>
            <w:vMerge/>
          </w:tcPr>
          <w:p w:rsidR="003634DE" w:rsidRPr="00D55D75" w:rsidRDefault="003634DE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3634DE" w:rsidRPr="00D55D75" w:rsidRDefault="003634DE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Условия развития предпринимательства. Сущность предпринимательской среды. Конкуренция и предпринимательская среда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4DE" w:rsidRPr="00D55D75" w:rsidRDefault="003634DE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3634DE" w:rsidRPr="00D55D75" w:rsidRDefault="003634DE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3634DE" w:rsidRPr="00D55D75" w:rsidTr="006C1EB5">
        <w:trPr>
          <w:trHeight w:val="209"/>
        </w:trPr>
        <w:tc>
          <w:tcPr>
            <w:tcW w:w="2943" w:type="dxa"/>
            <w:vMerge/>
          </w:tcPr>
          <w:p w:rsidR="003634DE" w:rsidRPr="00D55D75" w:rsidRDefault="003634DE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3634DE" w:rsidRPr="00D55D75" w:rsidRDefault="003634DE" w:rsidP="000F303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Внешняя и внутренняя предпринимательская среда. Базовые составляющие внутренней среды. Технология  принятия предпринимательских решений. Экономические методы принятия предпринимательских решений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4DE" w:rsidRPr="00D55D75" w:rsidRDefault="003634DE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3634DE" w:rsidRPr="00D55D75" w:rsidRDefault="003634DE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3634DE" w:rsidRPr="00D55D75" w:rsidTr="003634DE">
        <w:trPr>
          <w:trHeight w:val="20"/>
        </w:trPr>
        <w:tc>
          <w:tcPr>
            <w:tcW w:w="2943" w:type="dxa"/>
            <w:vMerge w:val="restart"/>
          </w:tcPr>
          <w:p w:rsidR="003634DE" w:rsidRPr="00D55D75" w:rsidRDefault="003634DE" w:rsidP="003F5F1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3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  <w:r w:rsidR="003F5F1B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Правовое регулирование предпринимательской деятельности</w:t>
            </w:r>
          </w:p>
        </w:tc>
        <w:tc>
          <w:tcPr>
            <w:tcW w:w="10348" w:type="dxa"/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4DE" w:rsidRPr="00D55D75" w:rsidRDefault="003634DE" w:rsidP="00D55D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3634DE" w:rsidRPr="00D55D75" w:rsidTr="006C1EB5">
        <w:trPr>
          <w:trHeight w:val="20"/>
        </w:trPr>
        <w:tc>
          <w:tcPr>
            <w:tcW w:w="2943" w:type="dxa"/>
            <w:vMerge/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</w:tcPr>
          <w:p w:rsidR="003634DE" w:rsidRPr="00D55D75" w:rsidRDefault="003634DE" w:rsidP="003634D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Государственно-правовое регулирование предпринимательской деятельности в РФ. Основные документы, регламентирующие функционирование предпринимательской деятельности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4DE" w:rsidRPr="00D55D75" w:rsidRDefault="003634DE" w:rsidP="00D55D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3634DE" w:rsidRPr="00D55D75" w:rsidTr="006C1EB5">
        <w:trPr>
          <w:trHeight w:val="20"/>
        </w:trPr>
        <w:tc>
          <w:tcPr>
            <w:tcW w:w="2943" w:type="dxa"/>
            <w:vMerge/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</w:tcPr>
          <w:p w:rsidR="003634DE" w:rsidRPr="00D55D75" w:rsidRDefault="003634DE" w:rsidP="00D55D75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Ответственность субъектов предпринимательской деятельности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4DE" w:rsidRPr="00D55D75" w:rsidRDefault="003634DE" w:rsidP="00D55D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3634DE" w:rsidRPr="00D55D75" w:rsidTr="003634DE">
        <w:trPr>
          <w:trHeight w:val="241"/>
        </w:trPr>
        <w:tc>
          <w:tcPr>
            <w:tcW w:w="2943" w:type="dxa"/>
            <w:vMerge/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</w:tcPr>
          <w:p w:rsidR="003634DE" w:rsidRPr="00D55D75" w:rsidRDefault="003634DE" w:rsidP="000F303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и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е заняти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4DE" w:rsidRPr="00D55D75" w:rsidRDefault="003F5F1B" w:rsidP="00D55D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3634DE" w:rsidRPr="00D55D75" w:rsidTr="003634DE">
        <w:trPr>
          <w:trHeight w:val="77"/>
        </w:trPr>
        <w:tc>
          <w:tcPr>
            <w:tcW w:w="2943" w:type="dxa"/>
            <w:vMerge/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3634DE" w:rsidRPr="00D55D75" w:rsidRDefault="003634DE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Правовые основы предпринимательской деятельности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4DE" w:rsidRPr="00D55D75" w:rsidRDefault="003F5F1B" w:rsidP="00D55D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3634DE" w:rsidRPr="00D55D75" w:rsidTr="003634DE">
        <w:trPr>
          <w:trHeight w:val="77"/>
        </w:trPr>
        <w:tc>
          <w:tcPr>
            <w:tcW w:w="2943" w:type="dxa"/>
            <w:vMerge/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3634DE" w:rsidRDefault="003634DE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Определение видов ответственности предпринимателей по анализу заданных ситуаций.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4DE" w:rsidRPr="00D55D75" w:rsidRDefault="003F5F1B" w:rsidP="00D55D7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34DE" w:rsidRPr="00D55D75" w:rsidRDefault="003634DE" w:rsidP="00D55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F1674D" w:rsidRPr="00D55D75" w:rsidTr="006C1EB5">
        <w:trPr>
          <w:trHeight w:val="209"/>
        </w:trPr>
        <w:tc>
          <w:tcPr>
            <w:tcW w:w="2943" w:type="dxa"/>
            <w:vMerge w:val="restart"/>
          </w:tcPr>
          <w:p w:rsidR="00F1674D" w:rsidRPr="00D55D75" w:rsidRDefault="00F1674D" w:rsidP="003F5F1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Тема 4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  <w:r w:rsidR="003F5F1B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Организационно-правовые формы хозяйственной деятельности</w:t>
            </w:r>
          </w:p>
        </w:tc>
        <w:tc>
          <w:tcPr>
            <w:tcW w:w="10348" w:type="dxa"/>
          </w:tcPr>
          <w:p w:rsidR="00F1674D" w:rsidRPr="00D55D75" w:rsidRDefault="00F1674D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674D" w:rsidRPr="00AA4E65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F1674D" w:rsidRPr="00D55D75" w:rsidRDefault="00F1674D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F1674D" w:rsidRPr="00D55D75" w:rsidTr="006C1EB5">
        <w:trPr>
          <w:trHeight w:val="209"/>
        </w:trPr>
        <w:tc>
          <w:tcPr>
            <w:tcW w:w="2943" w:type="dxa"/>
            <w:vMerge/>
          </w:tcPr>
          <w:p w:rsidR="00F1674D" w:rsidRPr="00D55D75" w:rsidRDefault="00F1674D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F1674D" w:rsidRPr="00D55D75" w:rsidRDefault="00F1674D" w:rsidP="00E00B1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Организационно-правовые формы </w:t>
            </w:r>
            <w:r w:rsidR="00E00B12">
              <w:rPr>
                <w:rFonts w:eastAsia="Times New Roman" w:cs="Times New Roman"/>
                <w:sz w:val="24"/>
                <w:szCs w:val="24"/>
              </w:rPr>
              <w:t>бизнеса в России. Анализ преимуществ и недостатков различных организационно-правовых форм бизнеса</w:t>
            </w:r>
            <w:r w:rsidR="00D74782">
              <w:rPr>
                <w:rFonts w:eastAsia="Times New Roman" w:cs="Times New Roman"/>
                <w:sz w:val="24"/>
                <w:szCs w:val="24"/>
              </w:rPr>
              <w:t>. Индивидуальное предпринимательство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674D" w:rsidRDefault="00F1674D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F1674D" w:rsidRPr="00D55D75" w:rsidRDefault="00F1674D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7D3FCB">
        <w:trPr>
          <w:trHeight w:val="209"/>
        </w:trPr>
        <w:tc>
          <w:tcPr>
            <w:tcW w:w="2943" w:type="dxa"/>
            <w:vMerge w:val="restart"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Тема 5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</w:p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Выбор сферы деятельности и обоснование создания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нового предприятия</w:t>
            </w:r>
          </w:p>
        </w:tc>
        <w:tc>
          <w:tcPr>
            <w:tcW w:w="10348" w:type="dxa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Pr="00B62C35" w:rsidRDefault="003F5F1B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7D3FCB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D55D75" w:rsidRDefault="00E00B12" w:rsidP="00D7116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Выбор сферы деятельности нового предприятия. Методические основы разработки бизнес-плана. Состав и структура бизнес-плана. Фирменное наименование предприятия: особенности, назначение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3F5F1B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7D3FCB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D55D75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Учредительные документы. Государственная регистрация предприятий. Лицензирование деятельности предприятий.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3F5F1B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7D3FCB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D55D75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Оформление документов для открытия расчетного счета  в банке. Составление пакета документов для открытия своего 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7D3FCB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D55D75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о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е заняти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Pr="00B62C35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62C35">
              <w:rPr>
                <w:rFonts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7D3FCB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D55D75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Разработка бизнес-плана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7D3FCB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D55D75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Составление пакета документов для открытия своего дела.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7D3FCB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Оформление документов для открытия расчетного счета в банке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 w:val="restart"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Тема 6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</w:p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Организационная структура управления</w:t>
            </w:r>
          </w:p>
        </w:tc>
        <w:tc>
          <w:tcPr>
            <w:tcW w:w="10348" w:type="dxa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Pr="003913C4" w:rsidRDefault="003F5F1B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Pr="00D55D75" w:rsidRDefault="000A7E5A" w:rsidP="003913C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Организация управления предприятием. Структура предприятия. Процессы, осуществляемые на предприятии. Разработка стратегии и тактики нового предприятия.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Default="003F5F1B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Pr="00D55D75" w:rsidRDefault="000A7E5A" w:rsidP="00B81D7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Функции управления на предприятии. Организация планирования деятельности предприятия. Основные функции организации на предприятии.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Default="003F5F1B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Pr="00D55D75" w:rsidRDefault="000A7E5A" w:rsidP="00D7478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Механизм функционирования предприятия. Маркетинг и логистика и предпринимательской деятельности. Прекращение деятельности предприятия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Pr="00D55D75" w:rsidRDefault="000A7E5A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о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е заняти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Pr="00B62C35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62C35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Pr="00D55D75" w:rsidRDefault="000A7E5A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Проектирование организационной структуры предприятия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Pr="00D55D75" w:rsidRDefault="000A7E5A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Разработка стратегического и тактического плана предприятия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 w:val="restart"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Тема 7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</w:p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Риски предпринимательской деятельности</w:t>
            </w:r>
          </w:p>
        </w:tc>
        <w:tc>
          <w:tcPr>
            <w:tcW w:w="10348" w:type="dxa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Pr="008C6A7A" w:rsidRDefault="003F5F1B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Default="000A7E5A" w:rsidP="0022785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Понятие и сущность рисков в предпринимательстве. Классификация рисков. Показатели риска и методы его оценки.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Default="003F5F1B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Default="000A7E5A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Система управления рисками: процесс управления рисками на предприятии, методы управления рисками, управление информационными рисками, методы финансирования рисков.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5A" w:rsidRDefault="003F5F1B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Pr="00D55D75" w:rsidRDefault="000A7E5A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о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е заняти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A7E5A" w:rsidRPr="008C6A7A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8C6A7A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Default="000A7E5A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Анализ и определение рисков в предпринимательской деятельности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A7E5A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 w:val="restart"/>
          </w:tcPr>
          <w:p w:rsidR="000A7E5A" w:rsidRPr="00D55D75" w:rsidRDefault="000A7E5A" w:rsidP="00D74782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Тема 8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  <w:r w:rsidR="00D74782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Трудовые ресурсы предприятия. Оплата труда на предприятии </w:t>
            </w:r>
          </w:p>
        </w:tc>
        <w:tc>
          <w:tcPr>
            <w:tcW w:w="10348" w:type="dxa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A7E5A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7E5A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0A7E5A" w:rsidRPr="00D55D75" w:rsidTr="006C1EB5">
        <w:trPr>
          <w:trHeight w:val="209"/>
        </w:trPr>
        <w:tc>
          <w:tcPr>
            <w:tcW w:w="2943" w:type="dxa"/>
            <w:vMerge/>
          </w:tcPr>
          <w:p w:rsidR="000A7E5A" w:rsidRPr="00D55D75" w:rsidRDefault="000A7E5A" w:rsidP="007D3FC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</w:tcPr>
          <w:p w:rsidR="000A7E5A" w:rsidRDefault="000A7E5A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Структура персонала предпринимательской фирмы. Процесс управления персоналом в профессиональной деятельности. Основные положения об оплате труда на предприятии предпринимательского типа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A7E5A" w:rsidRPr="000A7E5A" w:rsidRDefault="000A7E5A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0A7E5A" w:rsidRPr="00D55D75" w:rsidRDefault="000A7E5A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0D1C" w:rsidRPr="00D55D75" w:rsidTr="006C1EB5">
        <w:trPr>
          <w:trHeight w:val="209"/>
        </w:trPr>
        <w:tc>
          <w:tcPr>
            <w:tcW w:w="2943" w:type="dxa"/>
            <w:vMerge w:val="restart"/>
          </w:tcPr>
          <w:p w:rsidR="00860D1C" w:rsidRPr="00D55D75" w:rsidRDefault="00860D1C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Тема </w:t>
            </w:r>
            <w:r w:rsidR="00E00B12">
              <w:rPr>
                <w:rFonts w:eastAsia="Times New Roman" w:cs="Times New Roman"/>
                <w:b/>
                <w:sz w:val="24"/>
                <w:szCs w:val="24"/>
              </w:rPr>
              <w:t>9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</w:p>
          <w:p w:rsidR="00860D1C" w:rsidRPr="00D55D75" w:rsidRDefault="00860D1C" w:rsidP="007D3FC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Предпринимательская тайна</w:t>
            </w:r>
          </w:p>
        </w:tc>
        <w:tc>
          <w:tcPr>
            <w:tcW w:w="10348" w:type="dxa"/>
          </w:tcPr>
          <w:p w:rsidR="00860D1C" w:rsidRPr="00D55D75" w:rsidRDefault="00860D1C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D1C" w:rsidRPr="00860D1C" w:rsidRDefault="003F5F1B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860D1C" w:rsidRPr="00D55D75" w:rsidRDefault="00860D1C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0D1C" w:rsidRPr="00D55D75" w:rsidTr="006C1EB5">
        <w:trPr>
          <w:trHeight w:val="209"/>
        </w:trPr>
        <w:tc>
          <w:tcPr>
            <w:tcW w:w="2943" w:type="dxa"/>
            <w:vMerge/>
          </w:tcPr>
          <w:p w:rsidR="00860D1C" w:rsidRPr="00D55D75" w:rsidRDefault="00860D1C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60D1C" w:rsidRDefault="00860D1C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Сущность предпринимательской тайны. Отличие предпринимательской тайны от коммерческой. Формирование сведений, составляющих предпринимательскую тайну.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D1C" w:rsidRDefault="003F5F1B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860D1C" w:rsidRPr="00D55D75" w:rsidRDefault="00860D1C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860D1C" w:rsidRPr="00D55D75" w:rsidTr="006C1EB5">
        <w:trPr>
          <w:trHeight w:val="209"/>
        </w:trPr>
        <w:tc>
          <w:tcPr>
            <w:tcW w:w="2943" w:type="dxa"/>
            <w:vMerge/>
          </w:tcPr>
          <w:p w:rsidR="00860D1C" w:rsidRPr="00D55D75" w:rsidRDefault="00860D1C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860D1C" w:rsidRDefault="00860D1C" w:rsidP="00860D1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Внешние и внутренние угрозы безопасности фирмы. Основные элементы защиты предпринимательской тайны.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0D1C" w:rsidRDefault="003F5F1B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860D1C" w:rsidRPr="00D55D75" w:rsidRDefault="00860D1C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FF033D" w:rsidRPr="00D55D75" w:rsidTr="006C1EB5">
        <w:trPr>
          <w:trHeight w:val="209"/>
        </w:trPr>
        <w:tc>
          <w:tcPr>
            <w:tcW w:w="2943" w:type="dxa"/>
            <w:vMerge w:val="restart"/>
          </w:tcPr>
          <w:p w:rsidR="00FF033D" w:rsidRPr="00D55D75" w:rsidRDefault="00FF033D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E00B12">
              <w:rPr>
                <w:rFonts w:eastAsia="Times New Roman" w:cs="Times New Roman"/>
                <w:b/>
                <w:sz w:val="24"/>
                <w:szCs w:val="24"/>
              </w:rPr>
              <w:t>10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</w:p>
          <w:p w:rsidR="00FF033D" w:rsidRPr="00D55D75" w:rsidRDefault="00FF033D" w:rsidP="007D3FC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Финансовое обеспечение предпринимательской деятельности</w:t>
            </w:r>
          </w:p>
        </w:tc>
        <w:tc>
          <w:tcPr>
            <w:tcW w:w="10348" w:type="dxa"/>
          </w:tcPr>
          <w:p w:rsidR="00FF033D" w:rsidRPr="00D55D75" w:rsidRDefault="00FF033D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33D" w:rsidRPr="000A7E5A" w:rsidRDefault="00FF033D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A7E5A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FF033D" w:rsidRPr="00D55D75" w:rsidRDefault="00FF033D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FF033D" w:rsidRPr="00D55D75" w:rsidTr="006C1EB5">
        <w:trPr>
          <w:trHeight w:val="209"/>
        </w:trPr>
        <w:tc>
          <w:tcPr>
            <w:tcW w:w="2943" w:type="dxa"/>
            <w:vMerge/>
          </w:tcPr>
          <w:p w:rsidR="00FF033D" w:rsidRPr="00D55D75" w:rsidRDefault="00FF033D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FF033D" w:rsidRDefault="00FF033D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Финансовая деятельность на предприятии. Инвестиционная деятельность 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33D" w:rsidRDefault="00FF033D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FF033D" w:rsidRPr="00D55D75" w:rsidRDefault="00FF033D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FF033D" w:rsidRPr="00D55D75" w:rsidTr="006C1EB5">
        <w:trPr>
          <w:trHeight w:val="209"/>
        </w:trPr>
        <w:tc>
          <w:tcPr>
            <w:tcW w:w="2943" w:type="dxa"/>
            <w:vMerge/>
          </w:tcPr>
          <w:p w:rsidR="00FF033D" w:rsidRPr="00D55D75" w:rsidRDefault="00FF033D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FF033D" w:rsidRPr="00860D1C" w:rsidRDefault="00FF033D" w:rsidP="00FF033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0D1C">
              <w:rPr>
                <w:rFonts w:eastAsia="Times New Roman" w:cs="Times New Roman"/>
                <w:sz w:val="24"/>
                <w:szCs w:val="24"/>
              </w:rPr>
              <w:t xml:space="preserve">Формирование имущества и источники финансирования предпринимательской деятельности. </w:t>
            </w:r>
            <w:r>
              <w:rPr>
                <w:rFonts w:eastAsia="Times New Roman" w:cs="Times New Roman"/>
                <w:sz w:val="24"/>
                <w:szCs w:val="24"/>
              </w:rPr>
              <w:t>Банкротство предприятия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33D" w:rsidRPr="00860D1C" w:rsidRDefault="00FF033D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60D1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FF033D" w:rsidRPr="00D55D75" w:rsidRDefault="00FF033D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0A7E5A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0A7E5A">
              <w:rPr>
                <w:rFonts w:eastAsia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00B12" w:rsidRP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00B12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860D1C" w:rsidRDefault="00E00B12" w:rsidP="00FF033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Анализ платежеспособности и финансовой устойчивости предприятия по заданным финансово-экономическим показателям</w:t>
            </w:r>
            <w:r w:rsidR="00D74782">
              <w:rPr>
                <w:rFonts w:eastAsia="Times New Roman" w:cs="Times New Roman"/>
                <w:sz w:val="24"/>
                <w:szCs w:val="24"/>
              </w:rPr>
              <w:t>. Методы и инструментарий финансового анализа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00B12" w:rsidRP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 w:val="restart"/>
          </w:tcPr>
          <w:p w:rsidR="00E00B12" w:rsidRPr="00D55D75" w:rsidRDefault="00E00B12" w:rsidP="000A7E5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Тема 11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</w:p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Взаимоотношения предпринимателей с финансовой системой и кредитными организациями</w:t>
            </w:r>
          </w:p>
        </w:tc>
        <w:tc>
          <w:tcPr>
            <w:tcW w:w="10348" w:type="dxa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Pr="00FF033D" w:rsidRDefault="003F5F1B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Финансовая система и финансовый рынок. Структура кредитной системы, сущность, виды и формы кредита.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3F5F1B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Взаимоотношения предпринимателей с финансовой системой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3F5F1B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0A7E5A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0A7E5A">
              <w:rPr>
                <w:rFonts w:eastAsia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00B12" w:rsidRPr="00FF033D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F033D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Составление схемы «Структура кредитной системы, сущность, виды и формы кредита»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00B12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 w:val="restart"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Тема 12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</w:p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Налогообложение предпринимательской деятельности</w:t>
            </w:r>
          </w:p>
        </w:tc>
        <w:tc>
          <w:tcPr>
            <w:tcW w:w="10348" w:type="dxa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00B12" w:rsidRPr="00FF033D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F033D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Default="00E00B12" w:rsidP="007D3FC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Общая характеристика налоговой системы. Виды налогов: НДС, акциз, налог на прибыль, налог на имущество предприятия, взнос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00B12" w:rsidRPr="00FF033D" w:rsidRDefault="00E00B1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 w:val="restart"/>
          </w:tcPr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Тема 13</w:t>
            </w:r>
            <w:r w:rsidRPr="00D55D75">
              <w:rPr>
                <w:rFonts w:eastAsia="Times New Roman" w:cs="Times New Roman"/>
                <w:b/>
                <w:sz w:val="24"/>
                <w:szCs w:val="24"/>
              </w:rPr>
              <w:t>.</w:t>
            </w:r>
          </w:p>
          <w:p w:rsidR="00E00B12" w:rsidRPr="00D55D75" w:rsidRDefault="00E00B12" w:rsidP="007D3F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Оценка эффективности предпринимательской деятельности</w:t>
            </w:r>
          </w:p>
        </w:tc>
        <w:tc>
          <w:tcPr>
            <w:tcW w:w="10348" w:type="dxa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5D75">
              <w:rPr>
                <w:rFonts w:eastAsia="Calibri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Pr="008D643B" w:rsidRDefault="003F5F1B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Default="00E00B12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FF033D" w:rsidRDefault="00E00B12" w:rsidP="00E00B1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F033D">
              <w:rPr>
                <w:rFonts w:eastAsia="Calibri" w:cs="Times New Roman"/>
                <w:bCs/>
                <w:sz w:val="24"/>
                <w:szCs w:val="24"/>
              </w:rPr>
              <w:t>Система показателей эффективности предпринимательской деятельности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. Принципы и методы оценки </w:t>
            </w:r>
            <w:r w:rsidRPr="00FF033D">
              <w:rPr>
                <w:rFonts w:eastAsia="Calibri" w:cs="Times New Roman"/>
                <w:bCs/>
                <w:sz w:val="24"/>
                <w:szCs w:val="24"/>
              </w:rPr>
              <w:t>эффективности предпринимательской деятельности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3F5F1B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E00B12" w:rsidRPr="00D55D75" w:rsidTr="006C1EB5">
        <w:trPr>
          <w:trHeight w:val="209"/>
        </w:trPr>
        <w:tc>
          <w:tcPr>
            <w:tcW w:w="2943" w:type="dxa"/>
            <w:vMerge/>
          </w:tcPr>
          <w:p w:rsidR="00E00B12" w:rsidRDefault="00E00B12" w:rsidP="007D3FC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E00B12" w:rsidRPr="00FF033D" w:rsidRDefault="00E00B12" w:rsidP="007D3FCB">
            <w:pPr>
              <w:spacing w:after="0" w:line="240" w:lineRule="auto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 xml:space="preserve">Пути повышения и контроль </w:t>
            </w:r>
            <w:r w:rsidRPr="00FF033D">
              <w:rPr>
                <w:rFonts w:eastAsia="Calibri" w:cs="Times New Roman"/>
                <w:bCs/>
                <w:sz w:val="24"/>
                <w:szCs w:val="24"/>
              </w:rPr>
              <w:t>эффективности предпринимательской деятельности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0B12" w:rsidRDefault="003F5F1B" w:rsidP="007D3FC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E00B12" w:rsidRPr="00D55D75" w:rsidRDefault="00E00B1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D74782" w:rsidRPr="00D55D75" w:rsidTr="00A45599">
        <w:trPr>
          <w:trHeight w:val="209"/>
        </w:trPr>
        <w:tc>
          <w:tcPr>
            <w:tcW w:w="13291" w:type="dxa"/>
            <w:gridSpan w:val="2"/>
          </w:tcPr>
          <w:p w:rsidR="00D74782" w:rsidRDefault="00D74782" w:rsidP="007D3FC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4782" w:rsidRDefault="00D7478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D74782" w:rsidRPr="00D55D75" w:rsidRDefault="00D7478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  <w:tr w:rsidR="00D74782" w:rsidRPr="00D55D75" w:rsidTr="00641ADE">
        <w:trPr>
          <w:trHeight w:val="209"/>
        </w:trPr>
        <w:tc>
          <w:tcPr>
            <w:tcW w:w="13291" w:type="dxa"/>
            <w:gridSpan w:val="2"/>
          </w:tcPr>
          <w:p w:rsidR="00D74782" w:rsidRDefault="00D74782" w:rsidP="007D3FC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4782" w:rsidRDefault="00D74782" w:rsidP="007D3F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276" w:type="dxa"/>
            <w:shd w:val="clear" w:color="auto" w:fill="FFFFFF"/>
          </w:tcPr>
          <w:p w:rsidR="00D74782" w:rsidRPr="00D55D75" w:rsidRDefault="00D74782" w:rsidP="007D3F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8084C" w:rsidRDefault="00E8084C" w:rsidP="00E8084C">
      <w:pPr>
        <w:spacing w:after="0"/>
        <w:rPr>
          <w:rFonts w:cs="Times New Roman"/>
          <w:b/>
        </w:rPr>
      </w:pPr>
    </w:p>
    <w:p w:rsidR="00C378A2" w:rsidRPr="00A81F1E" w:rsidRDefault="00C378A2" w:rsidP="00E8084C">
      <w:pPr>
        <w:spacing w:after="0"/>
        <w:rPr>
          <w:rFonts w:cs="Times New Roman"/>
        </w:rPr>
      </w:pPr>
      <w:r w:rsidRPr="00A81F1E">
        <w:rPr>
          <w:rFonts w:cs="Times New Roman"/>
        </w:rPr>
        <w:t xml:space="preserve"> </w:t>
      </w:r>
    </w:p>
    <w:p w:rsidR="00D64248" w:rsidRPr="00A81F1E" w:rsidRDefault="00D64248" w:rsidP="00E8084C">
      <w:pPr>
        <w:spacing w:after="0"/>
        <w:ind w:firstLine="851"/>
        <w:rPr>
          <w:rFonts w:cs="Times New Roman"/>
          <w:i/>
        </w:rPr>
        <w:sectPr w:rsidR="00D64248" w:rsidRPr="00A81F1E" w:rsidSect="003F5F1B">
          <w:pgSz w:w="16838" w:h="11906" w:orient="landscape"/>
          <w:pgMar w:top="1701" w:right="1134" w:bottom="568" w:left="709" w:header="709" w:footer="0" w:gutter="0"/>
          <w:cols w:space="708"/>
          <w:docGrid w:linePitch="360"/>
        </w:sectPr>
      </w:pPr>
    </w:p>
    <w:p w:rsidR="00B97DA5" w:rsidRPr="00A81F1E" w:rsidRDefault="00A81F1E" w:rsidP="00E8084C">
      <w:pPr>
        <w:pStyle w:val="1"/>
        <w:spacing w:line="276" w:lineRule="auto"/>
      </w:pPr>
      <w:bookmarkStart w:id="15" w:name="_Toc181586"/>
      <w:r>
        <w:lastRenderedPageBreak/>
        <w:t xml:space="preserve">3. </w:t>
      </w:r>
      <w:r w:rsidR="00B97DA5" w:rsidRPr="00A81F1E">
        <w:t>условия реализации</w:t>
      </w:r>
      <w:r w:rsidR="00E74477">
        <w:t xml:space="preserve"> РАБОЧЕЙ </w:t>
      </w:r>
      <w:r w:rsidR="00B97DA5" w:rsidRPr="00A81F1E">
        <w:t xml:space="preserve"> программы учебной дисциплины</w:t>
      </w:r>
      <w:bookmarkEnd w:id="15"/>
    </w:p>
    <w:p w:rsidR="00B97DA5" w:rsidRPr="00455DD6" w:rsidRDefault="00B97DA5" w:rsidP="00E8084C">
      <w:pPr>
        <w:spacing w:after="0"/>
        <w:rPr>
          <w:b/>
        </w:rPr>
      </w:pPr>
      <w:bookmarkStart w:id="16" w:name="_Toc532215511"/>
      <w:bookmarkStart w:id="17" w:name="_Toc181587"/>
      <w:r w:rsidRPr="00455DD6">
        <w:rPr>
          <w:b/>
        </w:rPr>
        <w:t>3.1 Требования к минимальному материально-техническому обеспечению</w:t>
      </w:r>
      <w:bookmarkEnd w:id="16"/>
      <w:bookmarkEnd w:id="17"/>
    </w:p>
    <w:p w:rsidR="00A81F1E" w:rsidRDefault="00A81F1E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Занятия проводятся в к</w:t>
      </w:r>
      <w:r w:rsidRPr="00A81F1E">
        <w:rPr>
          <w:rFonts w:cs="Times New Roman"/>
          <w:bCs/>
          <w:szCs w:val="28"/>
        </w:rPr>
        <w:t>абинет</w:t>
      </w:r>
      <w:r>
        <w:rPr>
          <w:rFonts w:cs="Times New Roman"/>
          <w:bCs/>
          <w:szCs w:val="28"/>
        </w:rPr>
        <w:t>е</w:t>
      </w:r>
      <w:r w:rsidRPr="00A81F1E">
        <w:rPr>
          <w:rFonts w:cs="Times New Roman"/>
          <w:bCs/>
          <w:szCs w:val="28"/>
        </w:rPr>
        <w:t xml:space="preserve"> экон</w:t>
      </w:r>
      <w:r w:rsidR="009D73AC">
        <w:rPr>
          <w:rFonts w:cs="Times New Roman"/>
          <w:bCs/>
          <w:szCs w:val="28"/>
        </w:rPr>
        <w:t>омики организации</w:t>
      </w:r>
      <w:r w:rsidR="00E75443">
        <w:rPr>
          <w:rFonts w:cs="Times New Roman"/>
          <w:bCs/>
          <w:szCs w:val="28"/>
        </w:rPr>
        <w:t xml:space="preserve"> и управления персоналом</w:t>
      </w:r>
      <w:r w:rsidR="009D73AC">
        <w:rPr>
          <w:rFonts w:cs="Times New Roman"/>
          <w:bCs/>
          <w:szCs w:val="28"/>
        </w:rPr>
        <w:t xml:space="preserve"> (аудитория 310</w:t>
      </w:r>
      <w:r w:rsidRPr="00A81F1E">
        <w:rPr>
          <w:rFonts w:cs="Times New Roman"/>
          <w:bCs/>
          <w:szCs w:val="28"/>
        </w:rPr>
        <w:t>)</w:t>
      </w:r>
      <w:r>
        <w:rPr>
          <w:rFonts w:cs="Times New Roman"/>
          <w:bCs/>
          <w:szCs w:val="28"/>
        </w:rPr>
        <w:t xml:space="preserve">, которая имеет оснащение: 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Количество посадочных мест – 50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Столы ученические – 18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Столы компьютерные – 14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Стулья ученические – 50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Стол преподавателя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Стул преподавателя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Учебная доска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Системный блок с монитором - 14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Плазменный телевизор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Проектор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Экран для проектора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Переносной ноутбук с программным обеспечением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 xml:space="preserve">Локальная сеть с выходом в </w:t>
      </w:r>
      <w:r w:rsidRPr="009D73AC">
        <w:rPr>
          <w:rFonts w:cs="Times New Roman"/>
          <w:bCs/>
          <w:szCs w:val="28"/>
          <w:lang w:val="en-US"/>
        </w:rPr>
        <w:t>INTERNET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Программные продукты: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Libreoffice</w:t>
      </w:r>
    </w:p>
    <w:p w:rsidR="009D73AC" w:rsidRPr="00A81F1E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1С:Предприятие 8 учебная версия.</w:t>
      </w:r>
    </w:p>
    <w:p w:rsidR="00396BD5" w:rsidRDefault="00A81F1E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A81F1E">
        <w:rPr>
          <w:rFonts w:cs="Times New Roman"/>
          <w:bCs/>
          <w:szCs w:val="28"/>
        </w:rPr>
        <w:t>Помещение для самос</w:t>
      </w:r>
      <w:r w:rsidR="009D73AC">
        <w:rPr>
          <w:rFonts w:cs="Times New Roman"/>
          <w:bCs/>
          <w:szCs w:val="28"/>
        </w:rPr>
        <w:t>тоятельной работы (аудитория 105</w:t>
      </w:r>
      <w:r w:rsidRPr="00A81F1E">
        <w:rPr>
          <w:rFonts w:cs="Times New Roman"/>
          <w:bCs/>
          <w:szCs w:val="28"/>
        </w:rPr>
        <w:t>)</w:t>
      </w:r>
      <w:r>
        <w:rPr>
          <w:rFonts w:cs="Times New Roman"/>
          <w:bCs/>
          <w:szCs w:val="28"/>
        </w:rPr>
        <w:t xml:space="preserve"> укомплектовано оборудованием: 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Количество посадочных мест – 42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Столы ученические – 18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Столы компьютерные – 6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Стулья ученические – 42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Стол преподавателя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Стул преподавателя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Учебная доска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Шкаф книжный встроенный для наглядных пособий, учебного материала и методической литературы -1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 xml:space="preserve">Шкаф книжный для наглядных пособий, учебного материала </w:t>
      </w:r>
      <w:r>
        <w:rPr>
          <w:rFonts w:cs="Times New Roman"/>
          <w:bCs/>
          <w:szCs w:val="28"/>
        </w:rPr>
        <w:t xml:space="preserve">и методической литературы  </w:t>
      </w:r>
      <w:r w:rsidRPr="009D73AC">
        <w:rPr>
          <w:rFonts w:cs="Times New Roman"/>
          <w:bCs/>
          <w:szCs w:val="28"/>
        </w:rPr>
        <w:t>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Системный блок с монитором для самостоятельной работы студентов - 6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Точка доступа wi-fi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Проектор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lastRenderedPageBreak/>
        <w:t>Экран для проектора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Переносной ноутбук с программным обеспечением – 1 шт.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Программные продукты:</w:t>
      </w:r>
    </w:p>
    <w:p w:rsidR="009D73AC" w:rsidRPr="009D73AC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Libreoffice.</w:t>
      </w:r>
    </w:p>
    <w:p w:rsidR="009D73AC" w:rsidRPr="00A81F1E" w:rsidRDefault="009D73AC" w:rsidP="009D73AC">
      <w:pPr>
        <w:spacing w:after="0"/>
        <w:ind w:firstLine="851"/>
        <w:jc w:val="both"/>
        <w:rPr>
          <w:rFonts w:cs="Times New Roman"/>
          <w:bCs/>
          <w:szCs w:val="28"/>
        </w:rPr>
      </w:pPr>
      <w:r w:rsidRPr="009D73AC">
        <w:rPr>
          <w:rFonts w:cs="Times New Roman"/>
          <w:bCs/>
          <w:szCs w:val="28"/>
        </w:rPr>
        <w:t>Использование электронно-библиотечных систем «Университетская библиотека онлайн» и «Юрайт».</w:t>
      </w:r>
    </w:p>
    <w:p w:rsidR="00B309FF" w:rsidRPr="00A81F1E" w:rsidRDefault="00B309FF" w:rsidP="00E8084C">
      <w:pPr>
        <w:spacing w:after="0"/>
        <w:ind w:firstLine="851"/>
        <w:rPr>
          <w:rFonts w:cs="Times New Roman"/>
          <w:b/>
        </w:rPr>
      </w:pPr>
    </w:p>
    <w:p w:rsidR="00DA13AD" w:rsidRPr="00455DD6" w:rsidRDefault="00DA13AD" w:rsidP="00E8084C">
      <w:pPr>
        <w:spacing w:after="0"/>
        <w:rPr>
          <w:b/>
        </w:rPr>
      </w:pPr>
      <w:bookmarkStart w:id="18" w:name="_Toc532215512"/>
      <w:bookmarkStart w:id="19" w:name="_Toc181588"/>
      <w:r w:rsidRPr="00455DD6">
        <w:rPr>
          <w:b/>
        </w:rPr>
        <w:t>3.</w:t>
      </w:r>
      <w:r w:rsidR="00A56A31" w:rsidRPr="00455DD6">
        <w:rPr>
          <w:b/>
        </w:rPr>
        <w:t>2</w:t>
      </w:r>
      <w:r w:rsidRPr="00455DD6">
        <w:rPr>
          <w:b/>
        </w:rPr>
        <w:t>. Информационное обеспечение обучения</w:t>
      </w:r>
      <w:bookmarkEnd w:id="18"/>
      <w:bookmarkEnd w:id="19"/>
    </w:p>
    <w:p w:rsidR="003C3066" w:rsidRPr="00A81F1E" w:rsidRDefault="00A56A31" w:rsidP="00E8084C">
      <w:pPr>
        <w:spacing w:after="0"/>
        <w:ind w:firstLine="709"/>
        <w:rPr>
          <w:rFonts w:cs="Times New Roman"/>
          <w:szCs w:val="28"/>
        </w:rPr>
      </w:pPr>
      <w:r w:rsidRPr="00A81F1E">
        <w:rPr>
          <w:rFonts w:cs="Times New Roman"/>
          <w:szCs w:val="28"/>
        </w:rPr>
        <w:t>Перечень рекомендуемых учебных изданий, Интернет-ресурсов, дополнительной литературы</w:t>
      </w:r>
    </w:p>
    <w:p w:rsidR="00B253E4" w:rsidRPr="005F31A4" w:rsidRDefault="00B253E4" w:rsidP="00B253E4">
      <w:pPr>
        <w:jc w:val="center"/>
        <w:rPr>
          <w:rFonts w:cs="Times New Roman"/>
          <w:b/>
          <w:szCs w:val="28"/>
        </w:rPr>
      </w:pPr>
      <w:r w:rsidRPr="005F31A4">
        <w:rPr>
          <w:rFonts w:cs="Times New Roman"/>
          <w:b/>
          <w:szCs w:val="28"/>
        </w:rPr>
        <w:t>Основная литература:</w:t>
      </w:r>
    </w:p>
    <w:p w:rsidR="00B253E4" w:rsidRPr="00B253E4" w:rsidRDefault="00B253E4" w:rsidP="00B253E4">
      <w:pPr>
        <w:ind w:firstLine="708"/>
        <w:rPr>
          <w:rFonts w:cs="Times New Roman"/>
          <w:color w:val="000000"/>
          <w:szCs w:val="28"/>
          <w:shd w:val="clear" w:color="auto" w:fill="FFFFFF"/>
        </w:rPr>
      </w:pPr>
      <w:r w:rsidRPr="005F31A4">
        <w:rPr>
          <w:rFonts w:cs="Times New Roman"/>
          <w:i/>
          <w:iCs/>
          <w:color w:val="000000"/>
          <w:szCs w:val="28"/>
          <w:shd w:val="clear" w:color="auto" w:fill="FFFFFF"/>
        </w:rPr>
        <w:t>Кузьмина, Е. Е. </w:t>
      </w:r>
      <w:r w:rsidRPr="005F31A4">
        <w:rPr>
          <w:rStyle w:val="apple-converted-space"/>
          <w:rFonts w:cs="Times New Roman"/>
          <w:color w:val="000000"/>
          <w:szCs w:val="28"/>
          <w:shd w:val="clear" w:color="auto" w:fill="FFFFFF"/>
        </w:rPr>
        <w:t> </w:t>
      </w:r>
      <w:r w:rsidRPr="005F31A4">
        <w:rPr>
          <w:rFonts w:cs="Times New Roman"/>
          <w:color w:val="000000"/>
          <w:szCs w:val="28"/>
          <w:shd w:val="clear" w:color="auto" w:fill="FFFFFF"/>
        </w:rPr>
        <w:t>Предпринимательская деятельность : учебное пособие для среднего профессионального образования / Е. Е. Кузьмина. — 4-е изд., перераб. и доп. — Москва : Издательство Юрайт, 2021. — 455 с. — (Профессиональное образование). — ISBN 978-5-534-14369-0. — Текст : электронный // ЭБС Юрайт [сайт]. — URL:</w:t>
      </w:r>
      <w:r w:rsidRPr="005F31A4">
        <w:rPr>
          <w:rStyle w:val="apple-converted-space"/>
          <w:rFonts w:cs="Times New Roman"/>
          <w:color w:val="000000"/>
          <w:szCs w:val="28"/>
          <w:shd w:val="clear" w:color="auto" w:fill="FFFFFF"/>
        </w:rPr>
        <w:t> </w:t>
      </w:r>
      <w:hyperlink r:id="rId11" w:tgtFrame="_blank" w:history="1">
        <w:r w:rsidRPr="005F31A4">
          <w:rPr>
            <w:rStyle w:val="a8"/>
            <w:rFonts w:cs="Times New Roman"/>
            <w:color w:val="486C97"/>
            <w:szCs w:val="28"/>
          </w:rPr>
          <w:t>https://urait.ru/bcode/471865</w:t>
        </w:r>
      </w:hyperlink>
      <w:r w:rsidRPr="005F31A4">
        <w:rPr>
          <w:rFonts w:cs="Times New Roman"/>
          <w:color w:val="000000"/>
          <w:szCs w:val="28"/>
          <w:shd w:val="clear" w:color="auto" w:fill="FFFFFF"/>
        </w:rPr>
        <w:t>(дата обращения: 01.04.2021).</w:t>
      </w:r>
    </w:p>
    <w:p w:rsidR="00B253E4" w:rsidRPr="005F31A4" w:rsidRDefault="00B253E4" w:rsidP="00B253E4">
      <w:pPr>
        <w:ind w:firstLine="708"/>
        <w:rPr>
          <w:rFonts w:cs="Times New Roman"/>
          <w:color w:val="000000"/>
          <w:szCs w:val="28"/>
          <w:shd w:val="clear" w:color="auto" w:fill="FFFFFF"/>
        </w:rPr>
      </w:pPr>
      <w:r w:rsidRPr="005F31A4">
        <w:rPr>
          <w:rFonts w:cs="Times New Roman"/>
          <w:i/>
          <w:iCs/>
          <w:color w:val="000000"/>
          <w:szCs w:val="28"/>
          <w:shd w:val="clear" w:color="auto" w:fill="FFFFFF"/>
        </w:rPr>
        <w:t>Чеберко, Е. Ф. </w:t>
      </w:r>
      <w:r w:rsidRPr="005F31A4">
        <w:rPr>
          <w:rStyle w:val="apple-converted-space"/>
          <w:rFonts w:cs="Times New Roman"/>
          <w:color w:val="000000"/>
          <w:szCs w:val="28"/>
          <w:shd w:val="clear" w:color="auto" w:fill="FFFFFF"/>
        </w:rPr>
        <w:t> </w:t>
      </w:r>
      <w:r w:rsidRPr="005F31A4">
        <w:rPr>
          <w:rFonts w:cs="Times New Roman"/>
          <w:color w:val="000000"/>
          <w:szCs w:val="28"/>
          <w:shd w:val="clear" w:color="auto" w:fill="FFFFFF"/>
        </w:rPr>
        <w:t>Основы предпринимательской деятельности. История предпринимательства : учебник и практикум для среднего профессионального образования / Е. Ф. Чеберко. — Москва : Издательство Юрайт, 2021. — 420 с. — (Профессиональное образование). — ISBN 978-5-534-10275-8. — Текст : электронный // ЭБС Юрайт [сайт]. — URL:</w:t>
      </w:r>
      <w:hyperlink r:id="rId12" w:tgtFrame="_blank" w:history="1">
        <w:r w:rsidRPr="005F31A4">
          <w:rPr>
            <w:rStyle w:val="a8"/>
            <w:rFonts w:cs="Times New Roman"/>
            <w:color w:val="486C97"/>
            <w:szCs w:val="28"/>
          </w:rPr>
          <w:t>https://urait.ru/bcode/475535</w:t>
        </w:r>
      </w:hyperlink>
      <w:r w:rsidRPr="005F31A4">
        <w:rPr>
          <w:rStyle w:val="apple-converted-space"/>
          <w:rFonts w:cs="Times New Roman"/>
          <w:color w:val="000000"/>
          <w:szCs w:val="28"/>
          <w:shd w:val="clear" w:color="auto" w:fill="FFFFFF"/>
        </w:rPr>
        <w:t> </w:t>
      </w:r>
      <w:r w:rsidRPr="005F31A4">
        <w:rPr>
          <w:rFonts w:cs="Times New Roman"/>
          <w:color w:val="000000"/>
          <w:szCs w:val="28"/>
          <w:shd w:val="clear" w:color="auto" w:fill="FFFFFF"/>
        </w:rPr>
        <w:t>(дата обращения: 01.04.2021).</w:t>
      </w:r>
    </w:p>
    <w:p w:rsidR="00B253E4" w:rsidRPr="00B253E4" w:rsidRDefault="00B253E4" w:rsidP="00B253E4">
      <w:pPr>
        <w:jc w:val="center"/>
        <w:rPr>
          <w:rFonts w:cs="Times New Roman"/>
          <w:b/>
          <w:szCs w:val="28"/>
        </w:rPr>
      </w:pPr>
      <w:r w:rsidRPr="005F31A4">
        <w:rPr>
          <w:rFonts w:cs="Times New Roman"/>
          <w:b/>
          <w:szCs w:val="28"/>
        </w:rPr>
        <w:t>Дополнительная литература:</w:t>
      </w:r>
    </w:p>
    <w:p w:rsidR="00B253E4" w:rsidRPr="005F31A4" w:rsidRDefault="00B253E4" w:rsidP="00B253E4">
      <w:pPr>
        <w:ind w:firstLine="708"/>
        <w:rPr>
          <w:rFonts w:cs="Times New Roman"/>
          <w:b/>
          <w:szCs w:val="28"/>
        </w:rPr>
      </w:pPr>
      <w:r w:rsidRPr="005F31A4">
        <w:rPr>
          <w:rFonts w:cs="Times New Roman"/>
          <w:i/>
          <w:iCs/>
          <w:color w:val="000000"/>
          <w:szCs w:val="28"/>
          <w:shd w:val="clear" w:color="auto" w:fill="FFFFFF"/>
        </w:rPr>
        <w:t>Морозов, Г. Б. </w:t>
      </w:r>
      <w:r w:rsidRPr="005F31A4">
        <w:rPr>
          <w:rStyle w:val="apple-converted-space"/>
          <w:rFonts w:cs="Times New Roman"/>
          <w:color w:val="000000"/>
          <w:szCs w:val="28"/>
          <w:shd w:val="clear" w:color="auto" w:fill="FFFFFF"/>
        </w:rPr>
        <w:t> </w:t>
      </w:r>
      <w:r w:rsidRPr="005F31A4">
        <w:rPr>
          <w:rFonts w:cs="Times New Roman"/>
          <w:color w:val="000000"/>
          <w:szCs w:val="28"/>
          <w:shd w:val="clear" w:color="auto" w:fill="FFFFFF"/>
        </w:rPr>
        <w:t>Предпринимательская деятельность : учебник и практикум для среднего профессионального образования / Г. Б. Морозов. — 4-е изд., перераб. и доп. — Москва : Издательство Юрайт, 2021. — 457 с. — (Профессиональное образование). — ISBN 978-5-534-13977-8. — Текст : электронный // ЭБС Юрайт [сайт]. — URL:</w:t>
      </w:r>
      <w:r w:rsidRPr="005F31A4">
        <w:rPr>
          <w:rStyle w:val="apple-converted-space"/>
          <w:rFonts w:cs="Times New Roman"/>
          <w:color w:val="000000"/>
          <w:szCs w:val="28"/>
          <w:shd w:val="clear" w:color="auto" w:fill="FFFFFF"/>
        </w:rPr>
        <w:t> </w:t>
      </w:r>
      <w:hyperlink r:id="rId13" w:tgtFrame="_blank" w:history="1">
        <w:r w:rsidRPr="005F31A4">
          <w:rPr>
            <w:rStyle w:val="a8"/>
            <w:rFonts w:cs="Times New Roman"/>
            <w:color w:val="486C97"/>
            <w:szCs w:val="28"/>
          </w:rPr>
          <w:t>https://urait.ru/bcode/472980</w:t>
        </w:r>
      </w:hyperlink>
      <w:r w:rsidRPr="005F31A4">
        <w:rPr>
          <w:rFonts w:cs="Times New Roman"/>
          <w:color w:val="000000"/>
          <w:szCs w:val="28"/>
          <w:shd w:val="clear" w:color="auto" w:fill="FFFFFF"/>
        </w:rPr>
        <w:t>(дата обращения: 01.04.2021).</w:t>
      </w:r>
    </w:p>
    <w:p w:rsidR="000533AC" w:rsidRPr="00B253E4" w:rsidRDefault="00B253E4" w:rsidP="00B253E4">
      <w:pPr>
        <w:ind w:firstLine="708"/>
        <w:rPr>
          <w:rFonts w:cs="Times New Roman"/>
          <w:b/>
          <w:szCs w:val="28"/>
        </w:rPr>
      </w:pPr>
      <w:r w:rsidRPr="005F31A4">
        <w:rPr>
          <w:rFonts w:cs="Times New Roman"/>
          <w:i/>
          <w:iCs/>
          <w:color w:val="000000"/>
          <w:szCs w:val="28"/>
          <w:shd w:val="clear" w:color="auto" w:fill="FFFFFF"/>
        </w:rPr>
        <w:t>Чеберко, Е. Ф. </w:t>
      </w:r>
      <w:r w:rsidRPr="005F31A4">
        <w:rPr>
          <w:rStyle w:val="apple-converted-space"/>
          <w:rFonts w:cs="Times New Roman"/>
          <w:color w:val="000000"/>
          <w:szCs w:val="28"/>
          <w:shd w:val="clear" w:color="auto" w:fill="FFFFFF"/>
        </w:rPr>
        <w:t> </w:t>
      </w:r>
      <w:r w:rsidRPr="005F31A4">
        <w:rPr>
          <w:rFonts w:cs="Times New Roman"/>
          <w:color w:val="000000"/>
          <w:szCs w:val="28"/>
          <w:shd w:val="clear" w:color="auto" w:fill="FFFFFF"/>
        </w:rPr>
        <w:t>Предпринимательская деятельность : учебник и практикум для среднего профессионального образования / Е. Ф. Чеберко. — Москва : Издательство Юрайт, 2020. — 219 с. — (Профессиональное образование). — ISBN 978-5-534-05041-7. — Текст : электронный // ЭБС Юрайт [сайт]. — URL:</w:t>
      </w:r>
      <w:r w:rsidRPr="005F31A4">
        <w:rPr>
          <w:rStyle w:val="apple-converted-space"/>
          <w:rFonts w:cs="Times New Roman"/>
          <w:color w:val="000000"/>
          <w:szCs w:val="28"/>
          <w:shd w:val="clear" w:color="auto" w:fill="FFFFFF"/>
        </w:rPr>
        <w:t> </w:t>
      </w:r>
      <w:hyperlink r:id="rId14" w:tgtFrame="_blank" w:history="1">
        <w:r w:rsidRPr="005F31A4">
          <w:rPr>
            <w:rStyle w:val="a8"/>
            <w:rFonts w:cs="Times New Roman"/>
            <w:color w:val="486C97"/>
            <w:szCs w:val="28"/>
          </w:rPr>
          <w:t>https://urait.ru/bcode/454507</w:t>
        </w:r>
      </w:hyperlink>
      <w:r w:rsidRPr="005F31A4">
        <w:rPr>
          <w:rStyle w:val="apple-converted-space"/>
          <w:rFonts w:cs="Times New Roman"/>
          <w:color w:val="000000"/>
          <w:szCs w:val="28"/>
          <w:shd w:val="clear" w:color="auto" w:fill="FFFFFF"/>
        </w:rPr>
        <w:t> </w:t>
      </w:r>
      <w:r w:rsidRPr="005F31A4">
        <w:rPr>
          <w:rFonts w:cs="Times New Roman"/>
          <w:color w:val="000000"/>
          <w:szCs w:val="28"/>
          <w:shd w:val="clear" w:color="auto" w:fill="FFFFFF"/>
        </w:rPr>
        <w:t>(дата обращения: 01.04.2021)</w:t>
      </w:r>
    </w:p>
    <w:p w:rsidR="00AA0C7E" w:rsidRPr="00A81F1E" w:rsidRDefault="00AA0C7E" w:rsidP="00E8084C">
      <w:pPr>
        <w:suppressAutoHyphens/>
        <w:spacing w:after="0"/>
        <w:ind w:firstLine="709"/>
        <w:jc w:val="center"/>
        <w:rPr>
          <w:rFonts w:cs="Times New Roman"/>
          <w:b/>
          <w:bCs/>
          <w:kern w:val="1"/>
          <w:szCs w:val="28"/>
        </w:rPr>
      </w:pPr>
      <w:r w:rsidRPr="00A81F1E">
        <w:rPr>
          <w:rFonts w:cs="Times New Roman"/>
          <w:b/>
          <w:bCs/>
          <w:kern w:val="1"/>
          <w:szCs w:val="28"/>
        </w:rPr>
        <w:lastRenderedPageBreak/>
        <w:t>Электронные библиотеки:</w:t>
      </w:r>
    </w:p>
    <w:p w:rsidR="00AA0C7E" w:rsidRPr="00A81F1E" w:rsidRDefault="00AA0C7E" w:rsidP="00E8084C">
      <w:pPr>
        <w:widowControl w:val="0"/>
        <w:tabs>
          <w:tab w:val="left" w:pos="635"/>
        </w:tabs>
        <w:suppressAutoHyphens/>
        <w:spacing w:after="0"/>
        <w:ind w:firstLine="709"/>
        <w:rPr>
          <w:rFonts w:cs="Times New Roman"/>
          <w:kern w:val="1"/>
          <w:sz w:val="27"/>
          <w:szCs w:val="27"/>
          <w:shd w:val="clear" w:color="auto" w:fill="FFFFFF"/>
        </w:rPr>
      </w:pPr>
      <w:r w:rsidRPr="00A81F1E">
        <w:rPr>
          <w:rFonts w:cs="Times New Roman"/>
          <w:kern w:val="1"/>
          <w:szCs w:val="28"/>
        </w:rPr>
        <w:t>1. ЭБС Университетская библиотека онлайн. – Режим доступа:</w:t>
      </w:r>
      <w:hyperlink r:id="rId15" w:history="1">
        <w:r w:rsidRPr="00A81F1E">
          <w:rPr>
            <w:rFonts w:cs="Times New Roman"/>
            <w:kern w:val="1"/>
            <w:szCs w:val="28"/>
          </w:rPr>
          <w:t xml:space="preserve"> </w:t>
        </w:r>
        <w:r w:rsidRPr="00A81F1E">
          <w:rPr>
            <w:rFonts w:cs="Times New Roman"/>
            <w:kern w:val="1"/>
            <w:szCs w:val="28"/>
            <w:lang w:val="en-US"/>
          </w:rPr>
          <w:t>http</w:t>
        </w:r>
        <w:r w:rsidRPr="00A81F1E">
          <w:rPr>
            <w:rFonts w:cs="Times New Roman"/>
            <w:kern w:val="1"/>
            <w:szCs w:val="28"/>
          </w:rPr>
          <w:t>://</w:t>
        </w:r>
        <w:r w:rsidRPr="00A81F1E">
          <w:rPr>
            <w:rFonts w:cs="Times New Roman"/>
            <w:kern w:val="1"/>
            <w:szCs w:val="28"/>
            <w:lang w:val="en-US"/>
          </w:rPr>
          <w:t>www</w:t>
        </w:r>
        <w:r w:rsidRPr="00A81F1E">
          <w:rPr>
            <w:rFonts w:cs="Times New Roman"/>
            <w:kern w:val="1"/>
            <w:szCs w:val="28"/>
          </w:rPr>
          <w:t>.</w:t>
        </w:r>
        <w:r w:rsidRPr="00A81F1E">
          <w:rPr>
            <w:rFonts w:cs="Times New Roman"/>
            <w:kern w:val="1"/>
            <w:szCs w:val="28"/>
            <w:lang w:val="en-US"/>
          </w:rPr>
          <w:t>biblioclub</w:t>
        </w:r>
        <w:r w:rsidRPr="00A81F1E">
          <w:rPr>
            <w:rFonts w:cs="Times New Roman"/>
            <w:kern w:val="1"/>
            <w:szCs w:val="28"/>
          </w:rPr>
          <w:t>.</w:t>
        </w:r>
        <w:r w:rsidRPr="00A81F1E">
          <w:rPr>
            <w:rFonts w:cs="Times New Roman"/>
            <w:kern w:val="1"/>
            <w:szCs w:val="28"/>
            <w:lang w:val="en-US"/>
          </w:rPr>
          <w:t>ru</w:t>
        </w:r>
        <w:r w:rsidRPr="00A81F1E">
          <w:rPr>
            <w:rFonts w:cs="Times New Roman"/>
            <w:kern w:val="1"/>
            <w:szCs w:val="28"/>
          </w:rPr>
          <w:t>/</w:t>
        </w:r>
      </w:hyperlink>
    </w:p>
    <w:p w:rsidR="00AA0C7E" w:rsidRPr="00A81F1E" w:rsidRDefault="00AA0C7E" w:rsidP="00E80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7" w:firstLine="709"/>
        <w:rPr>
          <w:rFonts w:cs="Times New Roman"/>
          <w:kern w:val="1"/>
          <w:szCs w:val="28"/>
          <w:shd w:val="clear" w:color="auto" w:fill="FFFFFF"/>
        </w:rPr>
      </w:pPr>
      <w:r w:rsidRPr="00A81F1E">
        <w:rPr>
          <w:rFonts w:cs="Times New Roman"/>
          <w:kern w:val="1"/>
          <w:szCs w:val="28"/>
          <w:shd w:val="clear" w:color="auto" w:fill="FFFFFF"/>
        </w:rPr>
        <w:t xml:space="preserve">2. ЭБС Юрайт. – Режим доступа: </w:t>
      </w:r>
      <w:hyperlink r:id="rId16" w:history="1">
        <w:r w:rsidR="00B253E4">
          <w:rPr>
            <w:rFonts w:cs="Times New Roman"/>
            <w:kern w:val="1"/>
            <w:szCs w:val="28"/>
            <w:shd w:val="clear" w:color="auto" w:fill="FFFFFF"/>
          </w:rPr>
          <w:t>http://www.</w:t>
        </w:r>
        <w:r w:rsidR="00B253E4">
          <w:rPr>
            <w:rFonts w:cs="Times New Roman"/>
            <w:kern w:val="1"/>
            <w:szCs w:val="28"/>
            <w:shd w:val="clear" w:color="auto" w:fill="FFFFFF"/>
            <w:lang w:val="en-US"/>
          </w:rPr>
          <w:t>urait</w:t>
        </w:r>
        <w:r w:rsidRPr="00A81F1E">
          <w:rPr>
            <w:rFonts w:cs="Times New Roman"/>
            <w:kern w:val="1"/>
            <w:szCs w:val="28"/>
            <w:shd w:val="clear" w:color="auto" w:fill="FFFFFF"/>
          </w:rPr>
          <w:t>.</w:t>
        </w:r>
        <w:r w:rsidRPr="00A81F1E">
          <w:rPr>
            <w:rFonts w:cs="Times New Roman"/>
            <w:kern w:val="1"/>
            <w:szCs w:val="28"/>
            <w:shd w:val="clear" w:color="auto" w:fill="FFFFFF"/>
            <w:lang w:val="en-US"/>
          </w:rPr>
          <w:t>ru</w:t>
        </w:r>
        <w:r w:rsidRPr="00A81F1E">
          <w:rPr>
            <w:rFonts w:cs="Times New Roman"/>
            <w:kern w:val="1"/>
            <w:szCs w:val="28"/>
            <w:shd w:val="clear" w:color="auto" w:fill="FFFFFF"/>
          </w:rPr>
          <w:t>/</w:t>
        </w:r>
      </w:hyperlink>
    </w:p>
    <w:p w:rsidR="00A56A31" w:rsidRPr="00A81F1E" w:rsidRDefault="00A56A31" w:rsidP="00E8084C">
      <w:pPr>
        <w:spacing w:after="0"/>
        <w:rPr>
          <w:rFonts w:cs="Times New Roman"/>
          <w:b/>
          <w:szCs w:val="28"/>
        </w:rPr>
      </w:pPr>
    </w:p>
    <w:p w:rsidR="00860413" w:rsidRPr="00A81F1E" w:rsidRDefault="005D38E8" w:rsidP="00E8084C">
      <w:pPr>
        <w:pStyle w:val="1"/>
        <w:spacing w:line="276" w:lineRule="auto"/>
      </w:pPr>
      <w:bookmarkStart w:id="20" w:name="_Toc181589"/>
      <w:r w:rsidRPr="00A81F1E">
        <w:t>4</w:t>
      </w:r>
      <w:r w:rsidR="00731801" w:rsidRPr="00A81F1E">
        <w:t>.</w:t>
      </w:r>
      <w:r w:rsidR="008518C2" w:rsidRPr="00A81F1E">
        <w:t xml:space="preserve">  Контроль и оценка результатов освоения </w:t>
      </w:r>
      <w:r w:rsidR="00E74477">
        <w:t xml:space="preserve">УЧЕБНОЙ </w:t>
      </w:r>
      <w:r w:rsidR="008518C2" w:rsidRPr="00A81F1E">
        <w:t>дисциплины</w:t>
      </w:r>
      <w:bookmarkEnd w:id="20"/>
    </w:p>
    <w:p w:rsidR="008518C2" w:rsidRPr="00A81F1E" w:rsidRDefault="005D38E8" w:rsidP="00E8084C">
      <w:pPr>
        <w:spacing w:after="0"/>
        <w:ind w:firstLine="708"/>
        <w:jc w:val="both"/>
        <w:rPr>
          <w:rFonts w:cs="Times New Roman"/>
          <w:szCs w:val="28"/>
        </w:rPr>
      </w:pPr>
      <w:r w:rsidRPr="00A81F1E">
        <w:rPr>
          <w:rFonts w:cs="Times New Roman"/>
          <w:b/>
          <w:szCs w:val="28"/>
        </w:rPr>
        <w:t>4.1</w:t>
      </w:r>
      <w:r w:rsidRPr="00A81F1E">
        <w:rPr>
          <w:rFonts w:cs="Times New Roman"/>
          <w:szCs w:val="28"/>
        </w:rPr>
        <w:t xml:space="preserve"> </w:t>
      </w:r>
      <w:r w:rsidR="008518C2" w:rsidRPr="00A81F1E">
        <w:rPr>
          <w:rFonts w:cs="Times New Roman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:rsidR="00616CE7" w:rsidRPr="00A81F1E" w:rsidRDefault="00616CE7" w:rsidP="00E8084C">
      <w:pPr>
        <w:spacing w:after="0"/>
        <w:ind w:firstLine="708"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3"/>
        <w:gridCol w:w="2442"/>
        <w:gridCol w:w="3465"/>
      </w:tblGrid>
      <w:tr w:rsidR="00396BD5" w:rsidRPr="00716387" w:rsidTr="00396BD5">
        <w:tc>
          <w:tcPr>
            <w:tcW w:w="3663" w:type="dxa"/>
            <w:shd w:val="clear" w:color="auto" w:fill="auto"/>
          </w:tcPr>
          <w:p w:rsidR="00396BD5" w:rsidRPr="00716387" w:rsidRDefault="00396BD5" w:rsidP="00F77BC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16387">
              <w:rPr>
                <w:rFonts w:cs="Times New Roman"/>
                <w:b/>
                <w:sz w:val="24"/>
                <w:szCs w:val="24"/>
              </w:rPr>
              <w:t>Результаты обучения</w:t>
            </w:r>
          </w:p>
          <w:p w:rsidR="00396BD5" w:rsidRPr="00716387" w:rsidRDefault="00396BD5" w:rsidP="00F77BC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16387">
              <w:rPr>
                <w:rFonts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442" w:type="dxa"/>
          </w:tcPr>
          <w:p w:rsidR="00396BD5" w:rsidRPr="00716387" w:rsidRDefault="000628A0" w:rsidP="00F77BC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16387">
              <w:rPr>
                <w:rFonts w:cs="Times New Roman"/>
                <w:b/>
                <w:sz w:val="24"/>
                <w:szCs w:val="24"/>
              </w:rPr>
              <w:t>Коды формируемых профессиональных и общих компетенций</w:t>
            </w:r>
          </w:p>
        </w:tc>
        <w:tc>
          <w:tcPr>
            <w:tcW w:w="3465" w:type="dxa"/>
            <w:shd w:val="clear" w:color="auto" w:fill="auto"/>
          </w:tcPr>
          <w:p w:rsidR="00396BD5" w:rsidRPr="00716387" w:rsidRDefault="00396BD5" w:rsidP="00F77BC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16387">
              <w:rPr>
                <w:rFonts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3F5F1B" w:rsidRPr="00716387" w:rsidTr="003F5F1B">
        <w:trPr>
          <w:trHeight w:val="279"/>
        </w:trPr>
        <w:tc>
          <w:tcPr>
            <w:tcW w:w="3663" w:type="dxa"/>
            <w:shd w:val="clear" w:color="auto" w:fill="auto"/>
          </w:tcPr>
          <w:p w:rsidR="003F5F1B" w:rsidRPr="00716387" w:rsidRDefault="003F5F1B" w:rsidP="00CF2FB7">
            <w:pPr>
              <w:spacing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716387">
              <w:rPr>
                <w:rFonts w:cs="Times New Roman"/>
                <w:b/>
                <w:i/>
                <w:sz w:val="24"/>
                <w:szCs w:val="24"/>
              </w:rPr>
              <w:t>В результате освоения дисциплины обучающийся  должен уметь:</w:t>
            </w:r>
          </w:p>
        </w:tc>
        <w:tc>
          <w:tcPr>
            <w:tcW w:w="2442" w:type="dxa"/>
            <w:vMerge w:val="restart"/>
            <w:vAlign w:val="center"/>
          </w:tcPr>
          <w:p w:rsidR="003F5F1B" w:rsidRPr="003F5F1B" w:rsidRDefault="003F5F1B" w:rsidP="003F5F1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F5F1B">
              <w:rPr>
                <w:rFonts w:cs="Times New Roman"/>
                <w:sz w:val="24"/>
                <w:szCs w:val="24"/>
              </w:rPr>
              <w:t>ОК 01; ОК 02; ОК 03; ОК 05; ОК 09; ОК 10; ОК 11; ПК 2.2; ПК 2.3; ПК 2.4; ПК 2.5; ПК 2.6; ПК 2.7; ПК 4.1; ПК 4.2; ПК 4.4; ПК 4.5; ПК 4.6; ПК 4.7; ПК 5.1; ПК 5.2; ПК 5.3; ПК 5.4</w:t>
            </w:r>
          </w:p>
        </w:tc>
        <w:tc>
          <w:tcPr>
            <w:tcW w:w="3465" w:type="dxa"/>
            <w:shd w:val="clear" w:color="auto" w:fill="auto"/>
          </w:tcPr>
          <w:p w:rsidR="003F5F1B" w:rsidRPr="00716387" w:rsidRDefault="003F5F1B" w:rsidP="00CF2FB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716387">
              <w:rPr>
                <w:rFonts w:cs="Times New Roman"/>
                <w:b/>
                <w:i/>
                <w:sz w:val="24"/>
                <w:szCs w:val="24"/>
              </w:rPr>
              <w:t>Формы контроля обучения:</w:t>
            </w:r>
          </w:p>
        </w:tc>
      </w:tr>
      <w:tr w:rsidR="003F5F1B" w:rsidRPr="00716387" w:rsidTr="00E75443">
        <w:trPr>
          <w:trHeight w:val="547"/>
        </w:trPr>
        <w:tc>
          <w:tcPr>
            <w:tcW w:w="3663" w:type="dxa"/>
            <w:shd w:val="clear" w:color="auto" w:fill="auto"/>
          </w:tcPr>
          <w:p w:rsidR="003F5F1B" w:rsidRPr="00E75443" w:rsidRDefault="003F5F1B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>принимать управленческие решения</w:t>
            </w:r>
          </w:p>
        </w:tc>
        <w:tc>
          <w:tcPr>
            <w:tcW w:w="2442" w:type="dxa"/>
            <w:vMerge/>
          </w:tcPr>
          <w:p w:rsidR="003F5F1B" w:rsidRPr="00716387" w:rsidRDefault="003F5F1B" w:rsidP="00CD537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5" w:type="dxa"/>
            <w:vMerge w:val="restart"/>
            <w:shd w:val="clear" w:color="auto" w:fill="auto"/>
          </w:tcPr>
          <w:p w:rsidR="003F5F1B" w:rsidRPr="00716387" w:rsidRDefault="003F5F1B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16387">
              <w:rPr>
                <w:rFonts w:cs="Times New Roman"/>
                <w:sz w:val="24"/>
                <w:szCs w:val="24"/>
              </w:rPr>
              <w:t>устный опрос, письменное тестирование; самостоятельная работа, практические задания, активность на занятиях</w:t>
            </w:r>
          </w:p>
        </w:tc>
      </w:tr>
      <w:tr w:rsidR="003F5F1B" w:rsidRPr="00716387" w:rsidTr="009F4898">
        <w:trPr>
          <w:trHeight w:val="828"/>
        </w:trPr>
        <w:tc>
          <w:tcPr>
            <w:tcW w:w="3663" w:type="dxa"/>
            <w:tcBorders>
              <w:bottom w:val="single" w:sz="4" w:space="0" w:color="auto"/>
            </w:tcBorders>
            <w:shd w:val="clear" w:color="auto" w:fill="auto"/>
          </w:tcPr>
          <w:p w:rsidR="003F5F1B" w:rsidRDefault="003F5F1B" w:rsidP="00E754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>заполнять формы отчётности</w:t>
            </w:r>
          </w:p>
          <w:p w:rsidR="003F5F1B" w:rsidRPr="00E75443" w:rsidRDefault="003F5F1B" w:rsidP="00E754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>применять различные методы исследования рынка</w:t>
            </w:r>
          </w:p>
        </w:tc>
        <w:tc>
          <w:tcPr>
            <w:tcW w:w="2442" w:type="dxa"/>
            <w:vMerge/>
          </w:tcPr>
          <w:p w:rsidR="003F5F1B" w:rsidRPr="00CD537C" w:rsidRDefault="003F5F1B" w:rsidP="00CD537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F1B" w:rsidRPr="00716387" w:rsidRDefault="003F5F1B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5F1B" w:rsidRPr="00716387" w:rsidTr="00396BD5">
        <w:trPr>
          <w:trHeight w:val="810"/>
        </w:trPr>
        <w:tc>
          <w:tcPr>
            <w:tcW w:w="3663" w:type="dxa"/>
            <w:shd w:val="clear" w:color="auto" w:fill="auto"/>
          </w:tcPr>
          <w:p w:rsidR="003F5F1B" w:rsidRPr="00E75443" w:rsidRDefault="003F5F1B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>собирать и анализировать информацию о конкурентах, потребителях, поставщиках</w:t>
            </w:r>
          </w:p>
        </w:tc>
        <w:tc>
          <w:tcPr>
            <w:tcW w:w="2442" w:type="dxa"/>
            <w:vMerge/>
          </w:tcPr>
          <w:p w:rsidR="003F5F1B" w:rsidRPr="00CD537C" w:rsidRDefault="003F5F1B" w:rsidP="00E7544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5" w:type="dxa"/>
            <w:vMerge w:val="restart"/>
            <w:shd w:val="clear" w:color="auto" w:fill="auto"/>
          </w:tcPr>
          <w:p w:rsidR="003F5F1B" w:rsidRPr="00716387" w:rsidRDefault="003F5F1B" w:rsidP="007D3FC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16387">
              <w:rPr>
                <w:rFonts w:cs="Times New Roman"/>
                <w:sz w:val="24"/>
                <w:szCs w:val="24"/>
              </w:rPr>
              <w:t>устный опрос, письменное тестирование; самостоятельная работа, практические задания, активность на занятиях</w:t>
            </w:r>
          </w:p>
        </w:tc>
      </w:tr>
      <w:tr w:rsidR="003F5F1B" w:rsidRPr="00716387" w:rsidTr="00E75443">
        <w:trPr>
          <w:trHeight w:val="571"/>
        </w:trPr>
        <w:tc>
          <w:tcPr>
            <w:tcW w:w="3663" w:type="dxa"/>
            <w:shd w:val="clear" w:color="auto" w:fill="auto"/>
          </w:tcPr>
          <w:p w:rsidR="003F5F1B" w:rsidRPr="00E75443" w:rsidRDefault="003F5F1B" w:rsidP="0071638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>осуществлять планирование производственной деятельности</w:t>
            </w:r>
          </w:p>
        </w:tc>
        <w:tc>
          <w:tcPr>
            <w:tcW w:w="2442" w:type="dxa"/>
            <w:vMerge/>
          </w:tcPr>
          <w:p w:rsidR="003F5F1B" w:rsidRPr="00CD537C" w:rsidRDefault="003F5F1B" w:rsidP="00CD537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shd w:val="clear" w:color="auto" w:fill="auto"/>
          </w:tcPr>
          <w:p w:rsidR="003F5F1B" w:rsidRPr="00716387" w:rsidRDefault="003F5F1B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5F1B" w:rsidRPr="00716387" w:rsidTr="00E75443">
        <w:trPr>
          <w:trHeight w:val="281"/>
        </w:trPr>
        <w:tc>
          <w:tcPr>
            <w:tcW w:w="3663" w:type="dxa"/>
            <w:shd w:val="clear" w:color="auto" w:fill="auto"/>
          </w:tcPr>
          <w:p w:rsidR="003F5F1B" w:rsidRPr="00E75443" w:rsidRDefault="003F5F1B" w:rsidP="0071638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>разрабатывать бизнес-план</w:t>
            </w:r>
          </w:p>
        </w:tc>
        <w:tc>
          <w:tcPr>
            <w:tcW w:w="2442" w:type="dxa"/>
            <w:vMerge/>
          </w:tcPr>
          <w:p w:rsidR="003F5F1B" w:rsidRPr="00CD537C" w:rsidRDefault="003F5F1B" w:rsidP="00CD537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shd w:val="clear" w:color="auto" w:fill="auto"/>
          </w:tcPr>
          <w:p w:rsidR="003F5F1B" w:rsidRPr="00716387" w:rsidRDefault="003F5F1B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5F1B" w:rsidRPr="00716387" w:rsidTr="00E75443">
        <w:trPr>
          <w:trHeight w:val="271"/>
        </w:trPr>
        <w:tc>
          <w:tcPr>
            <w:tcW w:w="3663" w:type="dxa"/>
            <w:shd w:val="clear" w:color="auto" w:fill="auto"/>
          </w:tcPr>
          <w:p w:rsidR="003F5F1B" w:rsidRPr="00E75443" w:rsidRDefault="003F5F1B" w:rsidP="0071638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>разрабатывать устав</w:t>
            </w:r>
          </w:p>
        </w:tc>
        <w:tc>
          <w:tcPr>
            <w:tcW w:w="2442" w:type="dxa"/>
            <w:vMerge/>
          </w:tcPr>
          <w:p w:rsidR="003F5F1B" w:rsidRPr="00CD537C" w:rsidRDefault="003F5F1B" w:rsidP="00CD537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shd w:val="clear" w:color="auto" w:fill="auto"/>
          </w:tcPr>
          <w:p w:rsidR="003F5F1B" w:rsidRPr="00716387" w:rsidRDefault="003F5F1B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5F1B" w:rsidRPr="00716387" w:rsidTr="00E75443">
        <w:trPr>
          <w:trHeight w:val="262"/>
        </w:trPr>
        <w:tc>
          <w:tcPr>
            <w:tcW w:w="3663" w:type="dxa"/>
            <w:shd w:val="clear" w:color="auto" w:fill="auto"/>
          </w:tcPr>
          <w:p w:rsidR="003F5F1B" w:rsidRPr="00E75443" w:rsidRDefault="003F5F1B" w:rsidP="0071638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>делать экономические  расчёты</w:t>
            </w:r>
          </w:p>
        </w:tc>
        <w:tc>
          <w:tcPr>
            <w:tcW w:w="2442" w:type="dxa"/>
            <w:vMerge/>
          </w:tcPr>
          <w:p w:rsidR="003F5F1B" w:rsidRPr="00CD537C" w:rsidRDefault="003F5F1B" w:rsidP="00CD537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shd w:val="clear" w:color="auto" w:fill="auto"/>
          </w:tcPr>
          <w:p w:rsidR="003F5F1B" w:rsidRPr="00716387" w:rsidRDefault="003F5F1B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5F1B" w:rsidRPr="00716387" w:rsidTr="00E75443">
        <w:trPr>
          <w:trHeight w:val="265"/>
        </w:trPr>
        <w:tc>
          <w:tcPr>
            <w:tcW w:w="3663" w:type="dxa"/>
            <w:shd w:val="clear" w:color="auto" w:fill="auto"/>
          </w:tcPr>
          <w:p w:rsidR="003F5F1B" w:rsidRPr="00E75443" w:rsidRDefault="003F5F1B" w:rsidP="0071638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>составлять годовой отчёт</w:t>
            </w:r>
          </w:p>
        </w:tc>
        <w:tc>
          <w:tcPr>
            <w:tcW w:w="2442" w:type="dxa"/>
            <w:vMerge/>
          </w:tcPr>
          <w:p w:rsidR="003F5F1B" w:rsidRPr="00CD537C" w:rsidRDefault="003F5F1B" w:rsidP="00CD537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shd w:val="clear" w:color="auto" w:fill="auto"/>
          </w:tcPr>
          <w:p w:rsidR="003F5F1B" w:rsidRPr="00716387" w:rsidRDefault="003F5F1B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5F1B" w:rsidRPr="00716387" w:rsidTr="00396BD5">
        <w:trPr>
          <w:trHeight w:val="390"/>
        </w:trPr>
        <w:tc>
          <w:tcPr>
            <w:tcW w:w="3663" w:type="dxa"/>
            <w:shd w:val="clear" w:color="auto" w:fill="auto"/>
          </w:tcPr>
          <w:p w:rsidR="003F5F1B" w:rsidRPr="00E75443" w:rsidRDefault="003F5F1B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75443">
              <w:rPr>
                <w:rFonts w:cs="Times New Roman"/>
                <w:b/>
                <w:i/>
                <w:sz w:val="24"/>
                <w:szCs w:val="24"/>
              </w:rPr>
              <w:t xml:space="preserve">В результате освоения дисциплины обучающийся  должен знать: </w:t>
            </w:r>
          </w:p>
        </w:tc>
        <w:tc>
          <w:tcPr>
            <w:tcW w:w="2442" w:type="dxa"/>
            <w:vMerge w:val="restart"/>
          </w:tcPr>
          <w:p w:rsidR="003F5F1B" w:rsidRPr="00716387" w:rsidRDefault="003F5F1B" w:rsidP="007955A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F5F1B">
              <w:rPr>
                <w:rFonts w:cs="Times New Roman"/>
                <w:sz w:val="24"/>
                <w:szCs w:val="24"/>
              </w:rPr>
              <w:t>ОК 01; ОК 02; ОК 03; ОК 05; ОК 09; ОК 10; ОК 11; ПК 2.2; ПК 2.3; ПК 2.4; ПК 2.5; ПК 2.6; ПК 2.7; ПК 4.1; ПК 4.2; ПК 4.4; ПК 4.5; ПК 4.6; ПК 4.7; ПК 5.1; ПК 5.2; ПК 5.3; ПК 5.4</w:t>
            </w:r>
          </w:p>
        </w:tc>
        <w:tc>
          <w:tcPr>
            <w:tcW w:w="3465" w:type="dxa"/>
            <w:shd w:val="clear" w:color="auto" w:fill="auto"/>
          </w:tcPr>
          <w:p w:rsidR="003F5F1B" w:rsidRPr="00716387" w:rsidRDefault="003F5F1B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5F1B" w:rsidRPr="00716387" w:rsidTr="004B2322">
        <w:trPr>
          <w:trHeight w:val="555"/>
        </w:trPr>
        <w:tc>
          <w:tcPr>
            <w:tcW w:w="3663" w:type="dxa"/>
            <w:shd w:val="clear" w:color="auto" w:fill="auto"/>
          </w:tcPr>
          <w:p w:rsidR="003F5F1B" w:rsidRPr="00E75443" w:rsidRDefault="003F5F1B" w:rsidP="00E7544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 xml:space="preserve">теоретические и методологические основы  организации собственного дела </w:t>
            </w:r>
          </w:p>
        </w:tc>
        <w:tc>
          <w:tcPr>
            <w:tcW w:w="2442" w:type="dxa"/>
            <w:vMerge/>
            <w:vAlign w:val="center"/>
          </w:tcPr>
          <w:p w:rsidR="003F5F1B" w:rsidRPr="003F5F1B" w:rsidRDefault="003F5F1B" w:rsidP="007955A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5" w:type="dxa"/>
            <w:vMerge w:val="restart"/>
            <w:shd w:val="clear" w:color="auto" w:fill="auto"/>
          </w:tcPr>
          <w:p w:rsidR="003F5F1B" w:rsidRPr="00716387" w:rsidRDefault="003F5F1B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16387">
              <w:rPr>
                <w:rFonts w:cs="Times New Roman"/>
                <w:sz w:val="24"/>
                <w:szCs w:val="24"/>
              </w:rPr>
              <w:t>практические занятия, самостоятельная работа, контрольная работа</w:t>
            </w:r>
          </w:p>
        </w:tc>
      </w:tr>
      <w:tr w:rsidR="003F5F1B" w:rsidRPr="00716387" w:rsidTr="00396BD5">
        <w:trPr>
          <w:trHeight w:val="555"/>
        </w:trPr>
        <w:tc>
          <w:tcPr>
            <w:tcW w:w="3663" w:type="dxa"/>
            <w:shd w:val="clear" w:color="auto" w:fill="auto"/>
          </w:tcPr>
          <w:p w:rsidR="003F5F1B" w:rsidRPr="00E75443" w:rsidRDefault="003F5F1B" w:rsidP="00E754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>технологию разработки бизнес-плана</w:t>
            </w:r>
          </w:p>
        </w:tc>
        <w:tc>
          <w:tcPr>
            <w:tcW w:w="2442" w:type="dxa"/>
            <w:vMerge/>
          </w:tcPr>
          <w:p w:rsidR="003F5F1B" w:rsidRPr="00CD537C" w:rsidRDefault="003F5F1B" w:rsidP="000533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shd w:val="clear" w:color="auto" w:fill="auto"/>
          </w:tcPr>
          <w:p w:rsidR="003F5F1B" w:rsidRPr="00716387" w:rsidRDefault="003F5F1B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F5F1B" w:rsidRPr="00716387" w:rsidTr="00E75443">
        <w:trPr>
          <w:trHeight w:val="287"/>
        </w:trPr>
        <w:tc>
          <w:tcPr>
            <w:tcW w:w="3663" w:type="dxa"/>
            <w:shd w:val="clear" w:color="auto" w:fill="auto"/>
          </w:tcPr>
          <w:p w:rsidR="003F5F1B" w:rsidRPr="00E75443" w:rsidRDefault="003F5F1B" w:rsidP="00E754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54DEF">
              <w:rPr>
                <w:rFonts w:eastAsia="Times New Roman" w:cs="Times New Roman"/>
                <w:sz w:val="24"/>
                <w:szCs w:val="24"/>
              </w:rPr>
              <w:t>технологию разработки устава</w:t>
            </w:r>
          </w:p>
        </w:tc>
        <w:tc>
          <w:tcPr>
            <w:tcW w:w="2442" w:type="dxa"/>
            <w:vMerge/>
          </w:tcPr>
          <w:p w:rsidR="003F5F1B" w:rsidRPr="00CD537C" w:rsidRDefault="003F5F1B" w:rsidP="000533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shd w:val="clear" w:color="auto" w:fill="auto"/>
          </w:tcPr>
          <w:p w:rsidR="003F5F1B" w:rsidRPr="00716387" w:rsidRDefault="003F5F1B" w:rsidP="0071638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5D38E8" w:rsidRPr="00A81F1E" w:rsidRDefault="005D38E8" w:rsidP="00E8084C">
      <w:pPr>
        <w:spacing w:after="0"/>
        <w:jc w:val="right"/>
        <w:rPr>
          <w:rFonts w:cs="Times New Roman"/>
          <w:b/>
        </w:rPr>
      </w:pPr>
    </w:p>
    <w:p w:rsidR="00CD537C" w:rsidRDefault="00CD537C">
      <w:pPr>
        <w:rPr>
          <w:b/>
        </w:rPr>
      </w:pPr>
      <w:bookmarkStart w:id="21" w:name="_Toc532215514"/>
      <w:bookmarkStart w:id="22" w:name="_Toc181590"/>
      <w:r>
        <w:rPr>
          <w:b/>
        </w:rPr>
        <w:br w:type="page"/>
      </w:r>
    </w:p>
    <w:p w:rsidR="00DC68E6" w:rsidRDefault="00DC68E6" w:rsidP="00E8084C">
      <w:pPr>
        <w:spacing w:after="0"/>
        <w:rPr>
          <w:b/>
        </w:rPr>
      </w:pPr>
      <w:r w:rsidRPr="00455DD6">
        <w:rPr>
          <w:b/>
        </w:rPr>
        <w:lastRenderedPageBreak/>
        <w:t>4.2. Фонд оценочных средств.</w:t>
      </w:r>
      <w:bookmarkEnd w:id="21"/>
      <w:bookmarkEnd w:id="22"/>
    </w:p>
    <w:p w:rsidR="00E75443" w:rsidRPr="00E75443" w:rsidRDefault="00E75443" w:rsidP="00E8084C">
      <w:pPr>
        <w:spacing w:after="0"/>
      </w:pP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b/>
          <w:szCs w:val="28"/>
        </w:rPr>
      </w:pPr>
      <w:r w:rsidRPr="007D3FCB">
        <w:rPr>
          <w:rFonts w:eastAsia="Times New Roman" w:cs="Times New Roman"/>
          <w:b/>
          <w:szCs w:val="28"/>
        </w:rPr>
        <w:t>1). Конспект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bCs/>
          <w:szCs w:val="28"/>
        </w:rPr>
        <w:t xml:space="preserve">Конспект </w:t>
      </w:r>
      <w:r w:rsidRPr="007D3FCB">
        <w:rPr>
          <w:rFonts w:eastAsia="Times New Roman" w:cs="Times New Roman"/>
          <w:szCs w:val="28"/>
        </w:rPr>
        <w:t>– это способ изложения содержания книги или статьи в логической последовательности мыслей, краткая запись содержания текста, выделение главных идей и положений. Конспектирование позволяет студентам отрабатывать умения и навыки работы с учебной и научной литературой. Основные требования к написанию конспекта: системность и логичность изложения материала, краткость, убедительность и доказательность.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Методические рекомендации по составлению конспекта:</w:t>
      </w:r>
    </w:p>
    <w:p w:rsidR="007D3FCB" w:rsidRPr="007D3FCB" w:rsidRDefault="007D3FCB" w:rsidP="007D3FCB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szCs w:val="28"/>
          <w:lang w:eastAsia="en-US"/>
        </w:rPr>
      </w:pPr>
      <w:r w:rsidRPr="007D3FCB">
        <w:rPr>
          <w:rFonts w:eastAsia="Calibri" w:cs="Times New Roman"/>
          <w:color w:val="000000"/>
          <w:szCs w:val="28"/>
          <w:lang w:eastAsia="en-US"/>
        </w:rPr>
        <w:t xml:space="preserve">1) внимательно прочитать текст, отметить в нём новые слова, непонятные места, имена, даты; </w:t>
      </w:r>
    </w:p>
    <w:p w:rsidR="007D3FCB" w:rsidRPr="007D3FCB" w:rsidRDefault="007D3FCB" w:rsidP="007D3FCB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szCs w:val="28"/>
          <w:lang w:eastAsia="en-US"/>
        </w:rPr>
      </w:pPr>
      <w:r w:rsidRPr="007D3FCB">
        <w:rPr>
          <w:rFonts w:eastAsia="Calibri" w:cs="Times New Roman"/>
          <w:szCs w:val="28"/>
          <w:lang w:eastAsia="en-US"/>
        </w:rPr>
        <w:t xml:space="preserve">2) выяснить в словаре значение новых непонятных слов, записать их в тетрадь или словарь в конце тетради; </w:t>
      </w:r>
    </w:p>
    <w:p w:rsidR="007D3FCB" w:rsidRPr="007D3FCB" w:rsidRDefault="007D3FCB" w:rsidP="007D3FCB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szCs w:val="28"/>
          <w:lang w:eastAsia="en-US"/>
        </w:rPr>
      </w:pPr>
      <w:r w:rsidRPr="007D3FCB">
        <w:rPr>
          <w:rFonts w:eastAsia="Calibri" w:cs="Times New Roman"/>
          <w:szCs w:val="28"/>
          <w:lang w:eastAsia="en-US"/>
        </w:rPr>
        <w:t xml:space="preserve">3) </w:t>
      </w:r>
      <w:r w:rsidRPr="007D3FCB">
        <w:rPr>
          <w:rFonts w:eastAsia="Calibri" w:cs="Times New Roman"/>
          <w:color w:val="000000"/>
          <w:szCs w:val="28"/>
          <w:lang w:eastAsia="en-US"/>
        </w:rPr>
        <w:t xml:space="preserve">составить перечень основных мыслей, содержащихся в тексте, составить простой план, который поможет группировать материал в </w:t>
      </w:r>
      <w:r w:rsidRPr="007D3FCB">
        <w:rPr>
          <w:rFonts w:eastAsia="Calibri" w:cs="Times New Roman"/>
          <w:szCs w:val="28"/>
          <w:lang w:eastAsia="en-US"/>
        </w:rPr>
        <w:t>соответствии с логикой изложения;</w:t>
      </w:r>
    </w:p>
    <w:p w:rsidR="007D3FCB" w:rsidRPr="007D3FCB" w:rsidRDefault="007D3FCB" w:rsidP="007D3FCB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szCs w:val="28"/>
          <w:lang w:eastAsia="en-US"/>
        </w:rPr>
      </w:pPr>
      <w:r w:rsidRPr="007D3FCB">
        <w:rPr>
          <w:rFonts w:eastAsia="Calibri" w:cs="Times New Roman"/>
          <w:szCs w:val="28"/>
          <w:lang w:eastAsia="en-US"/>
        </w:rPr>
        <w:t>4) повторно прочитать текст, сочетая чтение с записью основных мыслей и аргументации автора;</w:t>
      </w:r>
    </w:p>
    <w:p w:rsidR="007D3FCB" w:rsidRPr="007D3FCB" w:rsidRDefault="007D3FCB" w:rsidP="007D3FCB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szCs w:val="28"/>
          <w:lang w:eastAsia="en-US"/>
        </w:rPr>
      </w:pPr>
      <w:r w:rsidRPr="007D3FCB">
        <w:rPr>
          <w:rFonts w:eastAsia="Calibri" w:cs="Times New Roman"/>
          <w:szCs w:val="28"/>
          <w:lang w:eastAsia="en-US"/>
        </w:rPr>
        <w:t xml:space="preserve">5) </w:t>
      </w:r>
      <w:r w:rsidRPr="007D3FCB">
        <w:rPr>
          <w:rFonts w:eastAsia="Calibri" w:cs="Times New Roman"/>
          <w:color w:val="000000"/>
          <w:szCs w:val="28"/>
          <w:lang w:eastAsia="en-US"/>
        </w:rPr>
        <w:t>законспектировать материал, чётко следуя пунктам плана,</w:t>
      </w:r>
      <w:r w:rsidRPr="007D3FCB">
        <w:rPr>
          <w:rFonts w:eastAsia="Calibri" w:cs="Times New Roman"/>
          <w:szCs w:val="28"/>
          <w:lang w:eastAsia="en-US"/>
        </w:rPr>
        <w:t xml:space="preserve"> запись ведётся своими словами, без переписывания текста; важно стремиться к краткости, чёткости, ясности, пользуясь правилами записи текста; </w:t>
      </w:r>
    </w:p>
    <w:p w:rsidR="007D3FCB" w:rsidRPr="007D3FCB" w:rsidRDefault="007D3FCB" w:rsidP="007D3FCB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szCs w:val="28"/>
          <w:lang w:eastAsia="en-US"/>
        </w:rPr>
      </w:pPr>
      <w:r w:rsidRPr="007D3FCB">
        <w:rPr>
          <w:rFonts w:eastAsia="Calibri" w:cs="Times New Roman"/>
          <w:szCs w:val="28"/>
          <w:lang w:eastAsia="en-US"/>
        </w:rPr>
        <w:t>6) грамотно оформить цитаты, учитывая лаконичность и значимость мысли;</w:t>
      </w:r>
    </w:p>
    <w:p w:rsidR="007D3FCB" w:rsidRPr="007D3FCB" w:rsidRDefault="007D3FCB" w:rsidP="007D3FCB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szCs w:val="28"/>
          <w:lang w:eastAsia="en-US"/>
        </w:rPr>
      </w:pPr>
      <w:r w:rsidRPr="007D3FCB">
        <w:rPr>
          <w:rFonts w:eastAsia="Calibri" w:cs="Times New Roman"/>
          <w:szCs w:val="28"/>
          <w:lang w:eastAsia="en-US"/>
        </w:rPr>
        <w:t xml:space="preserve">7) прочитать конспект ещё раз, доработать его. 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ёмкости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определённой последовательности, отвечающей логической структуре произведения. Для уточнения и дополнения необходимо оставлять поля.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Критерии оценки конспекта: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- полнота и логика изложения учебного материала;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- грамотность написания;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- аккуратность выполнения, читаемость текста;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- наглядность и использование опорных сигналов и символов;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- самостоятельность составления.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b/>
          <w:szCs w:val="28"/>
        </w:rPr>
      </w:pPr>
      <w:r w:rsidRPr="007D3FCB">
        <w:rPr>
          <w:rFonts w:eastAsia="Times New Roman" w:cs="Times New Roman"/>
          <w:b/>
          <w:szCs w:val="28"/>
        </w:rPr>
        <w:t>2). Доклад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3FCB">
        <w:rPr>
          <w:rFonts w:eastAsia="Times New Roman" w:cs="Times New Roman"/>
          <w:color w:val="000000"/>
          <w:szCs w:val="28"/>
        </w:rPr>
        <w:lastRenderedPageBreak/>
        <w:t xml:space="preserve">Подготовка докладов и сообщений осуществляется студентами с </w:t>
      </w:r>
      <w:r w:rsidRPr="007D3FCB">
        <w:rPr>
          <w:rFonts w:eastAsia="Times New Roman" w:cs="Times New Roman"/>
          <w:b/>
          <w:color w:val="000000"/>
          <w:szCs w:val="28"/>
        </w:rPr>
        <w:t>целью</w:t>
      </w:r>
      <w:r w:rsidRPr="007D3FCB">
        <w:rPr>
          <w:rFonts w:eastAsia="Times New Roman" w:cs="Times New Roman"/>
          <w:color w:val="000000"/>
          <w:szCs w:val="28"/>
        </w:rPr>
        <w:t xml:space="preserve"> формирования навыков исследовательской работы, устной и письменной речи, стимулирования познавательного интереса к философии. В докладе должно раскрываться содержание излагаемой темы или проблемы.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3FCB">
        <w:rPr>
          <w:rFonts w:eastAsia="Times New Roman" w:cs="Times New Roman"/>
          <w:color w:val="000000"/>
          <w:szCs w:val="28"/>
        </w:rPr>
        <w:t>Структура доклада включает в себя вступление, изложение основной проблемы, заключение.</w:t>
      </w:r>
    </w:p>
    <w:p w:rsidR="007D3FCB" w:rsidRPr="007D3FCB" w:rsidRDefault="007D3FCB" w:rsidP="007D3FCB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Вступление помогает обеспечить успех выступления по любой тематике. Вступление должно содержать: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- название доклада;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- сообщение основной идеи и её актуальности;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- современную оценку предмета изложения;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- краткое перечисление рассматриваемых вопросов;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- акцентирование оригинальности подхода.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Основная часть, в которой выступающий должен раскрыть суть темы (проблемы), обычно строится по принципу отчёта. Задача основной части – представить достаточно данных для того, чтобы слушатели заинтересовались темой и захотели ознакомиться с материалами.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Заключение – это чёткое обобщение и краткие выводы по излагаемой теме. В заключении обязательно необходимо отразить своё отношение к изученной проблеме и её содержанию.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Искусство устного выступления состоит не только в отличном знании предмета речи, но и в умении преподнести свои мысли и убеждения правильно и упорядоченно, красноречиво и увлекательно.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i/>
          <w:color w:val="000000"/>
          <w:szCs w:val="28"/>
        </w:rPr>
      </w:pPr>
      <w:r w:rsidRPr="007D3FCB">
        <w:rPr>
          <w:rFonts w:eastAsia="Times New Roman" w:cs="Times New Roman"/>
          <w:bCs/>
          <w:color w:val="000000"/>
          <w:szCs w:val="28"/>
        </w:rPr>
        <w:t>Требования к устной речи</w:t>
      </w:r>
      <w:r w:rsidRPr="007D3FCB">
        <w:rPr>
          <w:rFonts w:eastAsia="Times New Roman" w:cs="Times New Roman"/>
          <w:color w:val="000000"/>
          <w:szCs w:val="28"/>
        </w:rPr>
        <w:t xml:space="preserve">: 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3FCB">
        <w:rPr>
          <w:rFonts w:eastAsia="Times New Roman" w:cs="Times New Roman"/>
          <w:color w:val="000000"/>
          <w:szCs w:val="28"/>
        </w:rPr>
        <w:t xml:space="preserve">– правильность; 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3FCB">
        <w:rPr>
          <w:rFonts w:eastAsia="Times New Roman" w:cs="Times New Roman"/>
          <w:color w:val="000000"/>
          <w:szCs w:val="28"/>
        </w:rPr>
        <w:t xml:space="preserve">– точность; 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3FCB">
        <w:rPr>
          <w:rFonts w:eastAsia="Times New Roman" w:cs="Times New Roman"/>
          <w:color w:val="000000"/>
          <w:szCs w:val="28"/>
        </w:rPr>
        <w:t xml:space="preserve">– выразительность; 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3FCB">
        <w:rPr>
          <w:rFonts w:eastAsia="Times New Roman" w:cs="Times New Roman"/>
          <w:color w:val="000000"/>
          <w:szCs w:val="28"/>
        </w:rPr>
        <w:t xml:space="preserve">– уместность употребления языковых средств; 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3FCB">
        <w:rPr>
          <w:rFonts w:eastAsia="Times New Roman" w:cs="Times New Roman"/>
          <w:color w:val="000000"/>
          <w:szCs w:val="28"/>
        </w:rPr>
        <w:t xml:space="preserve">– простота и краткость; </w:t>
      </w:r>
    </w:p>
    <w:p w:rsidR="007D3FCB" w:rsidRPr="007D3FCB" w:rsidRDefault="007D3FCB" w:rsidP="007D3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D3FCB">
        <w:rPr>
          <w:rFonts w:eastAsia="Times New Roman" w:cs="Times New Roman"/>
          <w:color w:val="000000"/>
          <w:szCs w:val="28"/>
        </w:rPr>
        <w:t>– интонационная красота речи (логическая, эмоционально-экспрессивная).</w:t>
      </w:r>
    </w:p>
    <w:p w:rsidR="007D3FCB" w:rsidRPr="007D3FCB" w:rsidRDefault="007D3FCB" w:rsidP="007D3FCB">
      <w:pPr>
        <w:spacing w:after="0" w:line="240" w:lineRule="auto"/>
        <w:jc w:val="both"/>
        <w:rPr>
          <w:rFonts w:eastAsia="Times New Roman" w:cs="Times New Roman"/>
          <w:szCs w:val="28"/>
        </w:rPr>
      </w:pPr>
    </w:p>
    <w:p w:rsidR="007D3FCB" w:rsidRPr="007D3FCB" w:rsidRDefault="007D3FCB" w:rsidP="007D3FCB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7D3FCB">
        <w:rPr>
          <w:rFonts w:eastAsia="Times New Roman" w:cs="Times New Roman"/>
          <w:b/>
          <w:szCs w:val="28"/>
        </w:rPr>
        <w:t>3) Реферат</w:t>
      </w:r>
    </w:p>
    <w:p w:rsidR="007D3FCB" w:rsidRPr="007D3FCB" w:rsidRDefault="007D3FCB" w:rsidP="007D3FCB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Реферат (от латинского reffere – докладывать, сообщать) является одной из форм самостоятельной работы студента и представляет собой письменную работу с кратким и систематизированным изложением современного состояния тех или иных вопросов (проблемы), рассматриваемых как в литературных или иных источниках, отобранных для составления реферата, так и в материалах практической деятельности различных органов и организаций. </w:t>
      </w:r>
      <w:r w:rsidRPr="007D3FCB">
        <w:rPr>
          <w:rFonts w:eastAsia="Times New Roman" w:cs="Times New Roman"/>
          <w:szCs w:val="28"/>
        </w:rPr>
        <w:tab/>
      </w:r>
    </w:p>
    <w:p w:rsidR="007D3FCB" w:rsidRPr="007D3FCB" w:rsidRDefault="007D3FCB" w:rsidP="007D3FCB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Традиционные аналитические, библиографические и реферативные обзоры содержат анализ и оценку первоисточников, разбор публикаций, освещающих конкретные задачи или характеризующих исследуемые проблемы, рассматриваемые в первоисточниках, без их критической оценки и собственных рекомендаций. </w:t>
      </w:r>
    </w:p>
    <w:p w:rsidR="007D3FCB" w:rsidRPr="007D3FCB" w:rsidRDefault="007D3FCB" w:rsidP="007D3FCB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lastRenderedPageBreak/>
        <w:t xml:space="preserve">Цель реферата – обучение студентов применению теоретических знаний, полученных в процессе изучения учебной дисциплины, при решении конкретных практических задач; самостоятельному формулированию выводов и рекомендаций по их реализации, а также выработке навыков подбора и анализа необходимой специальной и научной информации. Кроме того, реферат позволяет оценить уровень подготовки студента по данной учебной дисциплине, а также определить, насколько глубоки знания рассматриваемой темы. Примерная тематика рефератов разрабатывается ведущими преподавателями в соответствии с основным содержанием учебной дисциплины, утверждается на заседании кафедры и приводится в учебно-методических разработках по конкретной дисциплине. </w:t>
      </w:r>
    </w:p>
    <w:p w:rsidR="007D3FCB" w:rsidRPr="007D3FCB" w:rsidRDefault="007D3FCB" w:rsidP="007D3FCB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При выборе темы реферата студенту необходимо учитывать ее актуальность, наличие и доступность необходимой информации, а также свой уровень подготовки и личный интерес к рассматриваемым вопросам. После выбора темы необходимо с помощью преподавателя составить список изданной по данной теме литературы, подобрать источники информации, в том числе и нормативно-правовые документы. Далее студенту рекомендуется в произвольной форме составить план написания реферата с учетом единства его составных частей, логики изложения и смысловой завершенности раскрытия исследуемой темы. </w:t>
      </w:r>
    </w:p>
    <w:p w:rsidR="007D3FCB" w:rsidRPr="007D3FCB" w:rsidRDefault="007D3FCB" w:rsidP="007D3FCB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Структура реферата: титульный лист, оглавление, введение, основная часть, состоящая из 2–3 параграфов, заключение и список использованных источников.</w:t>
      </w:r>
    </w:p>
    <w:p w:rsidR="007D3FCB" w:rsidRPr="007D3FCB" w:rsidRDefault="007D3FCB" w:rsidP="007D3FCB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Рефераты, выполненные с нарушением установленных требований, а также ксерокопии к рассмотрению не принимаются. Типичными ошибками, допускаемыми студентами при подготовке реферата, являются: – недостаточное обоснование актуальности, практической и теоретической значимости полученных результатов, поверхностный анализ используемого материала; – неглубокие критические оценки и рекомендации по решению исследуемой проблемы; – поверхностные выводы и предложения; – нарушение требований к оформлению реферата; – использование информации без ссылок на источник.  </w:t>
      </w:r>
    </w:p>
    <w:p w:rsidR="007D3FCB" w:rsidRPr="007D3FCB" w:rsidRDefault="007D3FCB" w:rsidP="007D3FCB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</w:p>
    <w:p w:rsidR="007D3FCB" w:rsidRPr="007D3FCB" w:rsidRDefault="007D3FCB" w:rsidP="007D3FCB">
      <w:pPr>
        <w:spacing w:after="0" w:line="240" w:lineRule="auto"/>
        <w:ind w:firstLine="708"/>
        <w:jc w:val="center"/>
        <w:rPr>
          <w:rFonts w:eastAsia="Times New Roman" w:cs="Times New Roman"/>
          <w:b/>
          <w:szCs w:val="28"/>
        </w:rPr>
      </w:pPr>
      <w:r w:rsidRPr="007D3FCB">
        <w:rPr>
          <w:rFonts w:eastAsia="Times New Roman" w:cs="Times New Roman"/>
          <w:b/>
          <w:szCs w:val="28"/>
        </w:rPr>
        <w:t>Темы рефератов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Характерные черты предпринимательской деятельности в современных условиях.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Современные проблемы развития предпринимательской деятельности за рубежом.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Роль и значение современного бизнеса в экономике Российской Федерации.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Формы и виды конкуренции в условиях перехода России к рыночной экономике.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История российского предпринимательства.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Развитие учения о предпринимательстве в ХХ веке.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lastRenderedPageBreak/>
        <w:t>Роль инноваций в повышении конкурентоспособности предприятия.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Инновационная функция малого предпринимательства.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Роль и место инновационного предпринимательства в стабилизации государственной экономики. 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Инновационная деятельность как одно из основных направлений развития малого и среднего бизнеса.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Психологические характеристики предпринимательской деятельности.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Личные качества успешных предпринимателей на примере известных российских бизнесменов.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Психологические особенности семьи и их роль в становлении личности будущего предпринимателя.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Роль руководителя в деятельности коммерческого предприятия.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Создание и регистрация частного (коллективного) предприятия.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Сферы деятельности и организационно-правовые формы частного предпринимательства.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Создание и организация малого бизнеса в России.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Жизненный цикл предпринимательской организации.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Современная система налогообложения в Российской Федерации: возможности и перспективы развития.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Предпринимательская идея и ее значение в современном бизнесе. 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Основные ориентиры и методы поиска предпринимательской идее в современных условиях развития экономического пространства. 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Принятие решений как важнейшая функция руководителя.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Сущность и содержание деловой стратегии предпринимателя, действующего в условиях жесткой конкуренции.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Исследование и учет структуры потребностей на рынке при разработке деловой стратегии.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Анализ конкретной ситуации в рыночных секторах.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Технико-экономическое обоснование коммерческого проекта и его структура (на примере конкретного коммерческого проекта).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Предпринимательский капитал: сущность, методы накопления и использования.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Роль банковского кредита в финансировании деятельности предприятия. 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Особенности проведения лизинговых операций в Российской Федерации.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Проблемы организации финансового планирования на предприятии.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lastRenderedPageBreak/>
        <w:t>Кредитование юридических лиц в России: новые риски и возможности.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Кадровое обеспечение предпринимательских организаций.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Мотивация труда управленческого персонала.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Совершенствование мотивации труда у сотрудников коммерческого предприятия.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Маркетинг персонала как инструмент эффективной работы с персоналом и развития предприятия в условиях рыночных взаимоотношений. 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Проблемы управления персоналом в малом бизнесе.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Оценка эффективности деятельности предприятия (на примере конкретного предприятия).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Равновесие предпринимательской фирмы.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Эффективное ценообразование в условиях рыночных отношений.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Экономическая безопасность фирмы.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tabs>
          <w:tab w:val="left" w:pos="851"/>
        </w:tabs>
        <w:spacing w:after="0"/>
        <w:ind w:left="0" w:firstLine="360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>Виды и формы страхования коммерческих рисков.</w:t>
      </w:r>
    </w:p>
    <w:p w:rsidR="007D3FCB" w:rsidRPr="007D3FCB" w:rsidRDefault="007D3FCB" w:rsidP="00306286">
      <w:pPr>
        <w:pStyle w:val="ab"/>
        <w:numPr>
          <w:ilvl w:val="0"/>
          <w:numId w:val="1"/>
        </w:numPr>
        <w:spacing w:after="0"/>
        <w:ind w:left="0" w:firstLine="360"/>
        <w:rPr>
          <w:rFonts w:ascii="Calibri" w:eastAsia="Calibri" w:hAnsi="Calibri" w:cs="Times New Roman"/>
          <w:sz w:val="22"/>
          <w:lang w:eastAsia="en-US"/>
        </w:rPr>
      </w:pPr>
      <w:r w:rsidRPr="007D3FCB">
        <w:rPr>
          <w:rFonts w:eastAsia="Times New Roman" w:cs="Times New Roman"/>
          <w:szCs w:val="28"/>
        </w:rPr>
        <w:t>Экономическая культура предпринимателей как фактор становления рыночного хозяйств.</w:t>
      </w:r>
    </w:p>
    <w:p w:rsidR="007D3FCB" w:rsidRDefault="007D3FCB" w:rsidP="00E8084C">
      <w:pPr>
        <w:spacing w:after="0"/>
      </w:pPr>
    </w:p>
    <w:p w:rsidR="007D3FCB" w:rsidRPr="007D3FCB" w:rsidRDefault="007D3FCB" w:rsidP="007D3FCB">
      <w:pPr>
        <w:spacing w:after="0" w:line="240" w:lineRule="auto"/>
        <w:ind w:firstLine="708"/>
        <w:jc w:val="both"/>
        <w:rPr>
          <w:rFonts w:eastAsia="Times New Roman" w:cs="Times New Roman"/>
          <w:b/>
          <w:szCs w:val="28"/>
        </w:rPr>
      </w:pPr>
      <w:r w:rsidRPr="007D3FCB">
        <w:rPr>
          <w:rFonts w:eastAsia="Times New Roman" w:cs="Times New Roman"/>
          <w:b/>
          <w:szCs w:val="28"/>
        </w:rPr>
        <w:t>Критерии оценки рефератов.</w:t>
      </w:r>
    </w:p>
    <w:p w:rsidR="007D3FCB" w:rsidRPr="007D3FCB" w:rsidRDefault="007D3FCB" w:rsidP="007D3FCB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Оценка </w:t>
      </w:r>
      <w:r w:rsidRPr="007D3FCB">
        <w:rPr>
          <w:rFonts w:eastAsia="Times New Roman" w:cs="Times New Roman"/>
          <w:b/>
          <w:bCs/>
          <w:color w:val="424242"/>
          <w:szCs w:val="28"/>
        </w:rPr>
        <w:t xml:space="preserve">«ОТЛИЧНО» </w:t>
      </w:r>
      <w:r w:rsidRPr="007D3FCB">
        <w:rPr>
          <w:rFonts w:eastAsia="Times New Roman" w:cs="Times New Roman"/>
          <w:szCs w:val="28"/>
        </w:rPr>
        <w:t>ставится, если 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</w:p>
    <w:p w:rsidR="007D3FCB" w:rsidRPr="007D3FCB" w:rsidRDefault="007D3FCB" w:rsidP="007D3FCB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Оценка </w:t>
      </w:r>
      <w:r w:rsidRPr="007D3FCB">
        <w:rPr>
          <w:rFonts w:eastAsia="Times New Roman" w:cs="Times New Roman"/>
          <w:b/>
          <w:bCs/>
          <w:color w:val="424242"/>
          <w:szCs w:val="28"/>
        </w:rPr>
        <w:t xml:space="preserve">«ХОРОШО» </w:t>
      </w:r>
      <w:r w:rsidRPr="007D3FCB">
        <w:rPr>
          <w:rFonts w:eastAsia="Times New Roman" w:cs="Times New Roman"/>
          <w:szCs w:val="28"/>
        </w:rPr>
        <w:t>ставится, если 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неполные ответы.</w:t>
      </w:r>
    </w:p>
    <w:p w:rsidR="007D3FCB" w:rsidRPr="007D3FCB" w:rsidRDefault="007D3FCB" w:rsidP="007D3FCB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Оценка </w:t>
      </w:r>
      <w:r w:rsidRPr="007D3FCB">
        <w:rPr>
          <w:rFonts w:eastAsia="Times New Roman" w:cs="Times New Roman"/>
          <w:b/>
          <w:bCs/>
          <w:color w:val="424242"/>
          <w:szCs w:val="28"/>
        </w:rPr>
        <w:t xml:space="preserve">«УДОВЛЕТВОРИТЕЛЬНО» </w:t>
      </w:r>
      <w:r w:rsidRPr="007D3FCB">
        <w:rPr>
          <w:rFonts w:eastAsia="Times New Roman" w:cs="Times New Roman"/>
          <w:szCs w:val="28"/>
        </w:rPr>
        <w:t>ставится, если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</w:r>
    </w:p>
    <w:p w:rsidR="007D3FCB" w:rsidRPr="007D3FCB" w:rsidRDefault="007D3FCB" w:rsidP="007D3FCB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7D3FCB">
        <w:rPr>
          <w:rFonts w:eastAsia="Times New Roman" w:cs="Times New Roman"/>
          <w:szCs w:val="28"/>
        </w:rPr>
        <w:t xml:space="preserve">Оценка </w:t>
      </w:r>
      <w:r w:rsidRPr="007D3FCB">
        <w:rPr>
          <w:rFonts w:eastAsia="Times New Roman" w:cs="Times New Roman"/>
          <w:b/>
          <w:bCs/>
          <w:color w:val="424242"/>
          <w:szCs w:val="28"/>
        </w:rPr>
        <w:t xml:space="preserve">«НЕУДОВЛЕТВОРИТЕЛЬНО» </w:t>
      </w:r>
      <w:r w:rsidRPr="007D3FCB">
        <w:rPr>
          <w:rFonts w:eastAsia="Times New Roman" w:cs="Times New Roman"/>
          <w:szCs w:val="28"/>
        </w:rPr>
        <w:t>ставится, если тема реферата не раскрыта, обнаруживается существенное непонимание проблемы.</w:t>
      </w:r>
    </w:p>
    <w:p w:rsidR="007D3FCB" w:rsidRDefault="007D3FCB" w:rsidP="00E8084C">
      <w:pPr>
        <w:spacing w:after="0"/>
      </w:pPr>
    </w:p>
    <w:p w:rsidR="00250E0C" w:rsidRDefault="00250E0C" w:rsidP="00E8084C">
      <w:pPr>
        <w:spacing w:after="0"/>
      </w:pPr>
    </w:p>
    <w:p w:rsidR="00250E0C" w:rsidRDefault="00250E0C" w:rsidP="00E8084C">
      <w:pPr>
        <w:spacing w:after="0"/>
      </w:pPr>
    </w:p>
    <w:p w:rsidR="00E75443" w:rsidRPr="007D3FCB" w:rsidRDefault="007D3FCB" w:rsidP="00E8084C">
      <w:pPr>
        <w:spacing w:after="0"/>
        <w:rPr>
          <w:b/>
        </w:rPr>
      </w:pPr>
      <w:r w:rsidRPr="007D3FCB">
        <w:rPr>
          <w:b/>
        </w:rPr>
        <w:lastRenderedPageBreak/>
        <w:t>4) Практические занятия</w:t>
      </w:r>
    </w:p>
    <w:p w:rsidR="007D3FCB" w:rsidRDefault="007D3FCB" w:rsidP="00E8084C">
      <w:pPr>
        <w:spacing w:after="0"/>
      </w:pP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center"/>
        <w:rPr>
          <w:rFonts w:eastAsia="Times New Roman" w:cs="Times New Roman"/>
          <w:b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Практическое занятие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b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 xml:space="preserve">Тема: </w:t>
      </w:r>
      <w:r w:rsidRPr="00250E0C">
        <w:rPr>
          <w:rFonts w:eastAsia="Times New Roman" w:cs="Times New Roman"/>
          <w:szCs w:val="28"/>
          <w:lang w:eastAsia="en-US"/>
        </w:rPr>
        <w:t>Решение ситуационных задач по теме</w:t>
      </w:r>
      <w:r w:rsidRPr="00250E0C">
        <w:rPr>
          <w:rFonts w:eastAsia="Times New Roman" w:cs="Times New Roman"/>
          <w:b/>
          <w:szCs w:val="28"/>
          <w:lang w:eastAsia="en-US"/>
        </w:rPr>
        <w:t xml:space="preserve"> «</w:t>
      </w:r>
      <w:r w:rsidRPr="00250E0C">
        <w:rPr>
          <w:rFonts w:eastAsia="Times New Roman" w:cs="Times New Roman"/>
          <w:szCs w:val="28"/>
          <w:lang w:eastAsia="en-US"/>
        </w:rPr>
        <w:t>Правовое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регулирование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предпринимательской деятельности</w:t>
      </w:r>
      <w:r w:rsidRPr="00250E0C">
        <w:rPr>
          <w:rFonts w:eastAsia="Times New Roman" w:cs="Times New Roman"/>
          <w:b/>
          <w:szCs w:val="28"/>
          <w:lang w:eastAsia="en-US"/>
        </w:rPr>
        <w:t>»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Цель</w:t>
      </w:r>
      <w:r w:rsidRPr="00250E0C">
        <w:rPr>
          <w:rFonts w:eastAsia="Times New Roman" w:cs="Times New Roman"/>
          <w:szCs w:val="28"/>
          <w:lang w:eastAsia="en-US"/>
        </w:rPr>
        <w:t>: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Используя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теоретические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знания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проанализировать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предложенные ситуации.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Times New Roman"/>
          <w:b/>
          <w:lang w:eastAsia="en-US"/>
        </w:rPr>
      </w:pPr>
      <w:r w:rsidRPr="00250E0C">
        <w:rPr>
          <w:rFonts w:eastAsia="Times New Roman"/>
          <w:b/>
          <w:lang w:eastAsia="en-US"/>
        </w:rPr>
        <w:t>Теоретическая часть</w:t>
      </w:r>
    </w:p>
    <w:p w:rsidR="00250E0C" w:rsidRPr="00250E0C" w:rsidRDefault="00250E0C" w:rsidP="00EE3CD5">
      <w:pPr>
        <w:widowControl w:val="0"/>
        <w:autoSpaceDE w:val="0"/>
        <w:autoSpaceDN w:val="0"/>
        <w:spacing w:after="0"/>
        <w:ind w:right="-2" w:firstLine="708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Первой организационно-правовой формой является индивидуальная трудовая деятельность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или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индивидуальное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предпринимательство.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Индивидуальным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предпринимательством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называют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такую форму, которая осуществляется без привлечения наемного труда; однако существующее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законодательство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разрешает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нанимать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работников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контрактной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основе.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Этот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вид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предпринимательской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может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осуществляться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6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различных</w:t>
      </w:r>
      <w:r w:rsidRPr="00250E0C">
        <w:rPr>
          <w:rFonts w:eastAsia="Times New Roman" w:cs="Times New Roman"/>
          <w:spacing w:val="6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отраслях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производства:</w:t>
      </w:r>
    </w:p>
    <w:p w:rsidR="00250E0C" w:rsidRPr="00250E0C" w:rsidRDefault="00250E0C" w:rsidP="00EE3CD5">
      <w:pPr>
        <w:widowControl w:val="0"/>
        <w:numPr>
          <w:ilvl w:val="0"/>
          <w:numId w:val="6"/>
        </w:numPr>
        <w:tabs>
          <w:tab w:val="left" w:pos="768"/>
        </w:tabs>
        <w:autoSpaceDE w:val="0"/>
        <w:autoSpaceDN w:val="0"/>
        <w:spacing w:after="0"/>
        <w:ind w:right="-2" w:hanging="21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промышленности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виде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аренды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имущества,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участков,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цехов,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оборудования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государственных и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промышленных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предприятий);</w:t>
      </w:r>
    </w:p>
    <w:p w:rsidR="00250E0C" w:rsidRPr="00250E0C" w:rsidRDefault="00250E0C" w:rsidP="00EE3CD5">
      <w:pPr>
        <w:widowControl w:val="0"/>
        <w:numPr>
          <w:ilvl w:val="0"/>
          <w:numId w:val="6"/>
        </w:numPr>
        <w:tabs>
          <w:tab w:val="left" w:pos="655"/>
        </w:tabs>
        <w:autoSpaceDE w:val="0"/>
        <w:autoSpaceDN w:val="0"/>
        <w:spacing w:after="0"/>
        <w:ind w:right="-2" w:hanging="21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кустарно-ремесленной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виде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отдельных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индивидуальных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ремесленных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промыслов);</w:t>
      </w:r>
    </w:p>
    <w:p w:rsidR="00250E0C" w:rsidRPr="00250E0C" w:rsidRDefault="00250E0C" w:rsidP="00EE3CD5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/>
        <w:ind w:left="284" w:right="-2" w:hanging="21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сельском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хозяйстве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(в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виде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фермерских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крестьянских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хозяйств).</w:t>
      </w:r>
    </w:p>
    <w:p w:rsidR="00250E0C" w:rsidRPr="00250E0C" w:rsidRDefault="00250E0C" w:rsidP="00EE3CD5">
      <w:pPr>
        <w:widowControl w:val="0"/>
        <w:autoSpaceDE w:val="0"/>
        <w:autoSpaceDN w:val="0"/>
        <w:spacing w:after="0"/>
        <w:ind w:right="-2" w:firstLine="708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Индивидуальная трудовая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деятельность осуществляется без образования юридического лица,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 момента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государственной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регистрации.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Следует иметь 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виду, что к индивидуальному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предпринимательству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без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образования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юридического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лица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применяется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законодательство,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регулирующее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юридических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лиц.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случае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осуществления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индивидуальной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предпринимательской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без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регистрации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осуществляющему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лицу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нарушении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законодательства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применяются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меры,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как</w:t>
      </w:r>
      <w:r w:rsidRPr="00250E0C">
        <w:rPr>
          <w:rFonts w:eastAsia="Times New Roman" w:cs="Times New Roman"/>
          <w:spacing w:val="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</w:t>
      </w:r>
      <w:r w:rsidRPr="00250E0C">
        <w:rPr>
          <w:rFonts w:eastAsia="Times New Roman" w:cs="Times New Roman"/>
          <w:spacing w:val="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зарегистрированному</w:t>
      </w:r>
      <w:r w:rsidR="00EE3CD5">
        <w:rPr>
          <w:rFonts w:eastAsia="Times New Roman" w:cs="Times New Roman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юридическому лицу,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причем индивидуальный предприниматель не вправе ссылаться на то, что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его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была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зарегистрирована.</w:t>
      </w:r>
    </w:p>
    <w:p w:rsidR="00250E0C" w:rsidRPr="00250E0C" w:rsidRDefault="00250E0C" w:rsidP="00EE3CD5">
      <w:pPr>
        <w:widowControl w:val="0"/>
        <w:autoSpaceDE w:val="0"/>
        <w:autoSpaceDN w:val="0"/>
        <w:spacing w:after="0"/>
        <w:ind w:right="-2" w:firstLine="426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Индивидуальный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отвечает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своим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обязательствам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всем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своим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имуществом, кроме имущества, определяемого законом: арендного и долгового (заложенного).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Индивидуальный предприниматель может быть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объявлен банкротом в соответствии с законом;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 банкротстве индивидуальный предприниматель удовлетворяет претензии кредиторов всем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своим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имуществом в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порядке, определяемом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законом,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именно:</w:t>
      </w:r>
    </w:p>
    <w:p w:rsidR="00250E0C" w:rsidRPr="00250E0C" w:rsidRDefault="00250E0C" w:rsidP="00EE3CD5">
      <w:pPr>
        <w:widowControl w:val="0"/>
        <w:numPr>
          <w:ilvl w:val="0"/>
          <w:numId w:val="7"/>
        </w:numPr>
        <w:tabs>
          <w:tab w:val="left" w:pos="756"/>
          <w:tab w:val="left" w:pos="2189"/>
        </w:tabs>
        <w:autoSpaceDE w:val="0"/>
        <w:autoSpaceDN w:val="0"/>
        <w:spacing w:after="0"/>
        <w:ind w:left="426" w:right="-2" w:hanging="284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Требования работников,</w:t>
      </w:r>
      <w:r w:rsidRPr="00250E0C">
        <w:rPr>
          <w:rFonts w:eastAsia="Times New Roman" w:cs="Times New Roman"/>
          <w:spacing w:val="4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которым</w:t>
      </w:r>
      <w:r w:rsidRPr="00250E0C">
        <w:rPr>
          <w:rFonts w:eastAsia="Times New Roman" w:cs="Times New Roman"/>
          <w:spacing w:val="4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предпринимательской</w:t>
      </w:r>
      <w:r w:rsidRPr="00250E0C">
        <w:rPr>
          <w:rFonts w:eastAsia="Times New Roman" w:cs="Times New Roman"/>
          <w:spacing w:val="5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деятельностью</w:t>
      </w:r>
      <w:r w:rsidRPr="00250E0C">
        <w:rPr>
          <w:rFonts w:eastAsia="Times New Roman" w:cs="Times New Roman"/>
          <w:spacing w:val="5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нанесен</w:t>
      </w:r>
      <w:r w:rsidRPr="00250E0C">
        <w:rPr>
          <w:rFonts w:eastAsia="Times New Roman" w:cs="Times New Roman"/>
          <w:spacing w:val="5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ущерб здоровью.</w:t>
      </w:r>
    </w:p>
    <w:p w:rsidR="00250E0C" w:rsidRPr="00250E0C" w:rsidRDefault="00250E0C" w:rsidP="00EE3CD5">
      <w:pPr>
        <w:widowControl w:val="0"/>
        <w:numPr>
          <w:ilvl w:val="0"/>
          <w:numId w:val="7"/>
        </w:numPr>
        <w:tabs>
          <w:tab w:val="left" w:pos="694"/>
        </w:tabs>
        <w:autoSpaceDE w:val="0"/>
        <w:autoSpaceDN w:val="0"/>
        <w:spacing w:after="0"/>
        <w:ind w:left="426" w:right="-2" w:hanging="284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lastRenderedPageBreak/>
        <w:t>Выплата</w:t>
      </w:r>
      <w:r w:rsidRPr="00250E0C">
        <w:rPr>
          <w:rFonts w:eastAsia="Times New Roman" w:cs="Times New Roman"/>
          <w:spacing w:val="-1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заработной</w:t>
      </w:r>
      <w:r w:rsidRPr="00250E0C">
        <w:rPr>
          <w:rFonts w:eastAsia="Times New Roman" w:cs="Times New Roman"/>
          <w:spacing w:val="-1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платы</w:t>
      </w:r>
      <w:r w:rsidRPr="00250E0C">
        <w:rPr>
          <w:rFonts w:eastAsia="Times New Roman" w:cs="Times New Roman"/>
          <w:spacing w:val="-1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работникам,</w:t>
      </w:r>
      <w:r w:rsidRPr="00250E0C">
        <w:rPr>
          <w:rFonts w:eastAsia="Times New Roman" w:cs="Times New Roman"/>
          <w:spacing w:val="-1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работающим</w:t>
      </w:r>
      <w:r w:rsidRPr="00250E0C">
        <w:rPr>
          <w:rFonts w:eastAsia="Times New Roman" w:cs="Times New Roman"/>
          <w:spacing w:val="-1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-1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контракту.</w:t>
      </w:r>
    </w:p>
    <w:p w:rsidR="00250E0C" w:rsidRPr="00250E0C" w:rsidRDefault="00250E0C" w:rsidP="00EE3CD5">
      <w:pPr>
        <w:widowControl w:val="0"/>
        <w:numPr>
          <w:ilvl w:val="0"/>
          <w:numId w:val="7"/>
        </w:numPr>
        <w:tabs>
          <w:tab w:val="left" w:pos="694"/>
        </w:tabs>
        <w:autoSpaceDE w:val="0"/>
        <w:autoSpaceDN w:val="0"/>
        <w:spacing w:after="0"/>
        <w:ind w:left="426" w:right="-2" w:hanging="284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pacing w:val="-1"/>
          <w:szCs w:val="28"/>
          <w:lang w:eastAsia="en-US"/>
        </w:rPr>
        <w:t>Удовлетворение</w:t>
      </w:r>
      <w:r w:rsidRPr="00250E0C">
        <w:rPr>
          <w:rFonts w:eastAsia="Times New Roman" w:cs="Times New Roman"/>
          <w:spacing w:val="-1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требований</w:t>
      </w:r>
      <w:r w:rsidRPr="00250E0C">
        <w:rPr>
          <w:rFonts w:eastAsia="Times New Roman" w:cs="Times New Roman"/>
          <w:spacing w:val="-1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кредиторов.</w:t>
      </w:r>
    </w:p>
    <w:p w:rsidR="00250E0C" w:rsidRPr="00250E0C" w:rsidRDefault="00250E0C" w:rsidP="00EE3CD5">
      <w:pPr>
        <w:widowControl w:val="0"/>
        <w:numPr>
          <w:ilvl w:val="0"/>
          <w:numId w:val="7"/>
        </w:numPr>
        <w:tabs>
          <w:tab w:val="left" w:pos="694"/>
        </w:tabs>
        <w:autoSpaceDE w:val="0"/>
        <w:autoSpaceDN w:val="0"/>
        <w:spacing w:after="0"/>
        <w:ind w:left="426" w:right="-2" w:hanging="284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Погашение</w:t>
      </w:r>
      <w:r w:rsidRPr="00250E0C">
        <w:rPr>
          <w:rFonts w:eastAsia="Times New Roman" w:cs="Times New Roman"/>
          <w:spacing w:val="-1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задолженности</w:t>
      </w:r>
      <w:r w:rsidRPr="00250E0C">
        <w:rPr>
          <w:rFonts w:eastAsia="Times New Roman" w:cs="Times New Roman"/>
          <w:spacing w:val="-1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перед</w:t>
      </w:r>
      <w:r w:rsidRPr="00250E0C">
        <w:rPr>
          <w:rFonts w:eastAsia="Times New Roman" w:cs="Times New Roman"/>
          <w:spacing w:val="-1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государством.</w:t>
      </w:r>
    </w:p>
    <w:p w:rsidR="00250E0C" w:rsidRPr="00250E0C" w:rsidRDefault="00250E0C" w:rsidP="00EE3CD5">
      <w:pPr>
        <w:widowControl w:val="0"/>
        <w:numPr>
          <w:ilvl w:val="0"/>
          <w:numId w:val="7"/>
        </w:numPr>
        <w:tabs>
          <w:tab w:val="left" w:pos="703"/>
        </w:tabs>
        <w:autoSpaceDE w:val="0"/>
        <w:autoSpaceDN w:val="0"/>
        <w:spacing w:after="0"/>
        <w:ind w:left="426" w:right="-2" w:hanging="284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Удовлетворение остальных</w:t>
      </w:r>
      <w:r w:rsidRPr="00250E0C">
        <w:rPr>
          <w:rFonts w:eastAsia="Times New Roman" w:cs="Times New Roman"/>
          <w:spacing w:val="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требований</w:t>
      </w:r>
      <w:r w:rsidRPr="00250E0C">
        <w:rPr>
          <w:rFonts w:eastAsia="Times New Roman" w:cs="Times New Roman"/>
          <w:spacing w:val="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(предъявленных</w:t>
      </w:r>
      <w:r w:rsidRPr="00250E0C">
        <w:rPr>
          <w:rFonts w:eastAsia="Times New Roman" w:cs="Times New Roman"/>
          <w:spacing w:val="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течении</w:t>
      </w:r>
      <w:r w:rsidRPr="00250E0C">
        <w:rPr>
          <w:rFonts w:eastAsia="Times New Roman" w:cs="Times New Roman"/>
          <w:spacing w:val="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двух</w:t>
      </w:r>
      <w:r w:rsidRPr="00250E0C">
        <w:rPr>
          <w:rFonts w:eastAsia="Times New Roman" w:cs="Times New Roman"/>
          <w:spacing w:val="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месяцев</w:t>
      </w:r>
      <w:r w:rsidRPr="00250E0C">
        <w:rPr>
          <w:rFonts w:eastAsia="Times New Roman" w:cs="Times New Roman"/>
          <w:spacing w:val="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момента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объявления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банкротства).</w:t>
      </w:r>
    </w:p>
    <w:p w:rsidR="00250E0C" w:rsidRPr="00250E0C" w:rsidRDefault="00250E0C" w:rsidP="00EE3CD5">
      <w:pPr>
        <w:widowControl w:val="0"/>
        <w:autoSpaceDE w:val="0"/>
        <w:autoSpaceDN w:val="0"/>
        <w:spacing w:after="0"/>
        <w:ind w:right="-2" w:firstLine="708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Вне всякой очереди удовлетворяются требования арбитражного управляющего; в последнюю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очередь -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требования собственника.</w:t>
      </w:r>
    </w:p>
    <w:p w:rsidR="00250E0C" w:rsidRPr="00250E0C" w:rsidRDefault="00250E0C" w:rsidP="00EE3CD5">
      <w:pPr>
        <w:widowControl w:val="0"/>
        <w:autoSpaceDE w:val="0"/>
        <w:autoSpaceDN w:val="0"/>
        <w:spacing w:after="0"/>
        <w:ind w:right="-2" w:firstLine="708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Вторая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организационно-правовая</w:t>
      </w:r>
      <w:r w:rsidRPr="00250E0C">
        <w:rPr>
          <w:rFonts w:eastAsia="Times New Roman" w:cs="Times New Roman"/>
          <w:spacing w:val="6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форма</w:t>
      </w:r>
      <w:r w:rsidRPr="00250E0C">
        <w:rPr>
          <w:rFonts w:eastAsia="Times New Roman" w:cs="Times New Roman"/>
          <w:spacing w:val="6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предпринимательства</w:t>
      </w:r>
      <w:r w:rsidRPr="00250E0C">
        <w:rPr>
          <w:rFonts w:eastAsia="Times New Roman" w:cs="Times New Roman"/>
          <w:spacing w:val="6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-</w:t>
      </w:r>
      <w:r w:rsidRPr="00250E0C">
        <w:rPr>
          <w:rFonts w:eastAsia="Times New Roman" w:cs="Times New Roman"/>
          <w:spacing w:val="6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хозяйственные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общества.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Хозяйственными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обществами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признаются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коммерческие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организации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 разделенным на вклады (паи) участников (учредителей) уставным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(складочным) капиталом, имуществом,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образованным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счет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 приобретенным 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процессе производства, а также произведенным в процессе совместной деятельности, которое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является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собственностью товарищества, общества.</w:t>
      </w:r>
    </w:p>
    <w:p w:rsidR="00250E0C" w:rsidRPr="00250E0C" w:rsidRDefault="00250E0C" w:rsidP="00EE3CD5">
      <w:pPr>
        <w:widowControl w:val="0"/>
        <w:autoSpaceDE w:val="0"/>
        <w:autoSpaceDN w:val="0"/>
        <w:spacing w:after="0"/>
        <w:ind w:right="-2" w:firstLine="708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Хозяйственные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могут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создаваться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двух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формах: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6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форме</w:t>
      </w:r>
      <w:r w:rsidRPr="00250E0C">
        <w:rPr>
          <w:rFonts w:eastAsia="Times New Roman" w:cs="Times New Roman"/>
          <w:spacing w:val="61"/>
          <w:szCs w:val="28"/>
          <w:lang w:eastAsia="en-US"/>
        </w:rPr>
        <w:t xml:space="preserve"> </w:t>
      </w:r>
      <w:r w:rsidR="00EE3CD5" w:rsidRPr="00250E0C">
        <w:rPr>
          <w:rFonts w:eastAsia="Times New Roman" w:cs="Times New Roman"/>
          <w:szCs w:val="28"/>
          <w:lang w:eastAsia="en-US"/>
        </w:rPr>
        <w:t>полного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форме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вере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</w:t>
      </w:r>
      <w:r w:rsidR="00EE3CD5" w:rsidRPr="00250E0C">
        <w:rPr>
          <w:rFonts w:eastAsia="Times New Roman" w:cs="Times New Roman"/>
          <w:szCs w:val="28"/>
          <w:lang w:eastAsia="en-US"/>
        </w:rPr>
        <w:t>коммандитного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товарищества).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Участниками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полными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товарищами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вере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могут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индивидуальные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же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коммерческие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организации.</w:t>
      </w:r>
      <w:r w:rsidRPr="00250E0C">
        <w:rPr>
          <w:rFonts w:eastAsia="Times New Roman" w:cs="Times New Roman"/>
          <w:spacing w:val="6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Хозяйственные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общества могут создаваться 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виде акционерных обществ, а также обществ с ограниченной 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дополнительной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ответственностью.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Участниками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хозяйственных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вкладчиками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товариществах</w:t>
      </w:r>
      <w:r w:rsidRPr="00250E0C">
        <w:rPr>
          <w:rFonts w:eastAsia="Times New Roman" w:cs="Times New Roman"/>
          <w:spacing w:val="1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1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вере</w:t>
      </w:r>
      <w:r w:rsidRPr="00250E0C">
        <w:rPr>
          <w:rFonts w:eastAsia="Times New Roman" w:cs="Times New Roman"/>
          <w:spacing w:val="1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могут</w:t>
      </w:r>
      <w:r w:rsidRPr="00250E0C">
        <w:rPr>
          <w:rFonts w:eastAsia="Times New Roman" w:cs="Times New Roman"/>
          <w:spacing w:val="1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быть</w:t>
      </w:r>
      <w:r w:rsidRPr="00250E0C">
        <w:rPr>
          <w:rFonts w:eastAsia="Times New Roman" w:cs="Times New Roman"/>
          <w:spacing w:val="1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как</w:t>
      </w:r>
      <w:r w:rsidRPr="00250E0C">
        <w:rPr>
          <w:rFonts w:eastAsia="Times New Roman" w:cs="Times New Roman"/>
          <w:spacing w:val="1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физические,</w:t>
      </w:r>
      <w:r w:rsidRPr="00250E0C">
        <w:rPr>
          <w:rFonts w:eastAsia="Times New Roman" w:cs="Times New Roman"/>
          <w:spacing w:val="2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так</w:t>
      </w:r>
      <w:r w:rsidRPr="00250E0C">
        <w:rPr>
          <w:rFonts w:eastAsia="Times New Roman" w:cs="Times New Roman"/>
          <w:spacing w:val="1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юридические</w:t>
      </w:r>
      <w:r w:rsidRPr="00250E0C">
        <w:rPr>
          <w:rFonts w:eastAsia="Times New Roman" w:cs="Times New Roman"/>
          <w:spacing w:val="1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лица.</w:t>
      </w:r>
      <w:r w:rsidRPr="00250E0C">
        <w:rPr>
          <w:rFonts w:eastAsia="Times New Roman" w:cs="Times New Roman"/>
          <w:spacing w:val="2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определенных случаях допускается создание общества и одним лицом.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Государственные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органы и органы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местного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самоуправления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вправе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выступать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учредителями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(участниками)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хозяйственных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вкладчиками</w:t>
      </w:r>
      <w:r w:rsidRPr="00250E0C">
        <w:rPr>
          <w:rFonts w:eastAsia="Times New Roman" w:cs="Times New Roman"/>
          <w:spacing w:val="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вере.</w:t>
      </w:r>
    </w:p>
    <w:p w:rsidR="00250E0C" w:rsidRPr="00250E0C" w:rsidRDefault="00250E0C" w:rsidP="00EE3CD5">
      <w:pPr>
        <w:widowControl w:val="0"/>
        <w:autoSpaceDE w:val="0"/>
        <w:autoSpaceDN w:val="0"/>
        <w:spacing w:after="0"/>
        <w:ind w:right="-2" w:firstLine="708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Хозяйственные товарищества и общества могут выступать учредителями и соучредителями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других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 и обществ за исключением определенных случаев (можно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быть членами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только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одного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товарищества;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вере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пересекаются).</w:t>
      </w:r>
    </w:p>
    <w:p w:rsidR="00250E0C" w:rsidRPr="00250E0C" w:rsidRDefault="00250E0C" w:rsidP="00EE3CD5">
      <w:pPr>
        <w:widowControl w:val="0"/>
        <w:autoSpaceDE w:val="0"/>
        <w:autoSpaceDN w:val="0"/>
        <w:spacing w:after="0"/>
        <w:ind w:right="-2" w:firstLine="708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Вкладом в уставный капитал могут быть денежные средства, ценные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бумаги, имущество,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здания,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станки,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оборудование,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недвижимость,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также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интеллектуальная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собственность.</w:t>
      </w:r>
    </w:p>
    <w:p w:rsidR="00250E0C" w:rsidRPr="00250E0C" w:rsidRDefault="00250E0C" w:rsidP="00EE3CD5">
      <w:pPr>
        <w:widowControl w:val="0"/>
        <w:autoSpaceDE w:val="0"/>
        <w:autoSpaceDN w:val="0"/>
        <w:spacing w:after="0"/>
        <w:ind w:right="-2" w:firstLine="708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Хозяйственные товарищества, а также общества с ограниченной ответственностью не имеют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права выпускать ценные бумаги (акции). Участники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хозяйственных товариществ и обществ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имеют</w:t>
      </w:r>
      <w:r w:rsidRPr="00250E0C">
        <w:rPr>
          <w:rFonts w:eastAsia="Times New Roman" w:cs="Times New Roman"/>
          <w:b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право</w:t>
      </w:r>
      <w:r w:rsidRPr="00250E0C">
        <w:rPr>
          <w:rFonts w:eastAsia="Times New Roman" w:cs="Times New Roman"/>
          <w:szCs w:val="28"/>
          <w:lang w:eastAsia="en-US"/>
        </w:rPr>
        <w:t>:</w:t>
      </w:r>
    </w:p>
    <w:p w:rsidR="00250E0C" w:rsidRPr="00250E0C" w:rsidRDefault="00250E0C" w:rsidP="00306286">
      <w:pPr>
        <w:widowControl w:val="0"/>
        <w:numPr>
          <w:ilvl w:val="0"/>
          <w:numId w:val="8"/>
        </w:numPr>
        <w:autoSpaceDE w:val="0"/>
        <w:autoSpaceDN w:val="0"/>
        <w:spacing w:after="0"/>
        <w:ind w:firstLine="360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 xml:space="preserve">Участвовать в управлении товариществом или обществом, за </w:t>
      </w:r>
      <w:r w:rsidRPr="00250E0C">
        <w:rPr>
          <w:rFonts w:eastAsia="Times New Roman" w:cs="Times New Roman"/>
          <w:szCs w:val="28"/>
          <w:lang w:eastAsia="en-US"/>
        </w:rPr>
        <w:lastRenderedPageBreak/>
        <w:t>исключением вкладчиков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 вере, а также в определенных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случаях держателей привилегированных акций.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Владелец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привилегированных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акций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(префакций)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имеет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право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голоса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случаях,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когда:</w:t>
      </w:r>
    </w:p>
    <w:p w:rsidR="00250E0C" w:rsidRPr="00250E0C" w:rsidRDefault="00250E0C" w:rsidP="00306286">
      <w:pPr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spacing w:after="0"/>
        <w:ind w:left="1276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решаются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вопросы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реорганизации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или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ликвидации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общества;</w:t>
      </w:r>
    </w:p>
    <w:p w:rsidR="00250E0C" w:rsidRPr="00250E0C" w:rsidRDefault="00250E0C" w:rsidP="00306286">
      <w:pPr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spacing w:after="0"/>
        <w:ind w:left="1276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меняется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дивиденд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префакциям;</w:t>
      </w:r>
    </w:p>
    <w:p w:rsidR="00250E0C" w:rsidRPr="00250E0C" w:rsidRDefault="00250E0C" w:rsidP="00306286">
      <w:pPr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spacing w:after="0"/>
        <w:ind w:left="1276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выпускаются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префакции,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дающие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более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широкие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привилегии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владельцам.</w:t>
      </w:r>
    </w:p>
    <w:p w:rsidR="00250E0C" w:rsidRPr="00250E0C" w:rsidRDefault="00EE3CD5" w:rsidP="00250E0C">
      <w:pPr>
        <w:widowControl w:val="0"/>
        <w:tabs>
          <w:tab w:val="left" w:pos="0"/>
        </w:tabs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>
        <w:rPr>
          <w:rFonts w:eastAsia="Times New Roman" w:cs="Times New Roman"/>
          <w:szCs w:val="28"/>
          <w:lang w:eastAsia="en-US"/>
        </w:rPr>
        <w:tab/>
      </w:r>
      <w:r w:rsidR="00250E0C" w:rsidRPr="00250E0C">
        <w:rPr>
          <w:rFonts w:eastAsia="Times New Roman" w:cs="Times New Roman"/>
          <w:szCs w:val="28"/>
          <w:lang w:eastAsia="en-US"/>
        </w:rPr>
        <w:t>Привилегированные акции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могут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выпускаться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в количестве,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не превышающем 25%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от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стоимости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уставного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капитала.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В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зависимости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от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участия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в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управлении,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прибыли</w:t>
      </w:r>
      <w:r w:rsidR="00250E0C" w:rsidRPr="00250E0C">
        <w:rPr>
          <w:rFonts w:eastAsia="Times New Roman" w:cs="Times New Roman"/>
          <w:spacing w:val="60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и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возможности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конвертации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виды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префакций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делятся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на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участвующие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и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неучаствующие,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кумулятивные и не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кумулятивные, конвертабельные и неконвертабельные. Обычно выделяют</w:t>
      </w:r>
      <w:r w:rsidR="00250E0C"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следующие</w:t>
      </w:r>
      <w:r w:rsidR="00250E0C"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виды нестандартных</w:t>
      </w:r>
      <w:r w:rsidR="00250E0C"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="00250E0C" w:rsidRPr="00250E0C">
        <w:rPr>
          <w:rFonts w:eastAsia="Times New Roman" w:cs="Times New Roman"/>
          <w:szCs w:val="28"/>
          <w:lang w:eastAsia="en-US"/>
        </w:rPr>
        <w:t>префакций:</w:t>
      </w:r>
    </w:p>
    <w:p w:rsidR="00250E0C" w:rsidRPr="00250E0C" w:rsidRDefault="00250E0C" w:rsidP="00306286">
      <w:pPr>
        <w:widowControl w:val="0"/>
        <w:numPr>
          <w:ilvl w:val="0"/>
          <w:numId w:val="10"/>
        </w:numPr>
        <w:tabs>
          <w:tab w:val="left" w:pos="790"/>
        </w:tabs>
        <w:autoSpaceDE w:val="0"/>
        <w:autoSpaceDN w:val="0"/>
        <w:spacing w:after="0"/>
        <w:ind w:right="-2" w:hanging="153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акции с участием в прибыли - имеют минимальный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гарантированный дивиденд, который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корректируется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согласно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различным экономическим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показателям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сторону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увеличения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наличии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прибыли</w:t>
      </w:r>
      <w:r w:rsidRPr="00250E0C">
        <w:rPr>
          <w:rFonts w:eastAsia="Times New Roman" w:cs="Times New Roman"/>
          <w:spacing w:val="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</w:t>
      </w:r>
      <w:r w:rsidRPr="00250E0C">
        <w:rPr>
          <w:rFonts w:eastAsia="Times New Roman" w:cs="Times New Roman"/>
          <w:spacing w:val="5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акционерного общества;</w:t>
      </w:r>
    </w:p>
    <w:p w:rsidR="00250E0C" w:rsidRPr="00250E0C" w:rsidRDefault="00250E0C" w:rsidP="00306286">
      <w:pPr>
        <w:widowControl w:val="0"/>
        <w:numPr>
          <w:ilvl w:val="0"/>
          <w:numId w:val="10"/>
        </w:numPr>
        <w:tabs>
          <w:tab w:val="left" w:pos="773"/>
        </w:tabs>
        <w:autoSpaceDE w:val="0"/>
        <w:autoSpaceDN w:val="0"/>
        <w:spacing w:after="0"/>
        <w:ind w:right="-2" w:hanging="153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акции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участием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управлении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-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имеют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полное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или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частичное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право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голоса;</w:t>
      </w:r>
    </w:p>
    <w:p w:rsidR="00250E0C" w:rsidRPr="00250E0C" w:rsidRDefault="00250E0C" w:rsidP="00306286">
      <w:pPr>
        <w:widowControl w:val="0"/>
        <w:numPr>
          <w:ilvl w:val="0"/>
          <w:numId w:val="10"/>
        </w:numPr>
        <w:tabs>
          <w:tab w:val="left" w:pos="881"/>
        </w:tabs>
        <w:autoSpaceDE w:val="0"/>
        <w:autoSpaceDN w:val="0"/>
        <w:spacing w:after="0"/>
        <w:ind w:right="-2" w:hanging="153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акции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плавающим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дивидендом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-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имеют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минимальный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установленный</w:t>
      </w:r>
      <w:r w:rsidRPr="00250E0C">
        <w:rPr>
          <w:rFonts w:eastAsia="Times New Roman" w:cs="Times New Roman"/>
          <w:spacing w:val="6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размер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дивиденда,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он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корректируется по различным макро- 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микроэкономическим показателям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(уровень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инфляции,</w:t>
      </w:r>
      <w:r w:rsidRPr="00250E0C">
        <w:rPr>
          <w:rFonts w:eastAsia="Times New Roman" w:cs="Times New Roman"/>
          <w:spacing w:val="5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ставка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ЦБ</w:t>
      </w:r>
      <w:r w:rsidRPr="00250E0C">
        <w:rPr>
          <w:rFonts w:eastAsia="Times New Roman" w:cs="Times New Roman"/>
          <w:spacing w:val="5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т.п.) -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похожи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акции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 участием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прибыли;</w:t>
      </w:r>
    </w:p>
    <w:p w:rsidR="00250E0C" w:rsidRPr="00250E0C" w:rsidRDefault="00250E0C" w:rsidP="00306286">
      <w:pPr>
        <w:widowControl w:val="0"/>
        <w:numPr>
          <w:ilvl w:val="0"/>
          <w:numId w:val="10"/>
        </w:numPr>
        <w:tabs>
          <w:tab w:val="left" w:pos="840"/>
        </w:tabs>
        <w:autoSpaceDE w:val="0"/>
        <w:autoSpaceDN w:val="0"/>
        <w:spacing w:after="0"/>
        <w:ind w:right="-2" w:hanging="153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акции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кумулятивным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доходом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-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позволяют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акционерному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уклоняться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выплаты дивидендов в случае недостаточных доходов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 текущем году, при этом дивиденд по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акции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накапливается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выплачивается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полностью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ближайшем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прибыльном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году;</w:t>
      </w:r>
    </w:p>
    <w:p w:rsidR="00250E0C" w:rsidRPr="00250E0C" w:rsidRDefault="00250E0C" w:rsidP="00306286">
      <w:pPr>
        <w:widowControl w:val="0"/>
        <w:numPr>
          <w:ilvl w:val="0"/>
          <w:numId w:val="10"/>
        </w:numPr>
        <w:tabs>
          <w:tab w:val="left" w:pos="819"/>
        </w:tabs>
        <w:autoSpaceDE w:val="0"/>
        <w:autoSpaceDN w:val="0"/>
        <w:spacing w:after="0"/>
        <w:ind w:right="-2" w:hanging="153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конвертируемые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акции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-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 определенное время по определенному курсу могут быть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обменены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обыкновенные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акции;</w:t>
      </w:r>
    </w:p>
    <w:p w:rsidR="00250E0C" w:rsidRPr="00250E0C" w:rsidRDefault="00250E0C" w:rsidP="00306286">
      <w:pPr>
        <w:widowControl w:val="0"/>
        <w:numPr>
          <w:ilvl w:val="0"/>
          <w:numId w:val="10"/>
        </w:numPr>
        <w:tabs>
          <w:tab w:val="left" w:pos="843"/>
        </w:tabs>
        <w:autoSpaceDE w:val="0"/>
        <w:autoSpaceDN w:val="0"/>
        <w:spacing w:after="0"/>
        <w:ind w:right="-2" w:hanging="153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возвратные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выкупаемые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акции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-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мере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накопления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средств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акционерное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общество,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выпустившее</w:t>
      </w:r>
      <w:r w:rsidRPr="00250E0C">
        <w:rPr>
          <w:rFonts w:eastAsia="Times New Roman" w:cs="Times New Roman"/>
          <w:spacing w:val="5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их,</w:t>
      </w:r>
      <w:r w:rsidRPr="00250E0C">
        <w:rPr>
          <w:rFonts w:eastAsia="Times New Roman" w:cs="Times New Roman"/>
          <w:spacing w:val="5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выкупает  выкупные акции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</w:p>
    <w:p w:rsidR="00250E0C" w:rsidRPr="00250E0C" w:rsidRDefault="00250E0C" w:rsidP="00306286">
      <w:pPr>
        <w:widowControl w:val="0"/>
        <w:numPr>
          <w:ilvl w:val="0"/>
          <w:numId w:val="10"/>
        </w:numPr>
        <w:autoSpaceDE w:val="0"/>
        <w:autoSpaceDN w:val="0"/>
        <w:spacing w:after="0"/>
        <w:ind w:right="-2" w:hanging="153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рынке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погашает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их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(это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должно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быть указано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проспекте</w:t>
      </w:r>
      <w:r w:rsidRPr="00250E0C">
        <w:rPr>
          <w:rFonts w:eastAsia="Times New Roman" w:cs="Times New Roman"/>
          <w:spacing w:val="5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эмиссии);</w:t>
      </w:r>
    </w:p>
    <w:p w:rsidR="00250E0C" w:rsidRPr="00250E0C" w:rsidRDefault="00250E0C" w:rsidP="00306286">
      <w:pPr>
        <w:widowControl w:val="0"/>
        <w:numPr>
          <w:ilvl w:val="0"/>
          <w:numId w:val="10"/>
        </w:numPr>
        <w:tabs>
          <w:tab w:val="left" w:pos="807"/>
        </w:tabs>
        <w:autoSpaceDE w:val="0"/>
        <w:autoSpaceDN w:val="0"/>
        <w:spacing w:after="0"/>
        <w:ind w:right="-2" w:hanging="153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возвратные отзывные акции - акционерное общество объявляет сроки отзыва и сериями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отзывает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погашает акции.</w:t>
      </w:r>
    </w:p>
    <w:p w:rsidR="00250E0C" w:rsidRPr="00250E0C" w:rsidRDefault="00250E0C" w:rsidP="00306286">
      <w:pPr>
        <w:widowControl w:val="0"/>
        <w:numPr>
          <w:ilvl w:val="0"/>
          <w:numId w:val="8"/>
        </w:numPr>
        <w:tabs>
          <w:tab w:val="left" w:pos="0"/>
          <w:tab w:val="left" w:pos="3389"/>
          <w:tab w:val="left" w:pos="3787"/>
          <w:tab w:val="left" w:pos="5435"/>
        </w:tabs>
        <w:autoSpaceDE w:val="0"/>
        <w:autoSpaceDN w:val="0"/>
        <w:spacing w:after="0"/>
        <w:ind w:right="-2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lastRenderedPageBreak/>
        <w:t>Получать информацию о деятельности товарищества</w:t>
      </w:r>
      <w:r w:rsidRPr="00250E0C">
        <w:rPr>
          <w:rFonts w:eastAsia="Times New Roman" w:cs="Times New Roman"/>
          <w:spacing w:val="1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или</w:t>
      </w:r>
      <w:r w:rsidRPr="00250E0C">
        <w:rPr>
          <w:rFonts w:eastAsia="Times New Roman" w:cs="Times New Roman"/>
          <w:spacing w:val="1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общества,</w:t>
      </w:r>
      <w:r w:rsidRPr="00250E0C">
        <w:rPr>
          <w:rFonts w:eastAsia="Times New Roman" w:cs="Times New Roman"/>
          <w:spacing w:val="1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знакомиться</w:t>
      </w:r>
      <w:r w:rsidRPr="00250E0C">
        <w:rPr>
          <w:rFonts w:eastAsia="Times New Roman" w:cs="Times New Roman"/>
          <w:spacing w:val="1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финансовыми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 бухгалтерскими отчетами.</w:t>
      </w:r>
    </w:p>
    <w:p w:rsidR="00250E0C" w:rsidRPr="00250E0C" w:rsidRDefault="00250E0C" w:rsidP="00306286">
      <w:pPr>
        <w:widowControl w:val="0"/>
        <w:numPr>
          <w:ilvl w:val="0"/>
          <w:numId w:val="8"/>
        </w:numPr>
        <w:tabs>
          <w:tab w:val="left" w:pos="513"/>
        </w:tabs>
        <w:autoSpaceDE w:val="0"/>
        <w:autoSpaceDN w:val="0"/>
        <w:spacing w:after="0"/>
        <w:ind w:right="-2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Принимать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участие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получении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прибыли.</w:t>
      </w:r>
    </w:p>
    <w:p w:rsidR="00250E0C" w:rsidRPr="00250E0C" w:rsidRDefault="00250E0C" w:rsidP="00306286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/>
        <w:ind w:right="-2" w:firstLine="360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Получать</w:t>
      </w:r>
      <w:r w:rsidRPr="00250E0C">
        <w:rPr>
          <w:rFonts w:eastAsia="Times New Roman" w:cs="Times New Roman"/>
          <w:spacing w:val="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часть</w:t>
      </w:r>
      <w:r w:rsidRPr="00250E0C">
        <w:rPr>
          <w:rFonts w:eastAsia="Times New Roman" w:cs="Times New Roman"/>
          <w:spacing w:val="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стоимости</w:t>
      </w:r>
      <w:r w:rsidRPr="00250E0C">
        <w:rPr>
          <w:rFonts w:eastAsia="Times New Roman" w:cs="Times New Roman"/>
          <w:spacing w:val="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имущества</w:t>
      </w:r>
      <w:r w:rsidRPr="00250E0C">
        <w:rPr>
          <w:rFonts w:eastAsia="Times New Roman" w:cs="Times New Roman"/>
          <w:spacing w:val="5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случае  ликвидации</w:t>
      </w:r>
      <w:r w:rsidRPr="00250E0C">
        <w:rPr>
          <w:rFonts w:eastAsia="Times New Roman" w:cs="Times New Roman"/>
          <w:spacing w:val="5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  или</w:t>
      </w:r>
      <w:r w:rsidRPr="00250E0C">
        <w:rPr>
          <w:rFonts w:eastAsia="Times New Roman" w:cs="Times New Roman"/>
          <w:spacing w:val="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общества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после удовлетворения требований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кредиторов.</w:t>
      </w:r>
    </w:p>
    <w:p w:rsidR="00250E0C" w:rsidRPr="00250E0C" w:rsidRDefault="00250E0C" w:rsidP="00250E0C">
      <w:pPr>
        <w:widowControl w:val="0"/>
        <w:tabs>
          <w:tab w:val="left" w:pos="993"/>
        </w:tabs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Участники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хозяйственных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обязаны</w:t>
      </w:r>
      <w:r w:rsidRPr="00250E0C">
        <w:rPr>
          <w:rFonts w:eastAsia="Times New Roman" w:cs="Times New Roman"/>
          <w:szCs w:val="28"/>
          <w:lang w:eastAsia="en-US"/>
        </w:rPr>
        <w:t>:</w:t>
      </w:r>
    </w:p>
    <w:p w:rsidR="00250E0C" w:rsidRPr="00250E0C" w:rsidRDefault="00250E0C" w:rsidP="00306286">
      <w:pPr>
        <w:widowControl w:val="0"/>
        <w:numPr>
          <w:ilvl w:val="1"/>
          <w:numId w:val="5"/>
        </w:numPr>
        <w:tabs>
          <w:tab w:val="left" w:pos="715"/>
          <w:tab w:val="left" w:pos="993"/>
        </w:tabs>
        <w:autoSpaceDE w:val="0"/>
        <w:autoSpaceDN w:val="0"/>
        <w:spacing w:after="0"/>
        <w:ind w:left="0" w:right="-2" w:firstLine="709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Вносить</w:t>
      </w:r>
      <w:r w:rsidRPr="00250E0C">
        <w:rPr>
          <w:rFonts w:eastAsia="Times New Roman" w:cs="Times New Roman"/>
          <w:spacing w:val="1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вклады</w:t>
      </w:r>
      <w:r w:rsidRPr="00250E0C">
        <w:rPr>
          <w:rFonts w:eastAsia="Times New Roman" w:cs="Times New Roman"/>
          <w:spacing w:val="1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размере</w:t>
      </w:r>
      <w:r w:rsidRPr="00250E0C">
        <w:rPr>
          <w:rFonts w:eastAsia="Times New Roman" w:cs="Times New Roman"/>
          <w:spacing w:val="1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период,</w:t>
      </w:r>
      <w:r w:rsidRPr="00250E0C">
        <w:rPr>
          <w:rFonts w:eastAsia="Times New Roman" w:cs="Times New Roman"/>
          <w:spacing w:val="1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установленный</w:t>
      </w:r>
      <w:r w:rsidRPr="00250E0C">
        <w:rPr>
          <w:rFonts w:eastAsia="Times New Roman" w:cs="Times New Roman"/>
          <w:spacing w:val="1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учредительскими</w:t>
      </w:r>
      <w:r w:rsidRPr="00250E0C">
        <w:rPr>
          <w:rFonts w:eastAsia="Times New Roman" w:cs="Times New Roman"/>
          <w:spacing w:val="1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документами</w:t>
      </w:r>
      <w:r w:rsidRPr="00250E0C">
        <w:rPr>
          <w:rFonts w:eastAsia="Times New Roman" w:cs="Times New Roman"/>
          <w:spacing w:val="3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(до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регистрации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-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50%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доли,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остальная часть вносится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течении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года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после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регистрации).</w:t>
      </w:r>
    </w:p>
    <w:p w:rsidR="00250E0C" w:rsidRPr="00250E0C" w:rsidRDefault="00250E0C" w:rsidP="00306286">
      <w:pPr>
        <w:widowControl w:val="0"/>
        <w:numPr>
          <w:ilvl w:val="1"/>
          <w:numId w:val="5"/>
        </w:numPr>
        <w:tabs>
          <w:tab w:val="left" w:pos="694"/>
          <w:tab w:val="left" w:pos="993"/>
        </w:tabs>
        <w:autoSpaceDE w:val="0"/>
        <w:autoSpaceDN w:val="0"/>
        <w:spacing w:after="0"/>
        <w:ind w:left="0" w:right="-2" w:firstLine="709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Не</w:t>
      </w:r>
      <w:r w:rsidRPr="00250E0C">
        <w:rPr>
          <w:rFonts w:eastAsia="Times New Roman" w:cs="Times New Roman"/>
          <w:spacing w:val="-1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разглашать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коммерческие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служебные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тайны.</w:t>
      </w:r>
    </w:p>
    <w:p w:rsidR="00250E0C" w:rsidRPr="00250E0C" w:rsidRDefault="00250E0C" w:rsidP="00306286">
      <w:pPr>
        <w:widowControl w:val="0"/>
        <w:numPr>
          <w:ilvl w:val="1"/>
          <w:numId w:val="5"/>
        </w:numPr>
        <w:tabs>
          <w:tab w:val="left" w:pos="713"/>
          <w:tab w:val="left" w:pos="993"/>
        </w:tabs>
        <w:autoSpaceDE w:val="0"/>
        <w:autoSpaceDN w:val="0"/>
        <w:spacing w:after="0"/>
        <w:ind w:left="0" w:right="-2" w:firstLine="709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Нести</w:t>
      </w:r>
      <w:r w:rsidRPr="00250E0C">
        <w:rPr>
          <w:rFonts w:eastAsia="Times New Roman" w:cs="Times New Roman"/>
          <w:spacing w:val="1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ответственность,</w:t>
      </w:r>
      <w:r w:rsidRPr="00250E0C">
        <w:rPr>
          <w:rFonts w:eastAsia="Times New Roman" w:cs="Times New Roman"/>
          <w:spacing w:val="1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которая</w:t>
      </w:r>
      <w:r w:rsidRPr="00250E0C">
        <w:rPr>
          <w:rFonts w:eastAsia="Times New Roman" w:cs="Times New Roman"/>
          <w:spacing w:val="1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определяется</w:t>
      </w:r>
      <w:r w:rsidRPr="00250E0C">
        <w:rPr>
          <w:rFonts w:eastAsia="Times New Roman" w:cs="Times New Roman"/>
          <w:spacing w:val="1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законом</w:t>
      </w:r>
      <w:r w:rsidRPr="00250E0C">
        <w:rPr>
          <w:rFonts w:eastAsia="Times New Roman" w:cs="Times New Roman"/>
          <w:spacing w:val="1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2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отношению</w:t>
      </w:r>
      <w:r w:rsidRPr="00250E0C">
        <w:rPr>
          <w:rFonts w:eastAsia="Times New Roman" w:cs="Times New Roman"/>
          <w:spacing w:val="3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</w:t>
      </w:r>
      <w:r w:rsidRPr="00250E0C">
        <w:rPr>
          <w:rFonts w:eastAsia="Times New Roman" w:cs="Times New Roman"/>
          <w:spacing w:val="1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товариществам</w:t>
      </w:r>
      <w:r w:rsidRPr="00250E0C">
        <w:rPr>
          <w:rFonts w:eastAsia="Times New Roman" w:cs="Times New Roman"/>
          <w:spacing w:val="1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обществам.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Хозяйственные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могут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преобразованы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другие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виды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 и обществ, а также в производственные кооперативы. При этом полные товарищи,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ставшие</w:t>
      </w:r>
      <w:r w:rsidRPr="00250E0C">
        <w:rPr>
          <w:rFonts w:eastAsia="Times New Roman" w:cs="Times New Roman"/>
          <w:spacing w:val="2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акционерами</w:t>
      </w:r>
      <w:r w:rsidRPr="00250E0C">
        <w:rPr>
          <w:rFonts w:eastAsia="Times New Roman" w:cs="Times New Roman"/>
          <w:spacing w:val="2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2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обособившие</w:t>
      </w:r>
      <w:r w:rsidRPr="00250E0C">
        <w:rPr>
          <w:rFonts w:eastAsia="Times New Roman" w:cs="Times New Roman"/>
          <w:spacing w:val="1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свое</w:t>
      </w:r>
      <w:r w:rsidRPr="00250E0C">
        <w:rPr>
          <w:rFonts w:eastAsia="Times New Roman" w:cs="Times New Roman"/>
          <w:spacing w:val="1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имущество</w:t>
      </w:r>
      <w:r w:rsidRPr="00250E0C">
        <w:rPr>
          <w:rFonts w:eastAsia="Times New Roman" w:cs="Times New Roman"/>
          <w:spacing w:val="2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качестве</w:t>
      </w:r>
      <w:r w:rsidRPr="00250E0C">
        <w:rPr>
          <w:rFonts w:eastAsia="Times New Roman" w:cs="Times New Roman"/>
          <w:spacing w:val="1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доли</w:t>
      </w:r>
      <w:r w:rsidRPr="00250E0C">
        <w:rPr>
          <w:rFonts w:eastAsia="Times New Roman" w:cs="Times New Roman"/>
          <w:spacing w:val="1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уставном</w:t>
      </w:r>
      <w:r w:rsidRPr="00250E0C">
        <w:rPr>
          <w:rFonts w:eastAsia="Times New Roman" w:cs="Times New Roman"/>
          <w:spacing w:val="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капитале, несут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ответственность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своим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обязательствам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прежнем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всем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своим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имуществом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еще</w:t>
      </w:r>
      <w:r w:rsidRPr="00250E0C">
        <w:rPr>
          <w:rFonts w:eastAsia="Times New Roman" w:cs="Times New Roman"/>
          <w:spacing w:val="5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течении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двух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лет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прекращении его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существования.</w:t>
      </w:r>
    </w:p>
    <w:p w:rsidR="00250E0C" w:rsidRPr="00250E0C" w:rsidRDefault="00250E0C" w:rsidP="00EE3CD5">
      <w:pPr>
        <w:widowControl w:val="0"/>
        <w:autoSpaceDE w:val="0"/>
        <w:autoSpaceDN w:val="0"/>
        <w:spacing w:after="0"/>
        <w:ind w:right="-2" w:firstLine="708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Полным товариществом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называется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такое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товарищество, в котором его участники (полные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товарищи) в соответствии с заключенным между ними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договором занимаются определенным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видом предпринимательской деятельности 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несут полную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солидарную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ответственность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своим обязательствам всем своим имуществом. Данное лицо может быть участником только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одного полного товарищества. Фирменное название полного 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должно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соблюдать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либо имена всех полных товарищей и слова "полное товарищество", либо имена одного-двух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полных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товарищей,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которым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поручено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управление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словами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"полное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товарищество"</w:t>
      </w:r>
    </w:p>
    <w:p w:rsidR="00250E0C" w:rsidRPr="00250E0C" w:rsidRDefault="00250E0C" w:rsidP="00EE3CD5">
      <w:pPr>
        <w:widowControl w:val="0"/>
        <w:autoSpaceDE w:val="0"/>
        <w:autoSpaceDN w:val="0"/>
        <w:spacing w:after="0"/>
        <w:ind w:right="-2" w:firstLine="708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Полное товарищество действует на основе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учредительского договора, который подписывается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всеми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полными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товарищами и включает цель, вид, предмет деятельности, доли, обязанности 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другие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условия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предпринимательской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деятельности.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Управление в полном товариществе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осуществляется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совместно,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есть,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решении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вопросов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должны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присутствовать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все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участники,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если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учредительском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договоре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записано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иное.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Каждый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действовать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имени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если</w:t>
      </w:r>
      <w:r w:rsidRPr="00250E0C">
        <w:rPr>
          <w:rFonts w:eastAsia="Times New Roman" w:cs="Times New Roman"/>
          <w:spacing w:val="6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6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учредительском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договоре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записано, что управление осуществляется совместно , или же, что управление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поручено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lastRenderedPageBreak/>
        <w:t>одному-двум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участникам.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совместном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управлении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необходимо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для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решения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вопроса согласие всех участников.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Если управление поручено нескольким участникам, то для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действий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имени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необходимо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доверенность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этих</w:t>
      </w:r>
      <w:r w:rsidRPr="00250E0C">
        <w:rPr>
          <w:rFonts w:eastAsia="Times New Roman" w:cs="Times New Roman"/>
          <w:spacing w:val="5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руководителей.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Участник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полного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обязан</w:t>
      </w:r>
      <w:r w:rsidRPr="00250E0C">
        <w:rPr>
          <w:rFonts w:eastAsia="Times New Roman" w:cs="Times New Roman"/>
          <w:szCs w:val="28"/>
          <w:lang w:eastAsia="en-US"/>
        </w:rPr>
        <w:t>:</w:t>
      </w:r>
    </w:p>
    <w:p w:rsidR="00250E0C" w:rsidRPr="00250E0C" w:rsidRDefault="00250E0C" w:rsidP="00306286">
      <w:pPr>
        <w:widowControl w:val="0"/>
        <w:numPr>
          <w:ilvl w:val="0"/>
          <w:numId w:val="11"/>
        </w:numPr>
        <w:tabs>
          <w:tab w:val="left" w:pos="694"/>
        </w:tabs>
        <w:autoSpaceDE w:val="0"/>
        <w:autoSpaceDN w:val="0"/>
        <w:spacing w:after="0"/>
        <w:ind w:left="426" w:right="-2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Участвовать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работе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соответствии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учредительским</w:t>
      </w:r>
      <w:r w:rsidRPr="00250E0C">
        <w:rPr>
          <w:rFonts w:eastAsia="Times New Roman" w:cs="Times New Roman"/>
          <w:spacing w:val="4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договором.</w:t>
      </w:r>
    </w:p>
    <w:p w:rsidR="00250E0C" w:rsidRPr="00250E0C" w:rsidRDefault="00250E0C" w:rsidP="00306286">
      <w:pPr>
        <w:widowControl w:val="0"/>
        <w:numPr>
          <w:ilvl w:val="0"/>
          <w:numId w:val="11"/>
        </w:numPr>
        <w:tabs>
          <w:tab w:val="left" w:pos="730"/>
        </w:tabs>
        <w:autoSpaceDE w:val="0"/>
        <w:autoSpaceDN w:val="0"/>
        <w:spacing w:after="0"/>
        <w:ind w:left="426" w:right="-2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Внести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свою долю в складочный капитал в установленные сроки. Товарищество вправе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накладывать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штраф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участника,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оплатившего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долю,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размере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10%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сумме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неоплаченной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части.</w:t>
      </w:r>
    </w:p>
    <w:p w:rsidR="00250E0C" w:rsidRPr="00250E0C" w:rsidRDefault="00250E0C" w:rsidP="00306286">
      <w:pPr>
        <w:widowControl w:val="0"/>
        <w:numPr>
          <w:ilvl w:val="0"/>
          <w:numId w:val="11"/>
        </w:numPr>
        <w:tabs>
          <w:tab w:val="left" w:pos="725"/>
        </w:tabs>
        <w:autoSpaceDE w:val="0"/>
        <w:autoSpaceDN w:val="0"/>
        <w:spacing w:after="0"/>
        <w:ind w:left="426" w:right="-2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Участник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 имеет права без согласия других участников заключать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договора от имени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 в своих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интересах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интересах третьих лиц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 вопросам, составляющим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 xml:space="preserve">предмет деятельности товарищества. </w:t>
      </w:r>
    </w:p>
    <w:p w:rsidR="00250E0C" w:rsidRPr="00250E0C" w:rsidRDefault="00250E0C" w:rsidP="00250E0C">
      <w:pPr>
        <w:tabs>
          <w:tab w:val="left" w:pos="725"/>
        </w:tabs>
        <w:spacing w:after="0"/>
        <w:ind w:right="-2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 случае нарушения данного</w:t>
      </w:r>
      <w:r w:rsidRPr="00250E0C">
        <w:rPr>
          <w:rFonts w:eastAsia="Calibri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Calibri" w:cs="Times New Roman"/>
          <w:szCs w:val="28"/>
          <w:lang w:eastAsia="en-US"/>
        </w:rPr>
        <w:t>обязательства</w:t>
      </w:r>
      <w:r w:rsidRPr="00250E0C">
        <w:rPr>
          <w:rFonts w:eastAsia="Calibri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Calibri" w:cs="Times New Roman"/>
          <w:szCs w:val="28"/>
          <w:lang w:eastAsia="en-US"/>
        </w:rPr>
        <w:t>товарищество</w:t>
      </w:r>
      <w:r w:rsidRPr="00250E0C">
        <w:rPr>
          <w:rFonts w:eastAsia="Calibri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Calibri" w:cs="Times New Roman"/>
          <w:szCs w:val="28"/>
          <w:lang w:eastAsia="en-US"/>
        </w:rPr>
        <w:t>вправе: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а)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потребовать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возмещения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убытков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результате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неосуществления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товариществом;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б)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потребовать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вернуть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товариществу</w:t>
      </w:r>
      <w:r w:rsidRPr="00250E0C">
        <w:rPr>
          <w:rFonts w:eastAsia="Times New Roman" w:cs="Times New Roman"/>
          <w:spacing w:val="-1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всю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выгоду,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полученную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совершения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сделки.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Распределение</w:t>
      </w:r>
      <w:r w:rsidRPr="00250E0C">
        <w:rPr>
          <w:rFonts w:eastAsia="Times New Roman" w:cs="Times New Roman"/>
          <w:b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прибылей</w:t>
      </w:r>
      <w:r w:rsidRPr="00250E0C">
        <w:rPr>
          <w:rFonts w:eastAsia="Times New Roman" w:cs="Times New Roman"/>
          <w:b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и</w:t>
      </w:r>
      <w:r w:rsidRPr="00250E0C">
        <w:rPr>
          <w:rFonts w:eastAsia="Times New Roman" w:cs="Times New Roman"/>
          <w:b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убытков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товариществах:</w:t>
      </w:r>
    </w:p>
    <w:p w:rsidR="00250E0C" w:rsidRPr="00250E0C" w:rsidRDefault="00250E0C" w:rsidP="00306286">
      <w:pPr>
        <w:widowControl w:val="0"/>
        <w:numPr>
          <w:ilvl w:val="0"/>
          <w:numId w:val="4"/>
        </w:numPr>
        <w:tabs>
          <w:tab w:val="left" w:pos="799"/>
        </w:tabs>
        <w:autoSpaceDE w:val="0"/>
        <w:autoSpaceDN w:val="0"/>
        <w:spacing w:after="0"/>
        <w:ind w:right="-2" w:firstLine="240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Прибыли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убытки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распределяются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между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участника-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прямо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пропорционально величине вкладов каждого из них,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причем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 допускается соглашение, по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которому кто-либо из участников освобождается от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несения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убытков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 получения прибылей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(поскольку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это является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эксплуатацией).</w:t>
      </w:r>
    </w:p>
    <w:p w:rsidR="00250E0C" w:rsidRPr="00250E0C" w:rsidRDefault="00250E0C" w:rsidP="00306286">
      <w:pPr>
        <w:widowControl w:val="0"/>
        <w:numPr>
          <w:ilvl w:val="0"/>
          <w:numId w:val="4"/>
        </w:numPr>
        <w:tabs>
          <w:tab w:val="left" w:pos="725"/>
        </w:tabs>
        <w:autoSpaceDE w:val="0"/>
        <w:autoSpaceDN w:val="0"/>
        <w:spacing w:after="0"/>
        <w:ind w:right="-2" w:firstLine="240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Если стоимость чистых активов товарищества в результате его функционирования станет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меньше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размера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складочного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капитала,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такому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запрещено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распределять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прибыли среди своих участников до того момента, когда стоимость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чистых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активов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превысит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размер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складочного капитала.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Ответственность</w:t>
      </w:r>
      <w:r w:rsidRPr="00250E0C">
        <w:rPr>
          <w:rFonts w:eastAsia="Times New Roman" w:cs="Times New Roman"/>
          <w:b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участников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полного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товарищества:</w:t>
      </w:r>
    </w:p>
    <w:p w:rsidR="00250E0C" w:rsidRPr="00250E0C" w:rsidRDefault="00250E0C" w:rsidP="00306286">
      <w:pPr>
        <w:widowControl w:val="0"/>
        <w:numPr>
          <w:ilvl w:val="0"/>
          <w:numId w:val="3"/>
        </w:numPr>
        <w:tabs>
          <w:tab w:val="left" w:pos="778"/>
        </w:tabs>
        <w:autoSpaceDE w:val="0"/>
        <w:autoSpaceDN w:val="0"/>
        <w:spacing w:after="0"/>
        <w:ind w:right="-2" w:firstLine="240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Участники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несут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полную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ответственность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своим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обязательствам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всем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своим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имуществом.</w:t>
      </w:r>
    </w:p>
    <w:p w:rsidR="00250E0C" w:rsidRPr="00250E0C" w:rsidRDefault="00250E0C" w:rsidP="00306286">
      <w:pPr>
        <w:widowControl w:val="0"/>
        <w:numPr>
          <w:ilvl w:val="0"/>
          <w:numId w:val="3"/>
        </w:numPr>
        <w:tabs>
          <w:tab w:val="left" w:pos="833"/>
        </w:tabs>
        <w:autoSpaceDE w:val="0"/>
        <w:autoSpaceDN w:val="0"/>
        <w:spacing w:after="0"/>
        <w:ind w:right="-2" w:firstLine="240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Участник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являющийся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учредителем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(вступивший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товарищество уже после его учреждения), несет полную солидарную ответственность по всем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обязательствам,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возникшим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 его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вступления.</w:t>
      </w:r>
    </w:p>
    <w:p w:rsidR="00250E0C" w:rsidRPr="00250E0C" w:rsidRDefault="00250E0C" w:rsidP="00306286">
      <w:pPr>
        <w:widowControl w:val="0"/>
        <w:numPr>
          <w:ilvl w:val="0"/>
          <w:numId w:val="3"/>
        </w:numPr>
        <w:tabs>
          <w:tab w:val="left" w:pos="853"/>
          <w:tab w:val="left" w:pos="854"/>
          <w:tab w:val="left" w:pos="2335"/>
          <w:tab w:val="left" w:pos="3667"/>
          <w:tab w:val="left" w:pos="4110"/>
          <w:tab w:val="left" w:pos="5802"/>
          <w:tab w:val="left" w:pos="7227"/>
          <w:tab w:val="left" w:pos="8028"/>
          <w:tab w:val="left" w:pos="9930"/>
        </w:tabs>
        <w:autoSpaceDE w:val="0"/>
        <w:autoSpaceDN w:val="0"/>
        <w:spacing w:after="0"/>
        <w:ind w:right="-2" w:firstLine="240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 xml:space="preserve">Участник, выбывший из товарищества, продолжает нести ответственность 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по </w:t>
      </w:r>
      <w:r w:rsidRPr="00250E0C">
        <w:rPr>
          <w:rFonts w:eastAsia="Times New Roman" w:cs="Times New Roman"/>
          <w:szCs w:val="28"/>
          <w:lang w:eastAsia="en-US"/>
        </w:rPr>
        <w:t>обязательствам,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возникшим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нем,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5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течении</w:t>
      </w:r>
      <w:r w:rsidRPr="00250E0C">
        <w:rPr>
          <w:rFonts w:eastAsia="Times New Roman" w:cs="Times New Roman"/>
          <w:spacing w:val="5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двух</w:t>
      </w:r>
      <w:r w:rsidRPr="00250E0C">
        <w:rPr>
          <w:rFonts w:eastAsia="Times New Roman" w:cs="Times New Roman"/>
          <w:spacing w:val="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lastRenderedPageBreak/>
        <w:t>лет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после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выхода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из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Изменение</w:t>
      </w:r>
      <w:r w:rsidRPr="00250E0C">
        <w:rPr>
          <w:rFonts w:eastAsia="Times New Roman" w:cs="Times New Roman"/>
          <w:b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состава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участников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полного</w:t>
      </w:r>
      <w:r w:rsidRPr="00250E0C">
        <w:rPr>
          <w:rFonts w:eastAsia="Times New Roman" w:cs="Times New Roman"/>
          <w:spacing w:val="-1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товарищества:</w:t>
      </w:r>
    </w:p>
    <w:p w:rsidR="00250E0C" w:rsidRPr="00250E0C" w:rsidRDefault="00250E0C" w:rsidP="00EE3CD5">
      <w:pPr>
        <w:widowControl w:val="0"/>
        <w:autoSpaceDE w:val="0"/>
        <w:autoSpaceDN w:val="0"/>
        <w:spacing w:after="0"/>
        <w:ind w:right="-2" w:firstLine="708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Участники 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могут требовать по суду исключения из своего состава участника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 грубом нарушении им своих обязанностей в соответствии с учредительским договором или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профессиональной</w:t>
      </w:r>
      <w:r w:rsidRPr="00250E0C">
        <w:rPr>
          <w:rFonts w:eastAsia="Times New Roman" w:cs="Times New Roman"/>
          <w:spacing w:val="5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непригодности.</w:t>
      </w:r>
    </w:p>
    <w:p w:rsidR="00250E0C" w:rsidRPr="00250E0C" w:rsidRDefault="00250E0C" w:rsidP="00EE3CD5">
      <w:pPr>
        <w:widowControl w:val="0"/>
        <w:autoSpaceDE w:val="0"/>
        <w:autoSpaceDN w:val="0"/>
        <w:spacing w:after="0"/>
        <w:ind w:right="-2" w:firstLine="708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Участник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вправе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также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самостоятельно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выйти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из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него, предупредив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шесть месяцев до выхода, если товарищество создано бессрочным; если же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срок существования товарищества проставлен в учредительском договоре, то выйти из него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можно лишь по окончании срока, за исключением чрезвычайных обстоятельств. Выбывающему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участнику должна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выплачена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стоимость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части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имущества,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составляющего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складочном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капитале,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заработная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плата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период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работы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товариществе.</w:t>
      </w:r>
      <w:r w:rsidRPr="00250E0C">
        <w:rPr>
          <w:rFonts w:eastAsia="Times New Roman" w:cs="Times New Roman"/>
          <w:spacing w:val="5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соглашению между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участниками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может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быть выплачена в натуральной форме, причем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расчеты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осуществляются по балансовой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стоимости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день выбытия.</w:t>
      </w:r>
    </w:p>
    <w:p w:rsidR="00250E0C" w:rsidRPr="00250E0C" w:rsidRDefault="00250E0C" w:rsidP="00EE3CD5">
      <w:pPr>
        <w:widowControl w:val="0"/>
        <w:autoSpaceDE w:val="0"/>
        <w:autoSpaceDN w:val="0"/>
        <w:spacing w:after="0"/>
        <w:ind w:right="-2" w:firstLine="708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 случае наследования доли наследник может стать членом или участником 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только при согласии остальных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участников. При отсутствии такого соглашения наследнику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должна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выплачена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стоимость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наследуемой доли.</w:t>
      </w:r>
    </w:p>
    <w:p w:rsidR="00250E0C" w:rsidRPr="00250E0C" w:rsidRDefault="00250E0C" w:rsidP="00EE3CD5">
      <w:pPr>
        <w:widowControl w:val="0"/>
        <w:autoSpaceDE w:val="0"/>
        <w:autoSpaceDN w:val="0"/>
        <w:spacing w:after="0"/>
        <w:ind w:right="-2" w:firstLine="708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Участник имеет право передавать свою долю или ее часть другому участнику или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третьему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лицу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переходом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полностью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или частично всех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ответственности.</w:t>
      </w:r>
    </w:p>
    <w:p w:rsidR="00250E0C" w:rsidRPr="00250E0C" w:rsidRDefault="00250E0C" w:rsidP="00EE3CD5">
      <w:pPr>
        <w:widowControl w:val="0"/>
        <w:autoSpaceDE w:val="0"/>
        <w:autoSpaceDN w:val="0"/>
        <w:spacing w:after="0"/>
        <w:ind w:right="-2" w:firstLine="708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Если по обязательствам участника возникли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претензии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кредиторов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 изъятии его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складочном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капитале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счет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оплаты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долгов,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такое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изъятие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допускается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только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если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участника нет иного имущества. Расчеты осуществляются по балансовой стоимости на момент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предъявления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требований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кредиторов.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Изъятие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автоматически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прекращает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товариществе,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но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бывший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участник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продолжает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нести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ответственность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5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течении</w:t>
      </w:r>
      <w:r w:rsidRPr="00250E0C">
        <w:rPr>
          <w:rFonts w:eastAsia="Times New Roman" w:cs="Times New Roman"/>
          <w:spacing w:val="5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двух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лет.</w:t>
      </w:r>
    </w:p>
    <w:p w:rsidR="00250E0C" w:rsidRPr="00250E0C" w:rsidRDefault="00250E0C" w:rsidP="00EE3CD5">
      <w:pPr>
        <w:widowControl w:val="0"/>
        <w:autoSpaceDE w:val="0"/>
        <w:autoSpaceDN w:val="0"/>
        <w:spacing w:after="0"/>
        <w:ind w:right="-2" w:firstLine="708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Товарищество на вере (командитное товарищество) - такое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товарищество, 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котором наряду с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полными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товарищами,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соответствии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заключенным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договором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осуществляющими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предпринимательскую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 несущими полную солидарную ответственность всем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своим имуществом, имеются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вкладчики, не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ведущие предпринимательскую деятельность от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имени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отвечающие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своим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обязательствам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размере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своего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вклада.</w:t>
      </w:r>
    </w:p>
    <w:p w:rsidR="00250E0C" w:rsidRPr="00250E0C" w:rsidRDefault="00250E0C" w:rsidP="00EE3CD5">
      <w:pPr>
        <w:widowControl w:val="0"/>
        <w:autoSpaceDE w:val="0"/>
        <w:autoSpaceDN w:val="0"/>
        <w:spacing w:after="0"/>
        <w:ind w:right="-2" w:firstLine="708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 xml:space="preserve">Положение полных товарищей в товариществе на вере идентично их </w:t>
      </w:r>
      <w:r w:rsidRPr="00250E0C">
        <w:rPr>
          <w:rFonts w:eastAsia="Times New Roman" w:cs="Times New Roman"/>
          <w:szCs w:val="28"/>
          <w:lang w:eastAsia="en-US"/>
        </w:rPr>
        <w:lastRenderedPageBreak/>
        <w:t>положению в полном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товариществе. Фирменное наименование товарищества на вере должно содержать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либо имена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всех полных товарищей и слова "товарищество на вере", либо имена 1-2 полных товарищей со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словами "и К" и "товарищество на вере". Если же в название включено имя вкладчика, то он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автоматически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становится полным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товарищем.</w:t>
      </w:r>
    </w:p>
    <w:p w:rsidR="00250E0C" w:rsidRPr="00250E0C" w:rsidRDefault="00250E0C" w:rsidP="00EE3CD5">
      <w:pPr>
        <w:widowControl w:val="0"/>
        <w:autoSpaceDE w:val="0"/>
        <w:autoSpaceDN w:val="0"/>
        <w:spacing w:after="0"/>
        <w:ind w:right="-2" w:firstLine="708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Товарищество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вере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также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действует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основе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учредительского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договора,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который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подписывают только полные товарищи. В нем указываются цели, задачи, предмет деятельности,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доли.</w:t>
      </w:r>
    </w:p>
    <w:p w:rsidR="00250E0C" w:rsidRPr="00250E0C" w:rsidRDefault="00250E0C" w:rsidP="00EE3CD5">
      <w:pPr>
        <w:widowControl w:val="0"/>
        <w:autoSpaceDE w:val="0"/>
        <w:autoSpaceDN w:val="0"/>
        <w:spacing w:after="0"/>
        <w:ind w:right="-2" w:firstLine="708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Управление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делами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осуществляется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полными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товарищами;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вкладчики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управлении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участвуют. Выступать от имени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6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сделках</w:t>
      </w:r>
      <w:r w:rsidRPr="00250E0C">
        <w:rPr>
          <w:rFonts w:eastAsia="Times New Roman" w:cs="Times New Roman"/>
          <w:spacing w:val="6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они (вкладчики) имеют право только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доверенности;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также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они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имеют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права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осуждать,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оспаривать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действия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полных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товарищей.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Права</w:t>
      </w:r>
      <w:r w:rsidRPr="00250E0C">
        <w:rPr>
          <w:rFonts w:eastAsia="Times New Roman" w:cs="Times New Roman"/>
          <w:b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вкладчиков</w:t>
      </w:r>
      <w:r w:rsidRPr="00250E0C">
        <w:rPr>
          <w:rFonts w:eastAsia="Times New Roman" w:cs="Times New Roman"/>
          <w:szCs w:val="28"/>
          <w:lang w:eastAsia="en-US"/>
        </w:rPr>
        <w:t>:</w:t>
      </w:r>
    </w:p>
    <w:p w:rsidR="00250E0C" w:rsidRPr="00250E0C" w:rsidRDefault="00250E0C" w:rsidP="00306286">
      <w:pPr>
        <w:widowControl w:val="0"/>
        <w:numPr>
          <w:ilvl w:val="0"/>
          <w:numId w:val="2"/>
        </w:numPr>
        <w:tabs>
          <w:tab w:val="left" w:pos="734"/>
          <w:tab w:val="left" w:pos="8490"/>
        </w:tabs>
        <w:autoSpaceDE w:val="0"/>
        <w:autoSpaceDN w:val="0"/>
        <w:spacing w:after="0"/>
        <w:ind w:right="-2" w:firstLine="240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Вкладчик</w:t>
      </w:r>
      <w:r w:rsidRPr="00250E0C">
        <w:rPr>
          <w:rFonts w:eastAsia="Times New Roman" w:cs="Times New Roman"/>
          <w:spacing w:val="3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вносит</w:t>
      </w:r>
      <w:r w:rsidRPr="00250E0C">
        <w:rPr>
          <w:rFonts w:eastAsia="Times New Roman" w:cs="Times New Roman"/>
          <w:spacing w:val="3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свой</w:t>
      </w:r>
      <w:r w:rsidRPr="00250E0C">
        <w:rPr>
          <w:rFonts w:eastAsia="Times New Roman" w:cs="Times New Roman"/>
          <w:spacing w:val="3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</w:t>
      </w:r>
      <w:r w:rsidRPr="00250E0C">
        <w:rPr>
          <w:rFonts w:eastAsia="Times New Roman" w:cs="Times New Roman"/>
          <w:spacing w:val="3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3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определенные</w:t>
      </w:r>
      <w:r w:rsidRPr="00250E0C">
        <w:rPr>
          <w:rFonts w:eastAsia="Times New Roman" w:cs="Times New Roman"/>
          <w:spacing w:val="3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сроки</w:t>
      </w:r>
      <w:r w:rsidRPr="00250E0C">
        <w:rPr>
          <w:rFonts w:eastAsia="Times New Roman" w:cs="Times New Roman"/>
          <w:spacing w:val="3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3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обязан</w:t>
      </w:r>
      <w:r w:rsidRPr="00250E0C">
        <w:rPr>
          <w:rFonts w:eastAsia="Times New Roman" w:cs="Times New Roman"/>
          <w:spacing w:val="3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получить</w:t>
      </w:r>
      <w:r w:rsidRPr="00250E0C">
        <w:rPr>
          <w:rFonts w:eastAsia="Times New Roman" w:cs="Times New Roman"/>
          <w:szCs w:val="28"/>
          <w:lang w:eastAsia="en-US"/>
        </w:rPr>
        <w:tab/>
        <w:t>свидетельство</w:t>
      </w:r>
      <w:r w:rsidRPr="00250E0C">
        <w:rPr>
          <w:rFonts w:eastAsia="Times New Roman" w:cs="Times New Roman"/>
          <w:spacing w:val="2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вкладе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 полных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товарищей.</w:t>
      </w:r>
    </w:p>
    <w:p w:rsidR="00250E0C" w:rsidRPr="00250E0C" w:rsidRDefault="00250E0C" w:rsidP="00306286">
      <w:pPr>
        <w:widowControl w:val="0"/>
        <w:numPr>
          <w:ilvl w:val="0"/>
          <w:numId w:val="2"/>
        </w:numPr>
        <w:tabs>
          <w:tab w:val="left" w:pos="751"/>
          <w:tab w:val="left" w:pos="3396"/>
          <w:tab w:val="left" w:pos="4551"/>
          <w:tab w:val="left" w:pos="5335"/>
          <w:tab w:val="left" w:pos="6539"/>
          <w:tab w:val="left" w:pos="8778"/>
        </w:tabs>
        <w:autoSpaceDE w:val="0"/>
        <w:autoSpaceDN w:val="0"/>
        <w:spacing w:after="0"/>
        <w:ind w:right="-2" w:firstLine="240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Вкладчик</w:t>
      </w:r>
      <w:r w:rsidRPr="00250E0C">
        <w:rPr>
          <w:rFonts w:eastAsia="Times New Roman" w:cs="Times New Roman"/>
          <w:spacing w:val="5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имеет</w:t>
      </w:r>
      <w:r w:rsidRPr="00250E0C">
        <w:rPr>
          <w:rFonts w:eastAsia="Times New Roman" w:cs="Times New Roman"/>
          <w:spacing w:val="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право получать часть прибыли, пропорциональную своей</w:t>
      </w:r>
      <w:r w:rsidRPr="00250E0C">
        <w:rPr>
          <w:rFonts w:eastAsia="Times New Roman" w:cs="Times New Roman"/>
          <w:spacing w:val="5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доле</w:t>
      </w:r>
      <w:r w:rsidRPr="00250E0C">
        <w:rPr>
          <w:rFonts w:eastAsia="Times New Roman" w:cs="Times New Roman"/>
          <w:spacing w:val="4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складочном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капитале.</w:t>
      </w:r>
    </w:p>
    <w:p w:rsidR="00250E0C" w:rsidRPr="00250E0C" w:rsidRDefault="00250E0C" w:rsidP="00306286">
      <w:pPr>
        <w:widowControl w:val="0"/>
        <w:numPr>
          <w:ilvl w:val="0"/>
          <w:numId w:val="2"/>
        </w:numPr>
        <w:tabs>
          <w:tab w:val="left" w:pos="694"/>
        </w:tabs>
        <w:autoSpaceDE w:val="0"/>
        <w:autoSpaceDN w:val="0"/>
        <w:spacing w:after="0"/>
        <w:ind w:left="693" w:right="-2" w:hanging="241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Вкладчик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имеет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право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знакомиться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финансовой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бухгалтерской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</w:t>
      </w:r>
      <w:r w:rsidRPr="00250E0C">
        <w:rPr>
          <w:rFonts w:eastAsia="Times New Roman" w:cs="Times New Roman"/>
          <w:spacing w:val="4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формацией.</w:t>
      </w:r>
    </w:p>
    <w:p w:rsidR="00250E0C" w:rsidRPr="00250E0C" w:rsidRDefault="00250E0C" w:rsidP="00306286">
      <w:pPr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spacing w:after="0"/>
        <w:ind w:right="-2" w:firstLine="240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Вкладчик</w:t>
      </w:r>
      <w:r w:rsidRPr="00250E0C">
        <w:rPr>
          <w:rFonts w:eastAsia="Times New Roman" w:cs="Times New Roman"/>
          <w:spacing w:val="2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имеет</w:t>
      </w:r>
      <w:r w:rsidRPr="00250E0C">
        <w:rPr>
          <w:rFonts w:eastAsia="Times New Roman" w:cs="Times New Roman"/>
          <w:spacing w:val="2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право</w:t>
      </w:r>
      <w:r w:rsidRPr="00250E0C">
        <w:rPr>
          <w:rFonts w:eastAsia="Times New Roman" w:cs="Times New Roman"/>
          <w:spacing w:val="2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выйти</w:t>
      </w:r>
      <w:r w:rsidRPr="00250E0C">
        <w:rPr>
          <w:rFonts w:eastAsia="Times New Roman" w:cs="Times New Roman"/>
          <w:spacing w:val="2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из</w:t>
      </w:r>
      <w:r w:rsidRPr="00250E0C">
        <w:rPr>
          <w:rFonts w:eastAsia="Times New Roman" w:cs="Times New Roman"/>
          <w:spacing w:val="2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</w:t>
      </w:r>
      <w:r w:rsidRPr="00250E0C">
        <w:rPr>
          <w:rFonts w:eastAsia="Times New Roman" w:cs="Times New Roman"/>
          <w:spacing w:val="2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2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окончании</w:t>
      </w:r>
      <w:r w:rsidRPr="00250E0C">
        <w:rPr>
          <w:rFonts w:eastAsia="Times New Roman" w:cs="Times New Roman"/>
          <w:spacing w:val="5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финансового</w:t>
      </w:r>
      <w:r w:rsidRPr="00250E0C">
        <w:rPr>
          <w:rFonts w:eastAsia="Times New Roman" w:cs="Times New Roman"/>
          <w:spacing w:val="2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года,</w:t>
      </w:r>
      <w:r w:rsidRPr="00250E0C">
        <w:rPr>
          <w:rFonts w:eastAsia="Times New Roman" w:cs="Times New Roman"/>
          <w:spacing w:val="2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получив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свой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порядке,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определенном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учредительским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договором.</w:t>
      </w:r>
    </w:p>
    <w:p w:rsidR="00250E0C" w:rsidRPr="00250E0C" w:rsidRDefault="00250E0C" w:rsidP="00306286">
      <w:pPr>
        <w:widowControl w:val="0"/>
        <w:numPr>
          <w:ilvl w:val="0"/>
          <w:numId w:val="2"/>
        </w:numPr>
        <w:tabs>
          <w:tab w:val="left" w:pos="706"/>
        </w:tabs>
        <w:autoSpaceDE w:val="0"/>
        <w:autoSpaceDN w:val="0"/>
        <w:spacing w:after="0"/>
        <w:ind w:left="0" w:right="-2" w:firstLine="709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Вкладчик</w:t>
      </w:r>
      <w:r w:rsidRPr="00250E0C">
        <w:rPr>
          <w:rFonts w:eastAsia="Times New Roman" w:cs="Times New Roman"/>
          <w:spacing w:val="1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имеет</w:t>
      </w:r>
      <w:r w:rsidRPr="00250E0C">
        <w:rPr>
          <w:rFonts w:eastAsia="Times New Roman" w:cs="Times New Roman"/>
          <w:spacing w:val="1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право</w:t>
      </w:r>
      <w:r w:rsidRPr="00250E0C">
        <w:rPr>
          <w:rFonts w:eastAsia="Times New Roman" w:cs="Times New Roman"/>
          <w:spacing w:val="1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передать</w:t>
      </w:r>
      <w:r w:rsidRPr="00250E0C">
        <w:rPr>
          <w:rFonts w:eastAsia="Times New Roman" w:cs="Times New Roman"/>
          <w:spacing w:val="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свой</w:t>
      </w:r>
      <w:r w:rsidRPr="00250E0C">
        <w:rPr>
          <w:rFonts w:eastAsia="Times New Roman" w:cs="Times New Roman"/>
          <w:spacing w:val="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</w:t>
      </w:r>
      <w:r w:rsidRPr="00250E0C">
        <w:rPr>
          <w:rFonts w:eastAsia="Times New Roman" w:cs="Times New Roman"/>
          <w:spacing w:val="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или</w:t>
      </w:r>
      <w:r w:rsidRPr="00250E0C">
        <w:rPr>
          <w:rFonts w:eastAsia="Times New Roman" w:cs="Times New Roman"/>
          <w:spacing w:val="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его</w:t>
      </w:r>
      <w:r w:rsidRPr="00250E0C">
        <w:rPr>
          <w:rFonts w:eastAsia="Times New Roman" w:cs="Times New Roman"/>
          <w:spacing w:val="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часть</w:t>
      </w:r>
      <w:r w:rsidRPr="00250E0C">
        <w:rPr>
          <w:rFonts w:eastAsia="Times New Roman" w:cs="Times New Roman"/>
          <w:spacing w:val="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другому</w:t>
      </w:r>
      <w:r w:rsidRPr="00250E0C">
        <w:rPr>
          <w:rFonts w:eastAsia="Times New Roman" w:cs="Times New Roman"/>
          <w:spacing w:val="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вкладчику с</w:t>
      </w:r>
      <w:r w:rsidRPr="00250E0C">
        <w:rPr>
          <w:rFonts w:eastAsia="Times New Roman" w:cs="Times New Roman"/>
          <w:spacing w:val="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передачей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соответствующих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rPr>
          <w:rFonts w:eastAsia="Times New Roman"/>
          <w:b/>
          <w:lang w:eastAsia="en-US"/>
        </w:rPr>
      </w:pPr>
      <w:r w:rsidRPr="00250E0C">
        <w:rPr>
          <w:rFonts w:eastAsia="Times New Roman"/>
          <w:b/>
          <w:lang w:eastAsia="en-US"/>
        </w:rPr>
        <w:t>Задание</w:t>
      </w:r>
      <w:r w:rsidRPr="00250E0C">
        <w:rPr>
          <w:rFonts w:eastAsia="Times New Roman"/>
          <w:b/>
          <w:spacing w:val="-1"/>
          <w:lang w:eastAsia="en-US"/>
        </w:rPr>
        <w:t xml:space="preserve"> </w:t>
      </w:r>
      <w:r w:rsidRPr="00250E0C">
        <w:rPr>
          <w:rFonts w:eastAsia="Times New Roman"/>
          <w:b/>
          <w:lang w:eastAsia="en-US"/>
        </w:rPr>
        <w:t>1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Вы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собственник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определенной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суммы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денег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решили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стать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предпринимателем.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связи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этим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сформулируйте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преимущества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недостатки:</w:t>
      </w:r>
    </w:p>
    <w:p w:rsidR="00250E0C" w:rsidRPr="00250E0C" w:rsidRDefault="00250E0C" w:rsidP="00306286">
      <w:pPr>
        <w:widowControl w:val="0"/>
        <w:numPr>
          <w:ilvl w:val="1"/>
          <w:numId w:val="2"/>
        </w:numPr>
        <w:tabs>
          <w:tab w:val="left" w:pos="1020"/>
        </w:tabs>
        <w:autoSpaceDE w:val="0"/>
        <w:autoSpaceDN w:val="0"/>
        <w:spacing w:after="0"/>
        <w:ind w:left="0" w:right="-2" w:firstLine="709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предприятия,</w:t>
      </w:r>
      <w:r w:rsidRPr="00250E0C">
        <w:rPr>
          <w:rFonts w:eastAsia="Times New Roman" w:cs="Times New Roman"/>
          <w:spacing w:val="-1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принадлежащего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индивидуальному</w:t>
      </w:r>
      <w:r w:rsidRPr="00250E0C">
        <w:rPr>
          <w:rFonts w:eastAsia="Times New Roman" w:cs="Times New Roman"/>
          <w:spacing w:val="-1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владельцу;</w:t>
      </w:r>
    </w:p>
    <w:p w:rsidR="00250E0C" w:rsidRPr="00250E0C" w:rsidRDefault="00250E0C" w:rsidP="00306286">
      <w:pPr>
        <w:widowControl w:val="0"/>
        <w:numPr>
          <w:ilvl w:val="1"/>
          <w:numId w:val="2"/>
        </w:numPr>
        <w:tabs>
          <w:tab w:val="left" w:pos="1020"/>
        </w:tabs>
        <w:autoSpaceDE w:val="0"/>
        <w:autoSpaceDN w:val="0"/>
        <w:spacing w:after="0"/>
        <w:ind w:left="0" w:right="-2" w:firstLine="709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акционерного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общества;</w:t>
      </w:r>
    </w:p>
    <w:p w:rsidR="00250E0C" w:rsidRDefault="00250E0C" w:rsidP="00306286">
      <w:pPr>
        <w:widowControl w:val="0"/>
        <w:numPr>
          <w:ilvl w:val="1"/>
          <w:numId w:val="2"/>
        </w:numPr>
        <w:tabs>
          <w:tab w:val="left" w:pos="1020"/>
        </w:tabs>
        <w:autoSpaceDE w:val="0"/>
        <w:autoSpaceDN w:val="0"/>
        <w:spacing w:after="0"/>
        <w:ind w:left="0" w:right="-2" w:firstLine="709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полного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товарищества.</w:t>
      </w:r>
    </w:p>
    <w:p w:rsidR="00250E0C" w:rsidRPr="00250E0C" w:rsidRDefault="00250E0C" w:rsidP="00250E0C">
      <w:pPr>
        <w:widowControl w:val="0"/>
        <w:tabs>
          <w:tab w:val="left" w:pos="1020"/>
        </w:tabs>
        <w:autoSpaceDE w:val="0"/>
        <w:autoSpaceDN w:val="0"/>
        <w:spacing w:after="0"/>
        <w:ind w:left="709" w:right="-2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Times New Roman"/>
          <w:b/>
          <w:lang w:eastAsia="en-US"/>
        </w:rPr>
      </w:pPr>
      <w:r w:rsidRPr="00250E0C">
        <w:rPr>
          <w:rFonts w:eastAsia="Times New Roman"/>
          <w:b/>
          <w:lang w:eastAsia="en-US"/>
        </w:rPr>
        <w:t>Задание 2</w:t>
      </w:r>
    </w:p>
    <w:p w:rsid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Группа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граждан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намерена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создать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товарищество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вере.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Какая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сфера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больше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подходит</w:t>
      </w:r>
      <w:r w:rsidRPr="00250E0C">
        <w:rPr>
          <w:rFonts w:eastAsia="Times New Roman" w:cs="Times New Roman"/>
          <w:spacing w:val="-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для</w:t>
      </w:r>
      <w:r w:rsidRPr="00250E0C">
        <w:rPr>
          <w:rFonts w:eastAsia="Times New Roman" w:cs="Times New Roman"/>
          <w:spacing w:val="-5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функционирования</w:t>
      </w:r>
      <w:r w:rsidRPr="00250E0C">
        <w:rPr>
          <w:rFonts w:eastAsia="Times New Roman" w:cs="Times New Roman"/>
          <w:spacing w:val="-1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товариществ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вере?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Насколько</w:t>
      </w:r>
      <w:r w:rsidRPr="00250E0C">
        <w:rPr>
          <w:rFonts w:eastAsia="Times New Roman" w:cs="Times New Roman"/>
          <w:spacing w:val="-1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рациональны</w:t>
      </w:r>
      <w:r w:rsidRPr="00250E0C">
        <w:rPr>
          <w:rFonts w:eastAsia="Times New Roman" w:cs="Times New Roman"/>
          <w:spacing w:val="-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эти</w:t>
      </w:r>
      <w:r w:rsidRPr="00250E0C">
        <w:rPr>
          <w:rFonts w:eastAsia="Times New Roman" w:cs="Times New Roman"/>
          <w:spacing w:val="-1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организационно-правовые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формы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предпринимательства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сфере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бытовых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услуг?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Times New Roman"/>
          <w:b/>
          <w:lang w:eastAsia="en-US"/>
        </w:rPr>
      </w:pPr>
      <w:r w:rsidRPr="00250E0C">
        <w:rPr>
          <w:rFonts w:eastAsia="Times New Roman"/>
          <w:b/>
          <w:lang w:eastAsia="en-US"/>
        </w:rPr>
        <w:t>Задание</w:t>
      </w:r>
      <w:r w:rsidRPr="00250E0C">
        <w:rPr>
          <w:rFonts w:eastAsia="Times New Roman"/>
          <w:b/>
          <w:spacing w:val="-1"/>
          <w:lang w:eastAsia="en-US"/>
        </w:rPr>
        <w:t xml:space="preserve"> </w:t>
      </w:r>
      <w:r w:rsidRPr="00250E0C">
        <w:rPr>
          <w:rFonts w:eastAsia="Times New Roman"/>
          <w:b/>
          <w:lang w:eastAsia="en-US"/>
        </w:rPr>
        <w:t>3</w:t>
      </w:r>
    </w:p>
    <w:p w:rsid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Три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выпускника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института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решили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создать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общество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ограниченной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ответственностью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заняться ремонтом машин. У каждого из них – 5 тыс. руб. Оцените возможности успеха, дайте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рекомендации.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Times New Roman"/>
          <w:b/>
          <w:lang w:eastAsia="en-US"/>
        </w:rPr>
      </w:pPr>
      <w:r w:rsidRPr="00250E0C">
        <w:rPr>
          <w:rFonts w:eastAsia="Times New Roman"/>
          <w:b/>
          <w:lang w:eastAsia="en-US"/>
        </w:rPr>
        <w:t>Задание</w:t>
      </w:r>
      <w:r w:rsidRPr="00250E0C">
        <w:rPr>
          <w:rFonts w:eastAsia="Times New Roman"/>
          <w:b/>
          <w:spacing w:val="-1"/>
          <w:lang w:eastAsia="en-US"/>
        </w:rPr>
        <w:t xml:space="preserve"> </w:t>
      </w:r>
      <w:r w:rsidRPr="00250E0C">
        <w:rPr>
          <w:rFonts w:eastAsia="Times New Roman"/>
          <w:b/>
          <w:lang w:eastAsia="en-US"/>
        </w:rPr>
        <w:t>4</w:t>
      </w:r>
    </w:p>
    <w:p w:rsid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Гражданин К. получил стоматологическое образование и планирует начать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предпринимательскую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деятельность.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Оцените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его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действия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их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последовательность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Times New Roman"/>
          <w:b/>
          <w:lang w:eastAsia="en-US"/>
        </w:rPr>
      </w:pPr>
      <w:r w:rsidRPr="00250E0C">
        <w:rPr>
          <w:rFonts w:eastAsia="Times New Roman"/>
          <w:b/>
          <w:lang w:eastAsia="en-US"/>
        </w:rPr>
        <w:t>Задание</w:t>
      </w:r>
      <w:r w:rsidRPr="00250E0C">
        <w:rPr>
          <w:rFonts w:eastAsia="Times New Roman"/>
          <w:b/>
          <w:spacing w:val="-1"/>
          <w:lang w:eastAsia="en-US"/>
        </w:rPr>
        <w:t xml:space="preserve"> </w:t>
      </w:r>
      <w:r w:rsidRPr="00250E0C">
        <w:rPr>
          <w:rFonts w:eastAsia="Times New Roman"/>
          <w:b/>
          <w:lang w:eastAsia="en-US"/>
        </w:rPr>
        <w:t>5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У одного из выпускников вуза имеется интересная и перспективная идея по созданию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самостоятельного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бизнеса,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но,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сожалению,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нет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финансовых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средств.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Подскажите,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где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взять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средства?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widowControl w:val="0"/>
        <w:tabs>
          <w:tab w:val="left" w:pos="1638"/>
          <w:tab w:val="left" w:pos="2884"/>
          <w:tab w:val="left" w:pos="4477"/>
          <w:tab w:val="left" w:pos="5498"/>
          <w:tab w:val="left" w:pos="6050"/>
          <w:tab w:val="left" w:pos="7815"/>
          <w:tab w:val="left" w:pos="9920"/>
        </w:tabs>
        <w:autoSpaceDE w:val="0"/>
        <w:autoSpaceDN w:val="0"/>
        <w:spacing w:after="0"/>
        <w:ind w:right="-2"/>
        <w:jc w:val="center"/>
        <w:rPr>
          <w:rFonts w:eastAsia="Times New Roman" w:cs="Times New Roman"/>
          <w:b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Практическое занятие</w:t>
      </w:r>
    </w:p>
    <w:p w:rsidR="00250E0C" w:rsidRPr="00250E0C" w:rsidRDefault="00250E0C" w:rsidP="00250E0C">
      <w:pPr>
        <w:widowControl w:val="0"/>
        <w:tabs>
          <w:tab w:val="left" w:pos="1638"/>
          <w:tab w:val="left" w:pos="2884"/>
          <w:tab w:val="left" w:pos="4477"/>
          <w:tab w:val="left" w:pos="5498"/>
          <w:tab w:val="left" w:pos="6050"/>
          <w:tab w:val="left" w:pos="7815"/>
          <w:tab w:val="left" w:pos="9920"/>
        </w:tabs>
        <w:autoSpaceDE w:val="0"/>
        <w:autoSpaceDN w:val="0"/>
        <w:spacing w:after="0"/>
        <w:ind w:right="-2"/>
        <w:jc w:val="both"/>
        <w:rPr>
          <w:rFonts w:eastAsia="Times New Roman" w:cs="Times New Roman"/>
          <w:b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 xml:space="preserve">Тема: </w:t>
      </w:r>
      <w:r w:rsidRPr="00250E0C">
        <w:rPr>
          <w:rFonts w:eastAsia="Times New Roman" w:cs="Times New Roman"/>
          <w:szCs w:val="28"/>
          <w:lang w:eastAsia="en-US"/>
        </w:rPr>
        <w:t>Правовое регулирование предпринимательской деятельности</w:t>
      </w:r>
    </w:p>
    <w:p w:rsidR="00250E0C" w:rsidRPr="00250E0C" w:rsidRDefault="00250E0C" w:rsidP="00250E0C">
      <w:pPr>
        <w:widowControl w:val="0"/>
        <w:tabs>
          <w:tab w:val="left" w:pos="1638"/>
          <w:tab w:val="left" w:pos="2884"/>
          <w:tab w:val="left" w:pos="4477"/>
          <w:tab w:val="left" w:pos="5498"/>
          <w:tab w:val="left" w:pos="6050"/>
          <w:tab w:val="left" w:pos="7815"/>
          <w:tab w:val="left" w:pos="9920"/>
        </w:tabs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Цель</w:t>
      </w:r>
      <w:r w:rsidRPr="00250E0C">
        <w:rPr>
          <w:rFonts w:eastAsia="Times New Roman" w:cs="Times New Roman"/>
          <w:szCs w:val="28"/>
          <w:lang w:eastAsia="en-US"/>
        </w:rPr>
        <w:t xml:space="preserve">: Закрепление знаний по гражданскому законодательству 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по </w:t>
      </w:r>
      <w:r w:rsidRPr="00250E0C">
        <w:rPr>
          <w:rFonts w:eastAsia="Times New Roman" w:cs="Times New Roman"/>
          <w:szCs w:val="28"/>
          <w:lang w:eastAsia="en-US"/>
        </w:rPr>
        <w:t>организационно-правовым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формам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предприятий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РФ.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b/>
          <w:szCs w:val="28"/>
          <w:lang w:eastAsia="en-US"/>
        </w:rPr>
      </w:pP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Задание:</w:t>
      </w:r>
      <w:r w:rsidRPr="00250E0C">
        <w:rPr>
          <w:rFonts w:eastAsia="Times New Roman" w:cs="Times New Roman"/>
          <w:b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Используя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теоретические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знания,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ГК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РФ,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методические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указания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практическому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занятию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заполнить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таблицу,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характеризующую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основные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характеристики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коммерческих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предприятий.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Таблица</w:t>
      </w:r>
      <w:r w:rsidRPr="00250E0C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1.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szCs w:val="28"/>
          <w:lang w:eastAsia="en-US"/>
        </w:rPr>
        <w:t>Характеристика</w:t>
      </w:r>
      <w:r w:rsidRPr="00250E0C">
        <w:rPr>
          <w:rFonts w:eastAsia="Times New Roman" w:cs="Times New Roman"/>
          <w:spacing w:val="-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организационно-правовых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форм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коммерческих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организаций</w:t>
      </w:r>
    </w:p>
    <w:tbl>
      <w:tblPr>
        <w:tblStyle w:val="TableNormal"/>
        <w:tblW w:w="93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486"/>
        <w:gridCol w:w="1701"/>
        <w:gridCol w:w="1275"/>
        <w:gridCol w:w="1560"/>
      </w:tblGrid>
      <w:tr w:rsidR="00250E0C" w:rsidRPr="00250E0C" w:rsidTr="00250E0C">
        <w:trPr>
          <w:trHeight w:val="827"/>
        </w:trPr>
        <w:tc>
          <w:tcPr>
            <w:tcW w:w="337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spacing w:val="-1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1486" w:type="dxa"/>
          </w:tcPr>
          <w:p w:rsidR="00250E0C" w:rsidRPr="00250E0C" w:rsidRDefault="00250E0C" w:rsidP="00250E0C">
            <w:pPr>
              <w:spacing w:line="276" w:lineRule="auto"/>
              <w:ind w:right="-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sz w:val="24"/>
                <w:szCs w:val="24"/>
              </w:rPr>
              <w:t>Учредители (участники)</w:t>
            </w:r>
          </w:p>
        </w:tc>
        <w:tc>
          <w:tcPr>
            <w:tcW w:w="170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sz w:val="24"/>
                <w:szCs w:val="24"/>
              </w:rPr>
              <w:t>Учредительные документы</w:t>
            </w:r>
          </w:p>
        </w:tc>
        <w:tc>
          <w:tcPr>
            <w:tcW w:w="1275" w:type="dxa"/>
          </w:tcPr>
          <w:p w:rsidR="00250E0C" w:rsidRPr="00250E0C" w:rsidRDefault="00250E0C" w:rsidP="00250E0C">
            <w:pPr>
              <w:spacing w:line="276" w:lineRule="auto"/>
              <w:ind w:right="-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560" w:type="dxa"/>
          </w:tcPr>
          <w:p w:rsidR="00250E0C" w:rsidRPr="00250E0C" w:rsidRDefault="00250E0C" w:rsidP="00250E0C">
            <w:pPr>
              <w:spacing w:line="276" w:lineRule="auto"/>
              <w:ind w:right="-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sz w:val="24"/>
                <w:szCs w:val="24"/>
              </w:rPr>
              <w:t>Управление организацией</w:t>
            </w:r>
          </w:p>
        </w:tc>
      </w:tr>
      <w:tr w:rsidR="00250E0C" w:rsidRPr="00250E0C" w:rsidTr="00250E0C">
        <w:trPr>
          <w:trHeight w:val="587"/>
        </w:trPr>
        <w:tc>
          <w:tcPr>
            <w:tcW w:w="337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sz w:val="24"/>
                <w:szCs w:val="24"/>
              </w:rPr>
              <w:t>Полное товарищество</w:t>
            </w:r>
          </w:p>
        </w:tc>
        <w:tc>
          <w:tcPr>
            <w:tcW w:w="1486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50E0C" w:rsidRPr="00250E0C" w:rsidTr="00250E0C">
        <w:trPr>
          <w:trHeight w:val="551"/>
        </w:trPr>
        <w:tc>
          <w:tcPr>
            <w:tcW w:w="337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250E0C">
              <w:rPr>
                <w:rFonts w:eastAsia="Times New Roman" w:cs="Times New Roman"/>
                <w:sz w:val="24"/>
                <w:szCs w:val="24"/>
                <w:lang w:val="ru-RU"/>
              </w:rPr>
              <w:t>Товарищество на вере</w:t>
            </w:r>
            <w:r w:rsidRPr="00250E0C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0E0C">
              <w:rPr>
                <w:rFonts w:eastAsia="Times New Roman" w:cs="Times New Roman"/>
                <w:spacing w:val="-1"/>
                <w:sz w:val="24"/>
                <w:szCs w:val="24"/>
                <w:lang w:val="ru-RU"/>
              </w:rPr>
              <w:t>(коммандитное</w:t>
            </w:r>
            <w:r w:rsidRPr="00250E0C">
              <w:rPr>
                <w:rFonts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0E0C">
              <w:rPr>
                <w:rFonts w:eastAsia="Times New Roman" w:cs="Times New Roman"/>
                <w:sz w:val="24"/>
                <w:szCs w:val="24"/>
                <w:lang w:val="ru-RU"/>
              </w:rPr>
              <w:t>товарищество)</w:t>
            </w:r>
          </w:p>
        </w:tc>
        <w:tc>
          <w:tcPr>
            <w:tcW w:w="1486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</w:tr>
      <w:tr w:rsidR="00250E0C" w:rsidRPr="00250E0C" w:rsidTr="00250E0C">
        <w:trPr>
          <w:trHeight w:val="551"/>
        </w:trPr>
        <w:tc>
          <w:tcPr>
            <w:tcW w:w="337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sz w:val="24"/>
                <w:szCs w:val="24"/>
              </w:rPr>
              <w:t>Общество</w:t>
            </w:r>
            <w:r w:rsidRPr="00250E0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250E0C">
              <w:rPr>
                <w:rFonts w:eastAsia="Times New Roman" w:cs="Times New Roman"/>
                <w:sz w:val="24"/>
                <w:szCs w:val="24"/>
              </w:rPr>
              <w:t>с</w:t>
            </w:r>
            <w:r w:rsidRPr="00250E0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250E0C">
              <w:rPr>
                <w:rFonts w:eastAsia="Times New Roman" w:cs="Times New Roman"/>
                <w:sz w:val="24"/>
                <w:szCs w:val="24"/>
              </w:rPr>
              <w:t>ограниченной</w:t>
            </w:r>
            <w:r w:rsidRPr="00250E0C">
              <w:rPr>
                <w:rFonts w:eastAsia="Times New Roman" w:cs="Times New Roman"/>
                <w:spacing w:val="-57"/>
                <w:sz w:val="24"/>
                <w:szCs w:val="24"/>
              </w:rPr>
              <w:t xml:space="preserve"> </w:t>
            </w:r>
            <w:r w:rsidRPr="00250E0C">
              <w:rPr>
                <w:rFonts w:eastAsia="Times New Roman" w:cs="Times New Roman"/>
                <w:sz w:val="24"/>
                <w:szCs w:val="24"/>
              </w:rPr>
              <w:t>ответственностью</w:t>
            </w:r>
          </w:p>
        </w:tc>
        <w:tc>
          <w:tcPr>
            <w:tcW w:w="1486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50E0C" w:rsidRPr="00250E0C" w:rsidTr="00250E0C">
        <w:trPr>
          <w:trHeight w:val="553"/>
        </w:trPr>
        <w:tc>
          <w:tcPr>
            <w:tcW w:w="337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sz w:val="24"/>
                <w:szCs w:val="24"/>
              </w:rPr>
              <w:t xml:space="preserve">Общество с дополнительной </w:t>
            </w:r>
            <w:r w:rsidRPr="00250E0C">
              <w:rPr>
                <w:rFonts w:eastAsia="Times New Roman" w:cs="Times New Roman"/>
                <w:spacing w:val="-57"/>
                <w:sz w:val="24"/>
                <w:szCs w:val="24"/>
              </w:rPr>
              <w:t xml:space="preserve"> </w:t>
            </w:r>
            <w:r w:rsidRPr="00250E0C">
              <w:rPr>
                <w:rFonts w:eastAsia="Times New Roman" w:cs="Times New Roman"/>
                <w:sz w:val="24"/>
                <w:szCs w:val="24"/>
              </w:rPr>
              <w:t>ответственностью</w:t>
            </w:r>
          </w:p>
        </w:tc>
        <w:tc>
          <w:tcPr>
            <w:tcW w:w="1486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50E0C" w:rsidRPr="00250E0C" w:rsidTr="00250E0C">
        <w:trPr>
          <w:trHeight w:val="551"/>
        </w:trPr>
        <w:tc>
          <w:tcPr>
            <w:tcW w:w="3371" w:type="dxa"/>
          </w:tcPr>
          <w:p w:rsidR="00250E0C" w:rsidRPr="00250E0C" w:rsidRDefault="00250E0C" w:rsidP="00250E0C">
            <w:pPr>
              <w:tabs>
                <w:tab w:val="left" w:pos="1950"/>
              </w:tabs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sz w:val="24"/>
                <w:szCs w:val="24"/>
              </w:rPr>
              <w:t xml:space="preserve">Закрытое </w:t>
            </w:r>
            <w:r w:rsidRPr="00250E0C">
              <w:rPr>
                <w:rFonts w:eastAsia="Times New Roman" w:cs="Times New Roman"/>
                <w:spacing w:val="-1"/>
                <w:sz w:val="24"/>
                <w:szCs w:val="24"/>
              </w:rPr>
              <w:t>акционерное о</w:t>
            </w:r>
            <w:r w:rsidRPr="00250E0C">
              <w:rPr>
                <w:rFonts w:eastAsia="Times New Roman" w:cs="Times New Roman"/>
                <w:sz w:val="24"/>
                <w:szCs w:val="24"/>
              </w:rPr>
              <w:t>бщество</w:t>
            </w:r>
          </w:p>
        </w:tc>
        <w:tc>
          <w:tcPr>
            <w:tcW w:w="1486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50E0C" w:rsidRPr="00250E0C" w:rsidTr="00250E0C">
        <w:trPr>
          <w:trHeight w:val="551"/>
        </w:trPr>
        <w:tc>
          <w:tcPr>
            <w:tcW w:w="3371" w:type="dxa"/>
          </w:tcPr>
          <w:p w:rsidR="00250E0C" w:rsidRPr="00250E0C" w:rsidRDefault="00250E0C" w:rsidP="00250E0C">
            <w:pPr>
              <w:tabs>
                <w:tab w:val="left" w:pos="1950"/>
              </w:tabs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Открытое </w:t>
            </w:r>
            <w:r w:rsidRPr="00250E0C">
              <w:rPr>
                <w:rFonts w:eastAsia="Times New Roman" w:cs="Times New Roman"/>
                <w:spacing w:val="-1"/>
                <w:sz w:val="24"/>
                <w:szCs w:val="24"/>
              </w:rPr>
              <w:t>акционерное</w:t>
            </w:r>
            <w:r w:rsidRPr="00250E0C">
              <w:rPr>
                <w:rFonts w:eastAsia="Times New Roman" w:cs="Times New Roman"/>
                <w:spacing w:val="-57"/>
                <w:sz w:val="24"/>
                <w:szCs w:val="24"/>
              </w:rPr>
              <w:t xml:space="preserve"> </w:t>
            </w:r>
            <w:r w:rsidRPr="00250E0C">
              <w:rPr>
                <w:rFonts w:eastAsia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486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50E0C" w:rsidRPr="00250E0C" w:rsidTr="00250E0C">
        <w:trPr>
          <w:trHeight w:val="550"/>
        </w:trPr>
        <w:tc>
          <w:tcPr>
            <w:tcW w:w="337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Производственный </w:t>
            </w:r>
            <w:r w:rsidRPr="00250E0C">
              <w:rPr>
                <w:rFonts w:eastAsia="Times New Roman" w:cs="Times New Roman"/>
                <w:sz w:val="24"/>
                <w:szCs w:val="24"/>
              </w:rPr>
              <w:t>кооператив</w:t>
            </w:r>
          </w:p>
        </w:tc>
        <w:tc>
          <w:tcPr>
            <w:tcW w:w="1486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50E0C" w:rsidRPr="00250E0C" w:rsidTr="00250E0C">
        <w:trPr>
          <w:trHeight w:val="274"/>
        </w:trPr>
        <w:tc>
          <w:tcPr>
            <w:tcW w:w="337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sz w:val="24"/>
                <w:szCs w:val="24"/>
              </w:rPr>
              <w:t>Унитарное</w:t>
            </w:r>
            <w:r w:rsidRPr="00250E0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250E0C">
              <w:rPr>
                <w:rFonts w:eastAsia="Times New Roman" w:cs="Times New Roman"/>
                <w:sz w:val="24"/>
                <w:szCs w:val="24"/>
              </w:rPr>
              <w:t>предприятие</w:t>
            </w:r>
          </w:p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0E0C" w:rsidRPr="00250E0C" w:rsidRDefault="00250E0C" w:rsidP="00250E0C">
            <w:pPr>
              <w:spacing w:line="276" w:lineRule="auto"/>
              <w:ind w:right="-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jc w:val="center"/>
        <w:rPr>
          <w:rFonts w:eastAsia="Times New Roman"/>
          <w:b/>
          <w:lang w:eastAsia="en-US"/>
        </w:rPr>
      </w:pPr>
      <w:r w:rsidRPr="00250E0C">
        <w:rPr>
          <w:rFonts w:eastAsia="Times New Roman"/>
          <w:b/>
          <w:lang w:eastAsia="en-US"/>
        </w:rPr>
        <w:t>Практическое занятие</w:t>
      </w:r>
    </w:p>
    <w:p w:rsidR="00250E0C" w:rsidRPr="00250E0C" w:rsidRDefault="00250E0C" w:rsidP="00250E0C">
      <w:pPr>
        <w:spacing w:after="0"/>
        <w:rPr>
          <w:rFonts w:eastAsia="Times New Roman"/>
          <w:b/>
          <w:lang w:eastAsia="en-US"/>
        </w:rPr>
      </w:pPr>
      <w:r w:rsidRPr="00250E0C">
        <w:rPr>
          <w:rFonts w:eastAsia="Times New Roman"/>
          <w:b/>
          <w:lang w:eastAsia="en-US"/>
        </w:rPr>
        <w:t xml:space="preserve">Тема: </w:t>
      </w:r>
      <w:r w:rsidRPr="00250E0C">
        <w:rPr>
          <w:rFonts w:eastAsia="Times New Roman"/>
          <w:lang w:eastAsia="en-US"/>
        </w:rPr>
        <w:t>Составление перечня необходимых документов для</w:t>
      </w:r>
      <w:r w:rsidRPr="00250E0C">
        <w:rPr>
          <w:rFonts w:eastAsia="Times New Roman"/>
          <w:spacing w:val="-57"/>
          <w:lang w:eastAsia="en-US"/>
        </w:rPr>
        <w:t xml:space="preserve"> </w:t>
      </w:r>
      <w:r w:rsidRPr="00250E0C">
        <w:rPr>
          <w:rFonts w:eastAsia="Times New Roman"/>
          <w:lang w:eastAsia="en-US"/>
        </w:rPr>
        <w:t>государственной</w:t>
      </w:r>
      <w:r w:rsidRPr="00250E0C">
        <w:rPr>
          <w:rFonts w:eastAsia="Times New Roman"/>
          <w:spacing w:val="-2"/>
          <w:lang w:eastAsia="en-US"/>
        </w:rPr>
        <w:t xml:space="preserve"> </w:t>
      </w:r>
      <w:r w:rsidRPr="00250E0C">
        <w:rPr>
          <w:rFonts w:eastAsia="Times New Roman"/>
          <w:lang w:eastAsia="en-US"/>
        </w:rPr>
        <w:t>регистрации</w:t>
      </w:r>
      <w:r w:rsidRPr="00250E0C">
        <w:rPr>
          <w:rFonts w:eastAsia="Times New Roman"/>
          <w:spacing w:val="-2"/>
          <w:lang w:eastAsia="en-US"/>
        </w:rPr>
        <w:t xml:space="preserve"> </w:t>
      </w:r>
      <w:r w:rsidRPr="00250E0C">
        <w:rPr>
          <w:rFonts w:eastAsia="Times New Roman"/>
          <w:lang w:eastAsia="en-US"/>
        </w:rPr>
        <w:t>субъектов</w:t>
      </w:r>
      <w:r w:rsidRPr="00250E0C">
        <w:rPr>
          <w:rFonts w:eastAsia="Times New Roman"/>
          <w:spacing w:val="-1"/>
          <w:lang w:eastAsia="en-US"/>
        </w:rPr>
        <w:t xml:space="preserve"> </w:t>
      </w:r>
      <w:r w:rsidRPr="00250E0C">
        <w:rPr>
          <w:rFonts w:eastAsia="Times New Roman"/>
          <w:lang w:eastAsia="en-US"/>
        </w:rPr>
        <w:t>малого</w:t>
      </w:r>
      <w:r w:rsidRPr="00250E0C">
        <w:rPr>
          <w:rFonts w:eastAsia="Times New Roman"/>
          <w:spacing w:val="-2"/>
          <w:lang w:eastAsia="en-US"/>
        </w:rPr>
        <w:t xml:space="preserve"> </w:t>
      </w:r>
      <w:r w:rsidRPr="00250E0C">
        <w:rPr>
          <w:rFonts w:eastAsia="Times New Roman"/>
          <w:lang w:eastAsia="en-US"/>
        </w:rPr>
        <w:t>предпринимательства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Цель занятия</w:t>
      </w:r>
      <w:r w:rsidRPr="00250E0C">
        <w:rPr>
          <w:rFonts w:eastAsia="Times New Roman" w:cs="Times New Roman"/>
          <w:szCs w:val="28"/>
          <w:lang w:eastAsia="en-US"/>
        </w:rPr>
        <w:t>: Закрепить навыки по формированию пакета документов, необходимых для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государственной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регистрации организации.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b/>
          <w:szCs w:val="28"/>
          <w:lang w:eastAsia="en-US"/>
        </w:rPr>
      </w:pP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Задание:</w:t>
      </w:r>
      <w:r w:rsidRPr="00250E0C">
        <w:rPr>
          <w:rFonts w:eastAsia="Times New Roman" w:cs="Times New Roman"/>
          <w:b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Решить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предложенные</w:t>
      </w:r>
      <w:r w:rsidRPr="00250E0C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ситуационные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задачи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Ситуационная</w:t>
      </w:r>
      <w:r w:rsidRPr="00250E0C">
        <w:rPr>
          <w:rFonts w:eastAsia="Times New Roman" w:cs="Times New Roman"/>
          <w:b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задача</w:t>
      </w:r>
      <w:r w:rsidRPr="00250E0C">
        <w:rPr>
          <w:rFonts w:eastAsia="Times New Roman" w:cs="Times New Roman"/>
          <w:b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1.</w:t>
      </w:r>
      <w:r w:rsidRPr="00250E0C">
        <w:rPr>
          <w:rFonts w:eastAsia="Times New Roman" w:cs="Times New Roman"/>
          <w:b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Гражданин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РФ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Сергей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Морозов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планирует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организовать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предпринимательскую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статусе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индивидуального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предпринимателя.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Сергей,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силу отсутствия опыта в данном деле, не знает, как оформить государственную регистрацию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предпринимательской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деятельности.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Помогите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ему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составить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план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действий,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указав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какие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документы необходимо представить и в какие сроки в местные органы власти для регистрации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индивидуального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предпринимателя.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 xml:space="preserve">Ситуационная задача 2 </w:t>
      </w:r>
      <w:r w:rsidRPr="00250E0C">
        <w:rPr>
          <w:rFonts w:eastAsia="Times New Roman" w:cs="Times New Roman"/>
          <w:szCs w:val="28"/>
          <w:lang w:eastAsia="en-US"/>
        </w:rPr>
        <w:t>Иванов И.И., зарегистрированный как ИП, оказался должником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 обязательствам, возникшим в ходе осуществления его предпринимательской деятельности 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размере</w:t>
      </w:r>
      <w:r w:rsidRPr="00250E0C">
        <w:rPr>
          <w:rFonts w:eastAsia="Times New Roman" w:cs="Times New Roman"/>
          <w:spacing w:val="3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250000</w:t>
      </w:r>
      <w:r w:rsidRPr="00250E0C">
        <w:rPr>
          <w:rFonts w:eastAsia="Times New Roman" w:cs="Times New Roman"/>
          <w:spacing w:val="3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руб.</w:t>
      </w:r>
      <w:r w:rsidRPr="00250E0C">
        <w:rPr>
          <w:rFonts w:eastAsia="Times New Roman" w:cs="Times New Roman"/>
          <w:spacing w:val="39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Денежные</w:t>
      </w:r>
      <w:r w:rsidRPr="00250E0C">
        <w:rPr>
          <w:rFonts w:eastAsia="Times New Roman" w:cs="Times New Roman"/>
          <w:spacing w:val="3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средства</w:t>
      </w:r>
      <w:r w:rsidRPr="00250E0C">
        <w:rPr>
          <w:rFonts w:eastAsia="Times New Roman" w:cs="Times New Roman"/>
          <w:spacing w:val="36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для</w:t>
      </w:r>
      <w:r w:rsidRPr="00250E0C">
        <w:rPr>
          <w:rFonts w:eastAsia="Times New Roman" w:cs="Times New Roman"/>
          <w:spacing w:val="3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погашения</w:t>
      </w:r>
      <w:r w:rsidRPr="00250E0C">
        <w:rPr>
          <w:rFonts w:eastAsia="Times New Roman" w:cs="Times New Roman"/>
          <w:spacing w:val="3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задолженности</w:t>
      </w:r>
      <w:r w:rsidRPr="00250E0C">
        <w:rPr>
          <w:rFonts w:eastAsia="Times New Roman" w:cs="Times New Roman"/>
          <w:spacing w:val="4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</w:t>
      </w:r>
      <w:r w:rsidRPr="00250E0C">
        <w:rPr>
          <w:rFonts w:eastAsia="Times New Roman" w:cs="Times New Roman"/>
          <w:spacing w:val="3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Иванова</w:t>
      </w:r>
      <w:r w:rsidRPr="00250E0C">
        <w:rPr>
          <w:rFonts w:eastAsia="Times New Roman" w:cs="Times New Roman"/>
          <w:spacing w:val="3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И.И. отсутствуют,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однако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ему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принадлежит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легковой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автомобиль,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неиспользуемый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профессиональной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деятельности.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Может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взыскание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для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погашения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задолженности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обращено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легковой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автомобиль?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Ситуационная</w:t>
      </w:r>
      <w:r w:rsidRPr="00250E0C">
        <w:rPr>
          <w:rFonts w:eastAsia="Times New Roman" w:cs="Times New Roman"/>
          <w:b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задача</w:t>
      </w:r>
      <w:r w:rsidRPr="00250E0C">
        <w:rPr>
          <w:rFonts w:eastAsia="Times New Roman" w:cs="Times New Roman"/>
          <w:b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3.</w:t>
      </w:r>
      <w:r w:rsidRPr="00250E0C">
        <w:rPr>
          <w:rFonts w:eastAsia="Times New Roman" w:cs="Times New Roman"/>
          <w:b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заключении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коллективного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договора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директор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ООО «Вымпел» предложил не повышать оплату труда за работу в ночные и вечерние смены,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чтобы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сэкономить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фонд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оплаты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труда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производить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сокращение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штата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работников.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Работники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организации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поддержали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директора,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поскольку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хотели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сохранить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место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работы.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Представитель выборного профсоюзного органа заявил, что такое положение коллективного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договора будет противоречить трудовому законодательству и включать его в коллективный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договор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нельзя. Дайте</w:t>
      </w:r>
      <w:r w:rsidRPr="00250E0C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правовую оценку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ситуации.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 xml:space="preserve">Ситуационная задача 4. </w:t>
      </w:r>
      <w:r w:rsidRPr="00250E0C">
        <w:rPr>
          <w:rFonts w:eastAsia="Times New Roman" w:cs="Times New Roman"/>
          <w:szCs w:val="28"/>
          <w:lang w:eastAsia="en-US"/>
        </w:rPr>
        <w:t xml:space="preserve">Сидоров нанял бригаду работников для ремонта </w:t>
      </w:r>
      <w:r w:rsidRPr="00250E0C">
        <w:rPr>
          <w:rFonts w:eastAsia="Times New Roman" w:cs="Times New Roman"/>
          <w:szCs w:val="28"/>
          <w:lang w:eastAsia="en-US"/>
        </w:rPr>
        <w:lastRenderedPageBreak/>
        <w:t>своей квартиры,</w:t>
      </w:r>
      <w:r w:rsidRPr="00250E0C">
        <w:rPr>
          <w:rFonts w:eastAsia="Times New Roman" w:cs="Times New Roman"/>
          <w:spacing w:val="-57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подписав трудовой договор с ее бригадиром, в котором для членов бригады было установлено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рабочее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время.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Члены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бригады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были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обязаны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выполнять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указания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Сидорова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порядку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проведения ремонта и для членов бригады</w:t>
      </w:r>
      <w:r w:rsidRPr="00250E0C">
        <w:rPr>
          <w:rFonts w:eastAsia="Times New Roman" w:cs="Times New Roman"/>
          <w:spacing w:val="6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определялись трудовые функции. По окончании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Сидоров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расплатился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бригадиром,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который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своему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усмотрению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расплатился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членами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своей бригады. Дайте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оценку</w:t>
      </w:r>
      <w:r w:rsidRPr="00250E0C">
        <w:rPr>
          <w:rFonts w:eastAsia="Times New Roman" w:cs="Times New Roman"/>
          <w:spacing w:val="-8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данной ситуации.</w:t>
      </w: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Ситуационная</w:t>
      </w:r>
      <w:r w:rsidRPr="00250E0C">
        <w:rPr>
          <w:rFonts w:eastAsia="Times New Roman" w:cs="Times New Roman"/>
          <w:b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задача</w:t>
      </w:r>
      <w:r w:rsidRPr="00250E0C">
        <w:rPr>
          <w:rFonts w:eastAsia="Times New Roman" w:cs="Times New Roman"/>
          <w:b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b/>
          <w:szCs w:val="28"/>
          <w:lang w:eastAsia="en-US"/>
        </w:rPr>
        <w:t>5.</w:t>
      </w:r>
      <w:r w:rsidRPr="00250E0C">
        <w:rPr>
          <w:rFonts w:eastAsia="Times New Roman" w:cs="Times New Roman"/>
          <w:b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Учащийся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девятого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класса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Петров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возрасте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15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лет</w:t>
      </w:r>
      <w:r w:rsidRPr="00250E0C">
        <w:rPr>
          <w:rFonts w:eastAsia="Times New Roman" w:cs="Times New Roman"/>
          <w:spacing w:val="60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был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трудным подростком, часто не посещал школу и учиться не хотел. Мать попросила директора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организации,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которой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работала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сама,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принять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его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работу.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тот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сказал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ей,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что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в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соответствии с трудовым законодательством не имеет права это сделать. Вправе ли директор</w:t>
      </w:r>
      <w:r w:rsidRPr="00250E0C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отказать в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приеме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на</w:t>
      </w:r>
      <w:r w:rsidRPr="00250E0C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работу</w:t>
      </w:r>
      <w:r w:rsidRPr="00250E0C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250E0C">
        <w:rPr>
          <w:rFonts w:eastAsia="Times New Roman" w:cs="Times New Roman"/>
          <w:szCs w:val="28"/>
          <w:lang w:eastAsia="en-US"/>
        </w:rPr>
        <w:t>Петрова?</w:t>
      </w:r>
    </w:p>
    <w:p w:rsid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szCs w:val="28"/>
          <w:lang w:eastAsia="en-US"/>
        </w:rPr>
      </w:pPr>
    </w:p>
    <w:p w:rsidR="00250E0C" w:rsidRPr="00250E0C" w:rsidRDefault="00250E0C" w:rsidP="00250E0C">
      <w:pPr>
        <w:widowControl w:val="0"/>
        <w:autoSpaceDE w:val="0"/>
        <w:autoSpaceDN w:val="0"/>
        <w:spacing w:after="0"/>
        <w:ind w:right="-2"/>
        <w:jc w:val="both"/>
        <w:rPr>
          <w:rFonts w:eastAsia="Times New Roman" w:cs="Times New Roman"/>
          <w:b/>
          <w:szCs w:val="28"/>
          <w:lang w:eastAsia="en-US"/>
        </w:rPr>
      </w:pPr>
      <w:r w:rsidRPr="00250E0C">
        <w:rPr>
          <w:rFonts w:eastAsia="Times New Roman" w:cs="Times New Roman"/>
          <w:b/>
          <w:szCs w:val="28"/>
          <w:lang w:eastAsia="en-US"/>
        </w:rPr>
        <w:t>Критерии оценивания</w:t>
      </w:r>
      <w:r>
        <w:rPr>
          <w:rFonts w:eastAsia="Times New Roman" w:cs="Times New Roman"/>
          <w:b/>
          <w:szCs w:val="28"/>
          <w:lang w:eastAsia="en-US"/>
        </w:rPr>
        <w:t xml:space="preserve"> практических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6"/>
      </w:tblGrid>
      <w:tr w:rsidR="00250E0C" w:rsidRPr="00250E0C" w:rsidTr="00250E0C">
        <w:tc>
          <w:tcPr>
            <w:tcW w:w="1384" w:type="dxa"/>
            <w:shd w:val="clear" w:color="auto" w:fill="auto"/>
          </w:tcPr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5 баллов</w:t>
            </w:r>
          </w:p>
        </w:tc>
        <w:tc>
          <w:tcPr>
            <w:tcW w:w="8187" w:type="dxa"/>
            <w:shd w:val="clear" w:color="auto" w:fill="auto"/>
          </w:tcPr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безошибочно выполнил задание;</w:t>
            </w:r>
          </w:p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обнаружил усвоение всего объема знаний, умений и практических навыков в соответствии с программой;</w:t>
            </w:r>
          </w:p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сознательно излагает материал устно и письменно, выделяет главные положения в тексте, легко дает ответы на видоизмененные вопросы;</w:t>
            </w:r>
          </w:p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точно воспроизводит весь материал, не допускает ошибок в письменных работах;</w:t>
            </w:r>
          </w:p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 xml:space="preserve">- свободно применяет полученные знания на практике. </w:t>
            </w:r>
          </w:p>
        </w:tc>
      </w:tr>
      <w:tr w:rsidR="00250E0C" w:rsidRPr="00250E0C" w:rsidTr="00250E0C">
        <w:tc>
          <w:tcPr>
            <w:tcW w:w="1384" w:type="dxa"/>
            <w:shd w:val="clear" w:color="auto" w:fill="auto"/>
          </w:tcPr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4 балла</w:t>
            </w:r>
          </w:p>
        </w:tc>
        <w:tc>
          <w:tcPr>
            <w:tcW w:w="8187" w:type="dxa"/>
            <w:shd w:val="clear" w:color="auto" w:fill="auto"/>
          </w:tcPr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обнаружил знание программного материала;</w:t>
            </w:r>
          </w:p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осознанно излагает материал, но не всегда может выделить существенные его стороны;</w:t>
            </w:r>
          </w:p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обладает умением применять знания на практике, но испытывает затруднения при ответе на видоизмененные вопросы;</w:t>
            </w:r>
          </w:p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в устных и письменных ответах допускает неточности, легко устраняет замеченные учителем недостатки.</w:t>
            </w:r>
          </w:p>
        </w:tc>
      </w:tr>
      <w:tr w:rsidR="00250E0C" w:rsidRPr="00250E0C" w:rsidTr="00250E0C">
        <w:tc>
          <w:tcPr>
            <w:tcW w:w="1384" w:type="dxa"/>
            <w:shd w:val="clear" w:color="auto" w:fill="auto"/>
          </w:tcPr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3 балла</w:t>
            </w:r>
          </w:p>
        </w:tc>
        <w:tc>
          <w:tcPr>
            <w:tcW w:w="8187" w:type="dxa"/>
            <w:shd w:val="clear" w:color="auto" w:fill="auto"/>
          </w:tcPr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обнаружил знание программного материала, но испытывает затруднения при его самостоятельном воспроизведении и требует дополнительных уточняющих вопросов преподавателя;</w:t>
            </w:r>
          </w:p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предпочитает отвечать на вопросы воспроизводящего характера;</w:t>
            </w:r>
          </w:p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испытывает затруднения при ответе на видоизмененные вопросы;</w:t>
            </w:r>
          </w:p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 xml:space="preserve">- в устных и письменных ответах допускает ошибки. </w:t>
            </w:r>
          </w:p>
        </w:tc>
      </w:tr>
      <w:tr w:rsidR="00250E0C" w:rsidRPr="00250E0C" w:rsidTr="00250E0C">
        <w:tc>
          <w:tcPr>
            <w:tcW w:w="1384" w:type="dxa"/>
            <w:shd w:val="clear" w:color="auto" w:fill="auto"/>
          </w:tcPr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2 балла</w:t>
            </w:r>
          </w:p>
        </w:tc>
        <w:tc>
          <w:tcPr>
            <w:tcW w:w="8187" w:type="dxa"/>
            <w:shd w:val="clear" w:color="auto" w:fill="auto"/>
          </w:tcPr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имеет отдельные представления о материале;</w:t>
            </w:r>
          </w:p>
          <w:p w:rsidR="00250E0C" w:rsidRPr="00250E0C" w:rsidRDefault="00250E0C" w:rsidP="00250E0C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</w:rPr>
            </w:pPr>
            <w:r w:rsidRPr="00250E0C">
              <w:rPr>
                <w:rFonts w:eastAsia="Times New Roman" w:cs="Times New Roman"/>
                <w:kern w:val="1"/>
                <w:sz w:val="24"/>
                <w:szCs w:val="24"/>
              </w:rPr>
              <w:t>- в устных и письменных ответах допускает грубые ошибки</w:t>
            </w:r>
          </w:p>
        </w:tc>
      </w:tr>
    </w:tbl>
    <w:p w:rsidR="007D3FCB" w:rsidRDefault="007D3FCB" w:rsidP="00E8084C">
      <w:pPr>
        <w:spacing w:after="0"/>
      </w:pPr>
    </w:p>
    <w:p w:rsidR="007D3FCB" w:rsidRPr="00EE3CD5" w:rsidRDefault="00250E0C" w:rsidP="00E8084C">
      <w:pPr>
        <w:spacing w:after="0"/>
        <w:rPr>
          <w:b/>
        </w:rPr>
      </w:pPr>
      <w:r w:rsidRPr="00EE3CD5">
        <w:rPr>
          <w:b/>
        </w:rPr>
        <w:t>5) Тестовые задания</w:t>
      </w:r>
    </w:p>
    <w:p w:rsidR="00250E0C" w:rsidRDefault="00250E0C" w:rsidP="00E8084C">
      <w:pPr>
        <w:spacing w:after="0"/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Тест 1.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1.</w:t>
      </w:r>
      <w:r w:rsidRPr="00250E0C">
        <w:rPr>
          <w:rFonts w:eastAsia="Calibri" w:cs="Times New Roman"/>
          <w:szCs w:val="28"/>
          <w:lang w:eastAsia="en-US"/>
        </w:rPr>
        <w:tab/>
        <w:t>Каковы признаки предприятия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рентабельность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lastRenderedPageBreak/>
        <w:t>б) самостоятельность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2.</w:t>
      </w:r>
      <w:r w:rsidRPr="00250E0C">
        <w:rPr>
          <w:rFonts w:eastAsia="Calibri" w:cs="Times New Roman"/>
          <w:szCs w:val="28"/>
          <w:lang w:eastAsia="en-US"/>
        </w:rPr>
        <w:tab/>
        <w:t>Раскройте классификацию коммерческих юридических лиц по организационно-правовым формам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общества, товарищества, производственный кооператив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товарищества, общества, потребительский кооператив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3.</w:t>
      </w:r>
      <w:r w:rsidRPr="00250E0C">
        <w:rPr>
          <w:rFonts w:eastAsia="Calibri" w:cs="Times New Roman"/>
          <w:szCs w:val="28"/>
          <w:lang w:eastAsia="en-US"/>
        </w:rPr>
        <w:tab/>
        <w:t>Основным источником формирования имущества организации является: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уставный капитал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доходы будущих периодов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резервный капитал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4.</w:t>
      </w:r>
      <w:r w:rsidRPr="00250E0C">
        <w:rPr>
          <w:rFonts w:eastAsia="Calibri" w:cs="Times New Roman"/>
          <w:szCs w:val="28"/>
          <w:lang w:eastAsia="en-US"/>
        </w:rPr>
        <w:tab/>
        <w:t>Виды материальной ответственности работника: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полная и неполная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ограниченная и неограниченная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5. Организация труда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это часть персонала, включая основных квалифицированных работников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методы и формы соединения людей и техники в процессе труда, с целью достижения трудовой деятельности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это средство труда, которое неоднократно участвует в процессе производства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6. Особый вид деятельности, требующий определенных теоретических и практических навыков?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специальность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профессия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7. Штатное расписание – это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предмет труда, который непосредственно участвует в процессе производства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документ, подтверждающий списание средств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документ, который ежегодно утверждается руководителем предприятия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8. Свод правил, регулирующий взаимоотношения учредителей предприятия в определенной сфере хозяйственной деятельности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учредительный договор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устав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бизнес-план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9. Предприниматель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лицо, осуществляющее предпринимательскую деятельность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физическое или юридическое лицо, осуществляющее предпринимательскую деятельность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юридическое лицо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10. В российском законодательстве различают следующие формы собственности: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частная собственность, государственная собственность, муниципальная собственность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частная, негосударственная собственность, муниципальная, обособленная собственность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11. Для регистрации гражданина в качестве индивидуального предпринимателя и приобретения им предпринимательской правоспособности необходимо, чтобы он: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достиг 13-летнего возраста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был ограничен в своей правоспособности в части возможности заниматься предпринимательской деятельностью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не был признан судом недееспособным и не был ограничен в дееспособности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12. Для государственной регистрации необходимо предъявить следующие документы: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заявление, составленное по установленной форме, документ об оплате регистрационного сбора, согласие родителей (усыновителей, попечителей)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паспорт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документ об образовании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13. Гражданская правоспособность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lastRenderedPageBreak/>
        <w:t>а) способность иметь любые гражданские права и обязанности, которые вообще может иметь организация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способность иметь гражданские права и нести гражданские обязанности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способность отвечать за свои действия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14. Устав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нормативно-правовой акт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локальный акт самой организации, который содержит большинство из тех сведений, которые отражаются в учредительном договоре и утверждаются учредителем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 учредительный договор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15. Ликвидация юридического лица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Способ создания и (или) прекращения юридических лиц, вследствие которого происходит преемство в правах и обязанностях между юридическими лицами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прекращение деятельности юридических лиц, без перехода их субъективных прав и обязанностей в порядке правопреемства к другим лицам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закрытие предприятия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16. На какие категории подразделяются работники?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сезонные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постоянные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временные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г)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17. Какое наказание за предпринимательскую деятельность без регистрации?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штраф до 300.000 рублей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административные работы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18. Какие виды социальной помощи вы знаете?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субсидия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пенсия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19.</w:t>
      </w:r>
      <w:r w:rsidRPr="00250E0C">
        <w:rPr>
          <w:rFonts w:eastAsia="Calibri" w:cs="Times New Roman"/>
          <w:szCs w:val="28"/>
          <w:lang w:eastAsia="en-US"/>
        </w:rPr>
        <w:tab/>
        <w:t>Кто занимается предпринимательской деятельностью?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юридическое лицо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lastRenderedPageBreak/>
        <w:t>б) физическое лицо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20.</w:t>
      </w:r>
      <w:r w:rsidRPr="00250E0C">
        <w:rPr>
          <w:rFonts w:eastAsia="Calibri" w:cs="Times New Roman"/>
          <w:szCs w:val="28"/>
          <w:lang w:eastAsia="en-US"/>
        </w:rPr>
        <w:tab/>
        <w:t>Раскройте участников налоговых отношений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налогоплательщики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налоговые агенты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21.</w:t>
      </w:r>
      <w:r w:rsidRPr="00250E0C">
        <w:rPr>
          <w:rFonts w:eastAsia="Calibri" w:cs="Times New Roman"/>
          <w:szCs w:val="28"/>
          <w:lang w:eastAsia="en-US"/>
        </w:rPr>
        <w:tab/>
        <w:t>Учредительный договор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документ, на основании которого образуется и действует предприятие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правила, регулирующие взаимоотношения учредителей предприятия в определенной сфере хозяйственной деятельности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22.</w:t>
      </w:r>
      <w:r w:rsidRPr="00250E0C">
        <w:rPr>
          <w:rFonts w:eastAsia="Calibri" w:cs="Times New Roman"/>
          <w:szCs w:val="28"/>
          <w:lang w:eastAsia="en-US"/>
        </w:rPr>
        <w:tab/>
        <w:t>Прекращение юридического лица при отсутствии правопреемника  в его правах и обязанностях: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реорганизация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структуризация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реструктуризация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23.</w:t>
      </w:r>
      <w:r w:rsidRPr="00250E0C">
        <w:rPr>
          <w:rFonts w:eastAsia="Calibri" w:cs="Times New Roman"/>
          <w:szCs w:val="28"/>
          <w:lang w:eastAsia="en-US"/>
        </w:rPr>
        <w:tab/>
        <w:t>Деятельность юридического лица регламентируется: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Трудовым кодексом РФ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Гражданским кодексом РФ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Административно-процессуальным кодексом РФ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24.</w:t>
      </w:r>
      <w:r w:rsidRPr="00250E0C">
        <w:rPr>
          <w:rFonts w:eastAsia="Calibri" w:cs="Times New Roman"/>
          <w:szCs w:val="28"/>
          <w:lang w:eastAsia="en-US"/>
        </w:rPr>
        <w:tab/>
        <w:t>Какие виды риска вы знаете?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коммерческий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страховой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25.</w:t>
      </w:r>
      <w:r w:rsidRPr="00250E0C">
        <w:rPr>
          <w:rFonts w:eastAsia="Calibri" w:cs="Times New Roman"/>
          <w:szCs w:val="28"/>
          <w:lang w:eastAsia="en-US"/>
        </w:rPr>
        <w:tab/>
        <w:t>Что из перечисленного является задачами организации труда?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экономические задачи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психофизиологические задачи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социальные задачи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г)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26.</w:t>
      </w:r>
      <w:r w:rsidRPr="00250E0C">
        <w:rPr>
          <w:rFonts w:eastAsia="Calibri" w:cs="Times New Roman"/>
          <w:szCs w:val="28"/>
          <w:lang w:eastAsia="en-US"/>
        </w:rPr>
        <w:tab/>
        <w:t>Количественная характеристика персонала предприятия измеряется такими показателями как?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списочная численность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lastRenderedPageBreak/>
        <w:t>б) явочная численность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среднесписочная численность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г)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27.</w:t>
      </w:r>
      <w:r w:rsidRPr="00250E0C">
        <w:rPr>
          <w:rFonts w:eastAsia="Calibri" w:cs="Times New Roman"/>
          <w:szCs w:val="28"/>
          <w:lang w:eastAsia="en-US"/>
        </w:rPr>
        <w:tab/>
        <w:t>Субъектами предпринимательской деятельности являются: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граждане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юридические и физические лица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народ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28.</w:t>
      </w:r>
      <w:r w:rsidRPr="00250E0C">
        <w:rPr>
          <w:rFonts w:eastAsia="Calibri" w:cs="Times New Roman"/>
          <w:szCs w:val="28"/>
          <w:lang w:eastAsia="en-US"/>
        </w:rPr>
        <w:tab/>
        <w:t>К основанию утраты статуса индивидуального предпринимателя можно отнести: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только смерть индивидуального предпринимателя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заявление гражданина об аннулировании его государственной регистрации в качестве индивидуального предпринимателя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29. Юридическое лицо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Организация, имеющая собственное название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гражданин, имеющий статус юридического лица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имеющая собственное наименование и обладающая имущественной обособленностью организация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13. Общая правоспособность индивидуального предпринимателя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способность иметь только гражданские права и обязанности, которые соответствуют целям деятельности, предусмотренным в его учредительных документах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способность иметь любые гражданские права и обязанности, которые вообще может иметь индивидуальный предприниматель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 способность отвечать за свои действия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30. Реорганизация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Способ создания и (или) прекращения юридических лиц, вследствие которого происходит преемство в правах и обязанностях между юридическими лицами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прекращение деятельности юридических лиц, без перехода их субъективных прав и обязанностей в порядке правопреемства к другим лицам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соединение нескольких организаций в одну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lastRenderedPageBreak/>
        <w:t>31. Этот показатель является важнейшим показателем эффективности труда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производительность труда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оплата труда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нормирование труда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32. Особый вид предпринимательской деятельности, требующий определенных теоретических и практических навыков?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специальность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профессия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профессионально-квалифицированная структура кадров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33. Какие нормативно-правовые акты, регламентируют предпринимательскую деятельность?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Гражданский кодекс РФ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Уголовный кодекс РФ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34. Раскройте классификацию организационно-правовых форм некоммерческих юридических лиц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учреждения, фонды, объединения, потребительский кооператив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учреждения, фонды, объединения, производственный кооператив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нет правильного ответа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35. Какие виды налогов вы знаете?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государственные, территориальные и муниципальные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федеральные, региональные и местные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Тест 2.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1. Юридическое лицо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Организация, имеющая собственное название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гражданин, имеющий статус юридического лица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имеющая собственное наименование и обладающая имущественной обособленностью организация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2. Общая правоспособность индивидуального предпринимателя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lastRenderedPageBreak/>
        <w:t>а) способность иметь только гражданские права и обязанности, которые соответствуют целям деятельности, предусмотренным в его учредительных документах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способность иметь любые гражданские права и обязанности, которые вообще может иметь индивидуальный предприниматель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 способность отвечать за свои действия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3. Реорганизация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Способ создания и (или) прекращения юридических лиц, вследствие которого происходит преемство в правах и обязанностях между юридическими лицами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прекращение деятельности юридических лиц, без перехода их субъективных прав и обязанностей в порядке правопреемства к другим лицам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соединение нескольких организаций в одну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4. Этот показатель является важнейшим показателем эффективности труда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производительность труда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оплата труда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нормирование труда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5. Особый вид предпринимательской деятельности, требующий определенных теоретических и практических навыков?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специальность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профессия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профессионально-квалифицированная структура кадров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6. Какие нормативно-правовые акты, регламентируют предпринимательскую деятельность?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Гражданский кодекс РФ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Уголовный кодекс РФ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7. Раскройте классификацию организационно-правовых форм некоммерческих юридических лиц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учреждения, фонды, объединения, потребительский кооператив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учреждения, фонды, объединения, производственный кооператив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нет правильного ответа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8. Какие виды налогов вы знаете?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государственные, территориальные и муниципальные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федеральные, региональные и местные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9. В российском законодательстве различают следующие формы собственности: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частная собственность, государственная собственность, муниципальная собственность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частная, негосударственная собственность, муниципальная, обособленная собственность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10. Для регистрации гражданина в качестве индивидуального предпринимателя и приобретения им предпринимательской правоспособности необходимо, чтобы он: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достиг 13-летнего возраста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был ограничен в своей правоспособности в части возможности заниматься предпринимательской деятельностью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не был признан судом недееспособным и не был ограничен в дееспособности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11. Для государственной регистрации необходимо предъявить следующие документы: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заявление, составленное по установленной форме, документ об оплате регистрационного сбора, согласие родителей (усыновителей, попечителей)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паспорт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документ об образовании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12. Гражданская правоспособность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способность иметь любые гражданские права и обязанности, которые вообще может иметь организация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способность иметь гражданские права и нести гражданские обязанности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способность отвечать за свои действия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13. Устав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нормативно-правовой акт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lastRenderedPageBreak/>
        <w:t>б) локальный акт самой организации, который содержит большинство из тех сведений, которые отражаются в учредительном договоре и утверждаются учредителем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 учредительный договор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14. Ликвидация юридического лица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Способ создания и (или) прекращения юридических лиц, вследствие которого происходит преемство в правах и обязанностях между юридическими лицами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прекращение деятельности юридических лиц, без перехода их субъективных прав и обязанностей в порядке правопреемства к другим лицам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закрытие предприятия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15. На какие категории подразделяются работники?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сезонные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постоянные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временные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г)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16. Какое наказание за предпринимательскую деятельность без регистрации?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штраф до 300.000 рублей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административные работы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17. Какие виды социальной помощи вы знаете?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субсидия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пенсия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18.</w:t>
      </w:r>
      <w:r w:rsidRPr="00250E0C">
        <w:rPr>
          <w:rFonts w:eastAsia="Calibri" w:cs="Times New Roman"/>
          <w:szCs w:val="28"/>
          <w:lang w:eastAsia="en-US"/>
        </w:rPr>
        <w:tab/>
        <w:t>Что такое предприятие, каковы признаки предприятия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рентабельность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самостоятельность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19.</w:t>
      </w:r>
      <w:r w:rsidRPr="00250E0C">
        <w:rPr>
          <w:rFonts w:eastAsia="Calibri" w:cs="Times New Roman"/>
          <w:szCs w:val="28"/>
          <w:lang w:eastAsia="en-US"/>
        </w:rPr>
        <w:tab/>
        <w:t>Раскройте классификацию коммерческих юридических лиц по организационно-правовым формам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общества, товарищества, производственный кооператив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товарищества, общества, потребительский кооператив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lastRenderedPageBreak/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20.</w:t>
      </w:r>
      <w:r w:rsidRPr="00250E0C">
        <w:rPr>
          <w:rFonts w:eastAsia="Calibri" w:cs="Times New Roman"/>
          <w:szCs w:val="28"/>
          <w:lang w:eastAsia="en-US"/>
        </w:rPr>
        <w:tab/>
        <w:t>Основным источником формирования имущества организации является: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уставный капитал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доходы будущих периодов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резервный капитал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21.</w:t>
      </w:r>
      <w:r w:rsidRPr="00250E0C">
        <w:rPr>
          <w:rFonts w:eastAsia="Calibri" w:cs="Times New Roman"/>
          <w:szCs w:val="28"/>
          <w:lang w:eastAsia="en-US"/>
        </w:rPr>
        <w:tab/>
        <w:t>Виды материальной ответственности работника: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полная и неполная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ограниченная и неограниченная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22. Организация труда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это часть персонала, включая основных квалифицированных работников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методы и формы соединения людей и техники в процессе труда, с целью достижения трудовой деятельности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это средство труда, которое неоднократно участвует в процессе производства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23. Особый вид деятельности, требующий определенных теоретических и практических навыков?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специальность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профессия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24. Штатное расписание – это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предмет труда, который непосредственно участвует в процессе производства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документ, подтверждающий списание средств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документ, который ежегодно утверждается руководителем предприятия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25. Свод правил, регулирующий взаимоотношения учредителей предприятия в определенной сфере хозяйственной деятельности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учредительный договор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устав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бизнес-план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26. Предприниматель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lastRenderedPageBreak/>
        <w:t>а) лицо, осуществляющее предпринимательскую деятельность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физическое или юридическое лицо, осуществляющее предпринимательскую деятельность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юридическое лицо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27.</w:t>
      </w:r>
      <w:r w:rsidRPr="00250E0C">
        <w:rPr>
          <w:rFonts w:eastAsia="Calibri" w:cs="Times New Roman"/>
          <w:szCs w:val="28"/>
          <w:lang w:eastAsia="en-US"/>
        </w:rPr>
        <w:tab/>
        <w:t>Кто занимается предпринимательской деятельностью?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юридическое лицо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физическое лицо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28.</w:t>
      </w:r>
      <w:r w:rsidRPr="00250E0C">
        <w:rPr>
          <w:rFonts w:eastAsia="Calibri" w:cs="Times New Roman"/>
          <w:szCs w:val="28"/>
          <w:lang w:eastAsia="en-US"/>
        </w:rPr>
        <w:tab/>
        <w:t>Раскройте участников налоговых отношений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налогоплательщики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налоговые агенты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29.</w:t>
      </w:r>
      <w:r w:rsidRPr="00250E0C">
        <w:rPr>
          <w:rFonts w:eastAsia="Calibri" w:cs="Times New Roman"/>
          <w:szCs w:val="28"/>
          <w:lang w:eastAsia="en-US"/>
        </w:rPr>
        <w:tab/>
        <w:t>Учредительный договор – это?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документ, на основании которого образуется и действует предприятие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правила, регулирующие взаимоотношения учредителей предприятия в определенной сфере хозяйственной деятельности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30.</w:t>
      </w:r>
      <w:r w:rsidRPr="00250E0C">
        <w:rPr>
          <w:rFonts w:eastAsia="Calibri" w:cs="Times New Roman"/>
          <w:szCs w:val="28"/>
          <w:lang w:eastAsia="en-US"/>
        </w:rPr>
        <w:tab/>
        <w:t>Прекращение юридического лица при отсутствии правопреемника  в его правах и обязанностях: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реорганизация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структуризация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реструктуризация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31.</w:t>
      </w:r>
      <w:r w:rsidRPr="00250E0C">
        <w:rPr>
          <w:rFonts w:eastAsia="Calibri" w:cs="Times New Roman"/>
          <w:szCs w:val="28"/>
          <w:lang w:eastAsia="en-US"/>
        </w:rPr>
        <w:tab/>
        <w:t>Деятельность юридического лица регламентируется: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Трудовым кодексом РФ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Гражданским кодексом РФ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Административно-процессуальным кодексом РФ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32.</w:t>
      </w:r>
      <w:r w:rsidRPr="00250E0C">
        <w:rPr>
          <w:rFonts w:eastAsia="Calibri" w:cs="Times New Roman"/>
          <w:szCs w:val="28"/>
          <w:lang w:eastAsia="en-US"/>
        </w:rPr>
        <w:tab/>
        <w:t>Какие виды риска вы знаете?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коммерческий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страховой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33.</w:t>
      </w:r>
      <w:r w:rsidRPr="00250E0C">
        <w:rPr>
          <w:rFonts w:eastAsia="Calibri" w:cs="Times New Roman"/>
          <w:szCs w:val="28"/>
          <w:lang w:eastAsia="en-US"/>
        </w:rPr>
        <w:tab/>
        <w:t>Количественная характеристика персонала предприятия измеряется такими показателями как?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lastRenderedPageBreak/>
        <w:t>а) списочная численность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явочная численность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среднесписочная численность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г)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34.</w:t>
      </w:r>
      <w:r w:rsidRPr="00250E0C">
        <w:rPr>
          <w:rFonts w:eastAsia="Calibri" w:cs="Times New Roman"/>
          <w:szCs w:val="28"/>
          <w:lang w:eastAsia="en-US"/>
        </w:rPr>
        <w:tab/>
        <w:t>Субъектами предпринимательской деятельности являются: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граждане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юридические и физические лица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народ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35.</w:t>
      </w:r>
      <w:r w:rsidRPr="00250E0C">
        <w:rPr>
          <w:rFonts w:eastAsia="Calibri" w:cs="Times New Roman"/>
          <w:szCs w:val="28"/>
          <w:lang w:eastAsia="en-US"/>
        </w:rPr>
        <w:tab/>
        <w:t>К основанию утраты статуса индивидуального предпринимателя можно отнести: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а) только смерть индивидуального предпринимателя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б) заявление гражданина об аннулировании его государственной регистрации в качестве индивидуального предпринимателя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  <w:r w:rsidRPr="00250E0C">
        <w:rPr>
          <w:rFonts w:eastAsia="Calibri" w:cs="Times New Roman"/>
          <w:szCs w:val="28"/>
          <w:lang w:eastAsia="en-US"/>
        </w:rPr>
        <w:t>в) все ответы верны</w:t>
      </w:r>
    </w:p>
    <w:p w:rsidR="00250E0C" w:rsidRPr="00250E0C" w:rsidRDefault="00250E0C" w:rsidP="00250E0C">
      <w:pPr>
        <w:spacing w:after="0"/>
        <w:rPr>
          <w:rFonts w:eastAsia="Calibri" w:cs="Times New Roman"/>
          <w:szCs w:val="28"/>
          <w:lang w:eastAsia="en-US"/>
        </w:rPr>
      </w:pPr>
    </w:p>
    <w:p w:rsidR="00250E0C" w:rsidRPr="00250E0C" w:rsidRDefault="00250E0C" w:rsidP="00250E0C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250E0C">
        <w:rPr>
          <w:rFonts w:eastAsia="Times New Roman" w:cs="Times New Roman"/>
          <w:b/>
          <w:szCs w:val="28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250E0C" w:rsidRPr="00250E0C" w:rsidTr="00250E0C">
        <w:tc>
          <w:tcPr>
            <w:tcW w:w="2798" w:type="dxa"/>
            <w:shd w:val="clear" w:color="auto" w:fill="auto"/>
          </w:tcPr>
          <w:p w:rsidR="00250E0C" w:rsidRPr="00250E0C" w:rsidRDefault="00250E0C" w:rsidP="00250E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50E0C">
              <w:rPr>
                <w:rFonts w:eastAsia="Times New Roman" w:cs="Times New Roman"/>
                <w:szCs w:val="28"/>
              </w:rPr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250E0C" w:rsidRPr="00250E0C" w:rsidRDefault="00250E0C" w:rsidP="00250E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50E0C">
              <w:rPr>
                <w:rFonts w:eastAsia="Times New Roman" w:cs="Times New Roman"/>
                <w:szCs w:val="28"/>
              </w:rPr>
              <w:t>Количество баллов</w:t>
            </w:r>
          </w:p>
        </w:tc>
      </w:tr>
      <w:tr w:rsidR="00250E0C" w:rsidRPr="00250E0C" w:rsidTr="00250E0C">
        <w:tc>
          <w:tcPr>
            <w:tcW w:w="2798" w:type="dxa"/>
            <w:shd w:val="clear" w:color="auto" w:fill="auto"/>
          </w:tcPr>
          <w:p w:rsidR="00250E0C" w:rsidRPr="00250E0C" w:rsidRDefault="00250E0C" w:rsidP="00250E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50E0C">
              <w:rPr>
                <w:rFonts w:eastAsia="Times New Roman" w:cs="Times New Roman"/>
                <w:szCs w:val="28"/>
              </w:rPr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250E0C" w:rsidRPr="00250E0C" w:rsidRDefault="00250E0C" w:rsidP="00250E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50E0C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250E0C" w:rsidRPr="00250E0C" w:rsidTr="00250E0C">
        <w:tc>
          <w:tcPr>
            <w:tcW w:w="2798" w:type="dxa"/>
            <w:shd w:val="clear" w:color="auto" w:fill="auto"/>
          </w:tcPr>
          <w:p w:rsidR="00250E0C" w:rsidRPr="00250E0C" w:rsidRDefault="00250E0C" w:rsidP="00250E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50E0C">
              <w:rPr>
                <w:rFonts w:eastAsia="Times New Roman" w:cs="Times New Roman"/>
                <w:szCs w:val="28"/>
              </w:rPr>
              <w:t>80 – 90%</w:t>
            </w:r>
          </w:p>
        </w:tc>
        <w:tc>
          <w:tcPr>
            <w:tcW w:w="3191" w:type="dxa"/>
            <w:shd w:val="clear" w:color="auto" w:fill="auto"/>
          </w:tcPr>
          <w:p w:rsidR="00250E0C" w:rsidRPr="00250E0C" w:rsidRDefault="00250E0C" w:rsidP="00250E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50E0C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250E0C" w:rsidRPr="00250E0C" w:rsidTr="00250E0C">
        <w:tc>
          <w:tcPr>
            <w:tcW w:w="2798" w:type="dxa"/>
            <w:shd w:val="clear" w:color="auto" w:fill="auto"/>
          </w:tcPr>
          <w:p w:rsidR="00250E0C" w:rsidRPr="00250E0C" w:rsidRDefault="00250E0C" w:rsidP="00250E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50E0C">
              <w:rPr>
                <w:rFonts w:eastAsia="Times New Roman" w:cs="Times New Roman"/>
                <w:szCs w:val="28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250E0C" w:rsidRPr="00250E0C" w:rsidRDefault="00250E0C" w:rsidP="00250E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50E0C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250E0C" w:rsidRPr="00250E0C" w:rsidTr="00250E0C">
        <w:tc>
          <w:tcPr>
            <w:tcW w:w="2798" w:type="dxa"/>
            <w:shd w:val="clear" w:color="auto" w:fill="auto"/>
          </w:tcPr>
          <w:p w:rsidR="00250E0C" w:rsidRPr="00250E0C" w:rsidRDefault="00250E0C" w:rsidP="00250E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50E0C">
              <w:rPr>
                <w:rFonts w:eastAsia="Times New Roman" w:cs="Times New Roman"/>
                <w:szCs w:val="28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250E0C" w:rsidRPr="00250E0C" w:rsidRDefault="00250E0C" w:rsidP="00250E0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50E0C">
              <w:rPr>
                <w:rFonts w:eastAsia="Times New Roman" w:cs="Times New Roman"/>
                <w:szCs w:val="28"/>
              </w:rPr>
              <w:t>2</w:t>
            </w:r>
          </w:p>
        </w:tc>
      </w:tr>
    </w:tbl>
    <w:p w:rsidR="00250E0C" w:rsidRPr="00250E0C" w:rsidRDefault="00250E0C" w:rsidP="00250E0C">
      <w:pPr>
        <w:suppressAutoHyphens/>
        <w:spacing w:after="0" w:line="100" w:lineRule="atLeast"/>
        <w:rPr>
          <w:rFonts w:eastAsia="Times New Roman" w:cs="Times New Roman"/>
          <w:kern w:val="1"/>
          <w:sz w:val="24"/>
          <w:szCs w:val="24"/>
        </w:rPr>
      </w:pPr>
    </w:p>
    <w:p w:rsidR="00250E0C" w:rsidRDefault="00250E0C" w:rsidP="00E8084C">
      <w:pPr>
        <w:spacing w:after="0"/>
      </w:pPr>
    </w:p>
    <w:p w:rsidR="007D3FCB" w:rsidRDefault="00F372A3" w:rsidP="00E8084C">
      <w:pPr>
        <w:spacing w:after="0"/>
      </w:pPr>
      <w:r>
        <w:t>6) Промежуточная аттестация</w:t>
      </w:r>
    </w:p>
    <w:p w:rsidR="00F372A3" w:rsidRDefault="00F372A3" w:rsidP="00E8084C">
      <w:pPr>
        <w:spacing w:after="0"/>
      </w:pP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 xml:space="preserve">ВОПРОСЫ </w:t>
      </w:r>
      <w:r w:rsidR="00EE3CD5">
        <w:rPr>
          <w:rFonts w:eastAsia="Calibri" w:cs="Times New Roman"/>
          <w:szCs w:val="28"/>
          <w:lang w:eastAsia="en-US"/>
        </w:rPr>
        <w:t>ДЛЯ ПОДГОТОВКИ К ЭКЗАМЕНУ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1. История Российского предпринимательства.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2. Понятие и основные признаки предпринимательства.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3. Организационно- правовые формы предпринимательства.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4. Цели, функции и основные свойства предпринимательства.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5. Объекты и субъекты предпринимательской деятельности.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6. Права и обязанности индивидуальных предпринимателей, их личностные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характеристики.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7. Сущность предпринимательской среды, ее влияние на развитие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предпринимательства.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8. Характеристика внешней и внутренней предпринимательской среды.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9. Хозяйственные товарищества: их основные виды, характеристика,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lastRenderedPageBreak/>
        <w:t>особенности.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10.Производственные кооперативы: их характеристика, особенности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функционирования.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11.Хозяйственные общества: их характеристика, виды, особенности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12.Акционерные общества: ЗАО, ОАО. Характеристика, особенности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функционирования.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13.Финансово-кредитная и имущественная поддержка малого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предпринимательства.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14.Налоги. Виды налогов. Функции налогов.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15.Налогообложение малых предприятий. Упрощенная и вмененная системы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налогообложения.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16.Основные этапы создания собственного дела.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17.Разработка бизнес-плана при создании собственного дела. Структура и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содержание.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18.Лицензирование и сертифицирование предпринимательской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деятельности.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19.Сущность предпринимательского риска.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20.Факторы возникновения предпринимательского риска.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21.Предпринимательская тайна.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22.Причины ограничения и прекращения предпринимательской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деятельности.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23.Государственное регулирование предпринимательской деятельности.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24.Культура предпринимательской деятельности.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25.Успешные предприниматели.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26.Реклама.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27.Бизнес-план предприятия. Функции и цели бизнес-плана.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28.Порядок государственной регистрации юридических лиц в РФ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29. Понятие франчайзинга. Сущность франчайзинга. Особенности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применения франчайзинга.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30.Нормы и источники предпринимательского права.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 xml:space="preserve">ТЕСТ ДЛЯ </w:t>
      </w:r>
      <w:r w:rsidR="00EE3CD5">
        <w:rPr>
          <w:rFonts w:eastAsia="Calibri" w:cs="Times New Roman"/>
          <w:szCs w:val="28"/>
          <w:lang w:eastAsia="en-US"/>
        </w:rPr>
        <w:t>ПРОМЕЖУТОЧНОЙ АТТЕСТАЦИИ</w:t>
      </w: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1: Что из ниже перечисленного не является характерной чертой</w:t>
      </w: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предпринимательской деятельности: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а] самостоятельность и независимость хозяйствующих субъектов, действующих в рамках правовых норм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б] творческий потенциал общества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в] экономическая заинтересованность, преследующая цель получение прибыли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lastRenderedPageBreak/>
        <w:t>г] обеспечение персонала заработной платой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д] создание рабочих мест для населения, живущего в окрестностях предприятия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2: Что из ниже перечисленного не является особенностью</w:t>
      </w: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предпринимательской деятельности: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а] предпринимательство – это неотъемлемая часть хозяйственной деятельности предприятий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б] предпринимательство - это одна из организационно-правовых форм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предприятий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в] предпринимательство - это процесс создания чего-то нового, вечный поиск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улучшения своего положения, форм и методов развития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г] предпринимательство – это развитие творческого потенциала работников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д] предпринимательство - это неотъемлемая часть национальной экономики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3: Какая из указанных функций не является функцией предпринимательства: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а] контрольная функция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б] ресурсная функция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в] общеэкономическая функция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г] Творческо-поисковая (инновационная) функция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д] маркетинговая функция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4: Какое из перечисленных направлений не является направлением государственной поддержки и регулирования предпринимательства: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а] формирование нормативно-правовой базы поддержки и развития предпринимательства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б] формирование государственной программы производства экологически чистых продуктов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в] совершенствование системы финансовой  поддержки малого предпринимательства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г] совершенствование нормативной базы по поддержке малого и среднего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предпринимательства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д] совершенствование налоговой системы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5: Что является документом, закрепляющим необходимые условия для</w:t>
      </w: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реализации коммерческой сделки: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а] расчет цены товара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б] контракт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в] сертификат о качестве товара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lastRenderedPageBreak/>
        <w:t>г] сертификат об оказании услуг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д] годовой отчет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6: Выберите наиболее полное определение коммерческой сделки: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а] соглашение между двумя сторонами, осуществляемое в безналичном виде в соответствии с принятыми условиями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б] контракт между несколькими сторонами на поставку товаров без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привлечения денежных средств в наличном или безналичном виде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в] соглашение между двумя или несколькими сторонами на поставку товаров,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выполнение работ или услуг в соответствии с принятыми условиями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г] соглашение между двумя сторонами об изготовлении продукции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д] индивидуальный трудовой договор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7: Человек, профессионально осуществляющий организационно-управленческую деятельность это: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а] предприниматель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б] руководитель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в] менеджер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г] бригадир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д] работодатель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8: Что из перечисленного не относиться к стимулам к началу собственного дела?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а] Стремление к личной независимости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б] Желание раскрыть свои способности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в] Возможности выполнять любимую работу в удобное для себя время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г] Накопленные личные сбережения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д] Продолжение семейных традиций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9: Какое из указанных направлений не обеспечивается за счет развития предпринимательства?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а] увеличение занятости населения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б] повышение интеллектуального уровня населения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в] сокращение безработицы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г] повышение жизненного уровня населения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д] укрепление экономической и социальной базы регионов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10: Что не выражает проявления предпринимательских возможностей?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lastRenderedPageBreak/>
        <w:t>а] поиск наиболее эффективных способов удовлетворения существующих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потребностей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б] умение оценить выгодность и перспективность дела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в] разработка новых технологий изделий для удовлетворения имеющихся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потребностей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г] поиск новых людей, являющихся носителями новых идей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д] созданием специальных подразделений для выполнения рискованных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проектов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11: Предпринимательство – это: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а] добровольная деятельность человека, который, пользуясь либо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распоряжаясь экономическими благами, самостоятельно или с привлечением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наемного труда, предпринимает меры по производству нового продукта с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целью получения дохода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б] деятельность человека, направленная на максимизацию прибыли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в] принудительная деятельность экономического агента, нацеленная на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получение прибыли и дохода путем эффективного сочетания ограниченных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ресурсов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г] процесс создания предприятий, занимающихся экономической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деятельностью для удовлетворения потребностей населения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д] процесс создания дополнительной стоимости в экономических системах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i/>
          <w:szCs w:val="28"/>
          <w:lang w:eastAsia="en-US"/>
        </w:rPr>
      </w:pPr>
      <w:r w:rsidRPr="00F372A3">
        <w:rPr>
          <w:rFonts w:eastAsia="Calibri" w:cs="Times New Roman"/>
          <w:i/>
          <w:szCs w:val="28"/>
          <w:lang w:eastAsia="en-US"/>
        </w:rPr>
        <w:t>12: Целью предпринимательства является: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а] получение прибыли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б] конечной целью не столько прибыль, сколько непрерывность воспроизводственного процесса, связанного с воспроизводством спроса и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удовлетворением постоянно меняющихся, постоянно возрастающих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потребностей индивидуума или социальной группы, общества в целом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в] удовлетворение спроса населения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г] производство нового продукта в условиях риска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д] создание рабочих мест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Ответы на вопросы теста</w:t>
      </w:r>
    </w:p>
    <w:p w:rsidR="00F372A3" w:rsidRPr="00F372A3" w:rsidRDefault="00F372A3" w:rsidP="00F372A3">
      <w:pPr>
        <w:spacing w:after="0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1-б; 2 –б; 3 –а; 4 – б; 5 – б; 6 – в; 7 – в; 8 – г; 9 – б; 10 – б; 11 – а; 12 – б.</w:t>
      </w:r>
    </w:p>
    <w:p w:rsidR="00F372A3" w:rsidRDefault="00F372A3" w:rsidP="00E8084C">
      <w:pPr>
        <w:spacing w:after="0"/>
      </w:pPr>
    </w:p>
    <w:p w:rsidR="00F372A3" w:rsidRDefault="00F372A3" w:rsidP="00E8084C">
      <w:pPr>
        <w:spacing w:after="0"/>
      </w:pPr>
    </w:p>
    <w:p w:rsidR="00F372A3" w:rsidRPr="00F372A3" w:rsidRDefault="00F372A3" w:rsidP="00F37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b/>
          <w:bCs/>
          <w:szCs w:val="28"/>
          <w:lang w:eastAsia="en-US"/>
        </w:rPr>
        <w:t xml:space="preserve">Критерии оценки </w:t>
      </w:r>
    </w:p>
    <w:p w:rsidR="00F372A3" w:rsidRPr="00F372A3" w:rsidRDefault="00F372A3" w:rsidP="00F37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 xml:space="preserve">«5» (отлично)  – уровень выполнения требований значительно выше удовлетворительного: отсутствие ошибок, использование дополнительного </w:t>
      </w:r>
      <w:r w:rsidRPr="00F372A3">
        <w:rPr>
          <w:rFonts w:eastAsia="Calibri" w:cs="Times New Roman"/>
          <w:szCs w:val="28"/>
          <w:lang w:eastAsia="en-US"/>
        </w:rPr>
        <w:lastRenderedPageBreak/>
        <w:t xml:space="preserve">материала, полнота и логичность раскрытия вопроса; самостоятельность суждений, отражение своего отношения к предмету обсуждения; не более одного-двух недочетов; логичность и полнота изложения. </w:t>
      </w:r>
    </w:p>
    <w:p w:rsidR="00F372A3" w:rsidRPr="00F372A3" w:rsidRDefault="00F372A3" w:rsidP="00F37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 xml:space="preserve">«4» (хорошо) 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материала; </w:t>
      </w:r>
    </w:p>
    <w:p w:rsidR="00F372A3" w:rsidRPr="00F372A3" w:rsidRDefault="00F372A3" w:rsidP="00F37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 xml:space="preserve">«3» (удовлетворительно) – достаточный минимальный уровень выполнения требований, предъявляемых к конкретной работе; не более 4-6 ошибок; отдельные нарушения логики изложения материала; неполнота раскрытия вопроса; </w:t>
      </w:r>
    </w:p>
    <w:p w:rsidR="00F372A3" w:rsidRPr="00F372A3" w:rsidRDefault="00F372A3" w:rsidP="00F372A3">
      <w:pPr>
        <w:tabs>
          <w:tab w:val="left" w:pos="8310"/>
        </w:tabs>
        <w:spacing w:after="0" w:line="240" w:lineRule="auto"/>
        <w:ind w:firstLine="709"/>
        <w:contextualSpacing/>
        <w:rPr>
          <w:rFonts w:eastAsia="Calibri" w:cs="Times New Roman"/>
          <w:szCs w:val="28"/>
          <w:lang w:eastAsia="en-US"/>
        </w:rPr>
      </w:pPr>
      <w:r w:rsidRPr="00F372A3">
        <w:rPr>
          <w:rFonts w:eastAsia="Calibri" w:cs="Times New Roman"/>
          <w:szCs w:val="28"/>
          <w:lang w:eastAsia="en-US"/>
        </w:rPr>
        <w:t>«2» (неудовлетворительно) – уровень выполнения требований ниже удовлетворительного: наличие более 6 ошибок; нарушение логики, неполнота, нераскрытость обсуждаемого вопроса, отсутствие аргументации либо ошибочность ее основных положений</w:t>
      </w:r>
    </w:p>
    <w:p w:rsidR="00F372A3" w:rsidRPr="00F372A3" w:rsidRDefault="00F372A3" w:rsidP="00F372A3">
      <w:pPr>
        <w:tabs>
          <w:tab w:val="left" w:pos="8310"/>
        </w:tabs>
        <w:spacing w:after="0" w:line="240" w:lineRule="auto"/>
        <w:ind w:firstLine="709"/>
        <w:contextualSpacing/>
        <w:rPr>
          <w:rFonts w:eastAsia="Calibri" w:cs="Times New Roman"/>
          <w:b/>
          <w:szCs w:val="28"/>
          <w:lang w:eastAsia="en-US"/>
        </w:rPr>
      </w:pPr>
    </w:p>
    <w:p w:rsidR="00F372A3" w:rsidRPr="00F372A3" w:rsidRDefault="00F372A3" w:rsidP="00F372A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F372A3" w:rsidRPr="00E75443" w:rsidRDefault="00F372A3" w:rsidP="00E8084C">
      <w:pPr>
        <w:spacing w:after="0"/>
      </w:pPr>
    </w:p>
    <w:sectPr w:rsidR="00F372A3" w:rsidRPr="00E75443" w:rsidSect="003F5F1B">
      <w:pgSz w:w="11906" w:h="16838"/>
      <w:pgMar w:top="1134" w:right="851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9D0" w:rsidRDefault="007C59D0" w:rsidP="00144DE0">
      <w:r>
        <w:separator/>
      </w:r>
    </w:p>
  </w:endnote>
  <w:endnote w:type="continuationSeparator" w:id="0">
    <w:p w:rsidR="007C59D0" w:rsidRDefault="007C59D0" w:rsidP="0014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C66" w:rsidRDefault="00444C66" w:rsidP="005F58B9">
    <w:pPr>
      <w:pStyle w:val="ae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44C66" w:rsidRDefault="00444C66" w:rsidP="005341B2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654564171"/>
      <w:docPartObj>
        <w:docPartGallery w:val="Page Numbers (Bottom of Page)"/>
        <w:docPartUnique/>
      </w:docPartObj>
    </w:sdtPr>
    <w:sdtEndPr/>
    <w:sdtContent>
      <w:p w:rsidR="00444C66" w:rsidRPr="006C1EB5" w:rsidRDefault="00444C66">
        <w:pPr>
          <w:pStyle w:val="ae"/>
          <w:jc w:val="center"/>
          <w:rPr>
            <w:i/>
          </w:rPr>
        </w:pPr>
        <w:r w:rsidRPr="006C1EB5">
          <w:rPr>
            <w:i/>
          </w:rPr>
          <w:fldChar w:fldCharType="begin"/>
        </w:r>
        <w:r w:rsidRPr="006C1EB5">
          <w:rPr>
            <w:i/>
          </w:rPr>
          <w:instrText>PAGE   \* MERGEFORMAT</w:instrText>
        </w:r>
        <w:r w:rsidRPr="006C1EB5">
          <w:rPr>
            <w:i/>
          </w:rPr>
          <w:fldChar w:fldCharType="separate"/>
        </w:r>
        <w:r w:rsidR="004D755A">
          <w:rPr>
            <w:i/>
            <w:noProof/>
          </w:rPr>
          <w:t>2</w:t>
        </w:r>
        <w:r w:rsidRPr="006C1EB5">
          <w:rPr>
            <w:i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925314"/>
      <w:docPartObj>
        <w:docPartGallery w:val="Page Numbers (Bottom of Page)"/>
        <w:docPartUnique/>
      </w:docPartObj>
    </w:sdtPr>
    <w:sdtEndPr/>
    <w:sdtContent>
      <w:p w:rsidR="00444C66" w:rsidRDefault="00444C6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55A">
          <w:rPr>
            <w:noProof/>
          </w:rPr>
          <w:t>1</w:t>
        </w:r>
        <w:r>
          <w:fldChar w:fldCharType="end"/>
        </w:r>
      </w:p>
    </w:sdtContent>
  </w:sdt>
  <w:p w:rsidR="00444C66" w:rsidRDefault="00444C6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9D0" w:rsidRDefault="007C59D0" w:rsidP="00144DE0">
      <w:r>
        <w:separator/>
      </w:r>
    </w:p>
  </w:footnote>
  <w:footnote w:type="continuationSeparator" w:id="0">
    <w:p w:rsidR="007C59D0" w:rsidRDefault="007C59D0" w:rsidP="00144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E72"/>
    <w:multiLevelType w:val="hybridMultilevel"/>
    <w:tmpl w:val="998C3A8E"/>
    <w:lvl w:ilvl="0" w:tplc="DCC05AE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7A04"/>
    <w:multiLevelType w:val="hybridMultilevel"/>
    <w:tmpl w:val="A1B2A530"/>
    <w:lvl w:ilvl="0" w:tplc="CE34388A">
      <w:numFmt w:val="bullet"/>
      <w:lvlText w:val="-"/>
      <w:lvlJc w:val="left"/>
      <w:pPr>
        <w:ind w:left="212" w:hanging="3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6687FC">
      <w:numFmt w:val="bullet"/>
      <w:lvlText w:val="•"/>
      <w:lvlJc w:val="left"/>
      <w:pPr>
        <w:ind w:left="1260" w:hanging="315"/>
      </w:pPr>
      <w:rPr>
        <w:rFonts w:hint="default"/>
        <w:lang w:val="ru-RU" w:eastAsia="en-US" w:bidi="ar-SA"/>
      </w:rPr>
    </w:lvl>
    <w:lvl w:ilvl="2" w:tplc="5DB66A70">
      <w:numFmt w:val="bullet"/>
      <w:lvlText w:val="•"/>
      <w:lvlJc w:val="left"/>
      <w:pPr>
        <w:ind w:left="2301" w:hanging="315"/>
      </w:pPr>
      <w:rPr>
        <w:rFonts w:hint="default"/>
        <w:lang w:val="ru-RU" w:eastAsia="en-US" w:bidi="ar-SA"/>
      </w:rPr>
    </w:lvl>
    <w:lvl w:ilvl="3" w:tplc="D1A4FBE6">
      <w:numFmt w:val="bullet"/>
      <w:lvlText w:val="•"/>
      <w:lvlJc w:val="left"/>
      <w:pPr>
        <w:ind w:left="3342" w:hanging="315"/>
      </w:pPr>
      <w:rPr>
        <w:rFonts w:hint="default"/>
        <w:lang w:val="ru-RU" w:eastAsia="en-US" w:bidi="ar-SA"/>
      </w:rPr>
    </w:lvl>
    <w:lvl w:ilvl="4" w:tplc="31700FD8">
      <w:numFmt w:val="bullet"/>
      <w:lvlText w:val="•"/>
      <w:lvlJc w:val="left"/>
      <w:pPr>
        <w:ind w:left="4383" w:hanging="315"/>
      </w:pPr>
      <w:rPr>
        <w:rFonts w:hint="default"/>
        <w:lang w:val="ru-RU" w:eastAsia="en-US" w:bidi="ar-SA"/>
      </w:rPr>
    </w:lvl>
    <w:lvl w:ilvl="5" w:tplc="3DC284A6">
      <w:numFmt w:val="bullet"/>
      <w:lvlText w:val="•"/>
      <w:lvlJc w:val="left"/>
      <w:pPr>
        <w:ind w:left="5424" w:hanging="315"/>
      </w:pPr>
      <w:rPr>
        <w:rFonts w:hint="default"/>
        <w:lang w:val="ru-RU" w:eastAsia="en-US" w:bidi="ar-SA"/>
      </w:rPr>
    </w:lvl>
    <w:lvl w:ilvl="6" w:tplc="6E8A238E">
      <w:numFmt w:val="bullet"/>
      <w:lvlText w:val="•"/>
      <w:lvlJc w:val="left"/>
      <w:pPr>
        <w:ind w:left="6465" w:hanging="315"/>
      </w:pPr>
      <w:rPr>
        <w:rFonts w:hint="default"/>
        <w:lang w:val="ru-RU" w:eastAsia="en-US" w:bidi="ar-SA"/>
      </w:rPr>
    </w:lvl>
    <w:lvl w:ilvl="7" w:tplc="485C83E8">
      <w:numFmt w:val="bullet"/>
      <w:lvlText w:val="•"/>
      <w:lvlJc w:val="left"/>
      <w:pPr>
        <w:ind w:left="7506" w:hanging="315"/>
      </w:pPr>
      <w:rPr>
        <w:rFonts w:hint="default"/>
        <w:lang w:val="ru-RU" w:eastAsia="en-US" w:bidi="ar-SA"/>
      </w:rPr>
    </w:lvl>
    <w:lvl w:ilvl="8" w:tplc="BFACA6B0">
      <w:numFmt w:val="bullet"/>
      <w:lvlText w:val="•"/>
      <w:lvlJc w:val="left"/>
      <w:pPr>
        <w:ind w:left="8547" w:hanging="315"/>
      </w:pPr>
      <w:rPr>
        <w:rFonts w:hint="default"/>
        <w:lang w:val="ru-RU" w:eastAsia="en-US" w:bidi="ar-SA"/>
      </w:rPr>
    </w:lvl>
  </w:abstractNum>
  <w:abstractNum w:abstractNumId="2" w15:restartNumberingAfterBreak="0">
    <w:nsid w:val="33CE2DE8"/>
    <w:multiLevelType w:val="hybridMultilevel"/>
    <w:tmpl w:val="64101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C7E1D"/>
    <w:multiLevelType w:val="hybridMultilevel"/>
    <w:tmpl w:val="D8641CDC"/>
    <w:lvl w:ilvl="0" w:tplc="66FC3AE8">
      <w:start w:val="1"/>
      <w:numFmt w:val="decimal"/>
      <w:lvlText w:val="%1."/>
      <w:lvlJc w:val="left"/>
      <w:pPr>
        <w:ind w:left="21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509F42">
      <w:numFmt w:val="bullet"/>
      <w:lvlText w:val="•"/>
      <w:lvlJc w:val="left"/>
      <w:pPr>
        <w:ind w:left="1260" w:hanging="324"/>
      </w:pPr>
      <w:rPr>
        <w:rFonts w:hint="default"/>
        <w:lang w:val="ru-RU" w:eastAsia="en-US" w:bidi="ar-SA"/>
      </w:rPr>
    </w:lvl>
    <w:lvl w:ilvl="2" w:tplc="48C87B2E">
      <w:numFmt w:val="bullet"/>
      <w:lvlText w:val="•"/>
      <w:lvlJc w:val="left"/>
      <w:pPr>
        <w:ind w:left="2301" w:hanging="324"/>
      </w:pPr>
      <w:rPr>
        <w:rFonts w:hint="default"/>
        <w:lang w:val="ru-RU" w:eastAsia="en-US" w:bidi="ar-SA"/>
      </w:rPr>
    </w:lvl>
    <w:lvl w:ilvl="3" w:tplc="27901EBE">
      <w:numFmt w:val="bullet"/>
      <w:lvlText w:val="•"/>
      <w:lvlJc w:val="left"/>
      <w:pPr>
        <w:ind w:left="3342" w:hanging="324"/>
      </w:pPr>
      <w:rPr>
        <w:rFonts w:hint="default"/>
        <w:lang w:val="ru-RU" w:eastAsia="en-US" w:bidi="ar-SA"/>
      </w:rPr>
    </w:lvl>
    <w:lvl w:ilvl="4" w:tplc="BAA8720C">
      <w:numFmt w:val="bullet"/>
      <w:lvlText w:val="•"/>
      <w:lvlJc w:val="left"/>
      <w:pPr>
        <w:ind w:left="4383" w:hanging="324"/>
      </w:pPr>
      <w:rPr>
        <w:rFonts w:hint="default"/>
        <w:lang w:val="ru-RU" w:eastAsia="en-US" w:bidi="ar-SA"/>
      </w:rPr>
    </w:lvl>
    <w:lvl w:ilvl="5" w:tplc="9C20E574">
      <w:numFmt w:val="bullet"/>
      <w:lvlText w:val="•"/>
      <w:lvlJc w:val="left"/>
      <w:pPr>
        <w:ind w:left="5424" w:hanging="324"/>
      </w:pPr>
      <w:rPr>
        <w:rFonts w:hint="default"/>
        <w:lang w:val="ru-RU" w:eastAsia="en-US" w:bidi="ar-SA"/>
      </w:rPr>
    </w:lvl>
    <w:lvl w:ilvl="6" w:tplc="2DE05622">
      <w:numFmt w:val="bullet"/>
      <w:lvlText w:val="•"/>
      <w:lvlJc w:val="left"/>
      <w:pPr>
        <w:ind w:left="6465" w:hanging="324"/>
      </w:pPr>
      <w:rPr>
        <w:rFonts w:hint="default"/>
        <w:lang w:val="ru-RU" w:eastAsia="en-US" w:bidi="ar-SA"/>
      </w:rPr>
    </w:lvl>
    <w:lvl w:ilvl="7" w:tplc="CE74E0B8">
      <w:numFmt w:val="bullet"/>
      <w:lvlText w:val="•"/>
      <w:lvlJc w:val="left"/>
      <w:pPr>
        <w:ind w:left="7506" w:hanging="324"/>
      </w:pPr>
      <w:rPr>
        <w:rFonts w:hint="default"/>
        <w:lang w:val="ru-RU" w:eastAsia="en-US" w:bidi="ar-SA"/>
      </w:rPr>
    </w:lvl>
    <w:lvl w:ilvl="8" w:tplc="722461C4">
      <w:numFmt w:val="bullet"/>
      <w:lvlText w:val="•"/>
      <w:lvlJc w:val="left"/>
      <w:pPr>
        <w:ind w:left="8547" w:hanging="324"/>
      </w:pPr>
      <w:rPr>
        <w:rFonts w:hint="default"/>
        <w:lang w:val="ru-RU" w:eastAsia="en-US" w:bidi="ar-SA"/>
      </w:rPr>
    </w:lvl>
  </w:abstractNum>
  <w:abstractNum w:abstractNumId="4" w15:restartNumberingAfterBreak="0">
    <w:nsid w:val="6F531F66"/>
    <w:multiLevelType w:val="hybridMultilevel"/>
    <w:tmpl w:val="84A8B90E"/>
    <w:lvl w:ilvl="0" w:tplc="E0223818">
      <w:start w:val="1"/>
      <w:numFmt w:val="decimal"/>
      <w:lvlText w:val="%1."/>
      <w:lvlJc w:val="left"/>
      <w:pPr>
        <w:ind w:left="21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1EDB0C">
      <w:start w:val="1"/>
      <w:numFmt w:val="decimal"/>
      <w:lvlText w:val="%2."/>
      <w:lvlJc w:val="left"/>
      <w:pPr>
        <w:ind w:left="10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0023AF6">
      <w:numFmt w:val="bullet"/>
      <w:lvlText w:val="•"/>
      <w:lvlJc w:val="left"/>
      <w:pPr>
        <w:ind w:left="2087" w:hanging="240"/>
      </w:pPr>
      <w:rPr>
        <w:rFonts w:hint="default"/>
        <w:lang w:val="ru-RU" w:eastAsia="en-US" w:bidi="ar-SA"/>
      </w:rPr>
    </w:lvl>
    <w:lvl w:ilvl="3" w:tplc="5CFA7202">
      <w:numFmt w:val="bullet"/>
      <w:lvlText w:val="•"/>
      <w:lvlJc w:val="left"/>
      <w:pPr>
        <w:ind w:left="3155" w:hanging="240"/>
      </w:pPr>
      <w:rPr>
        <w:rFonts w:hint="default"/>
        <w:lang w:val="ru-RU" w:eastAsia="en-US" w:bidi="ar-SA"/>
      </w:rPr>
    </w:lvl>
    <w:lvl w:ilvl="4" w:tplc="1F9E6576">
      <w:numFmt w:val="bullet"/>
      <w:lvlText w:val="•"/>
      <w:lvlJc w:val="left"/>
      <w:pPr>
        <w:ind w:left="4222" w:hanging="240"/>
      </w:pPr>
      <w:rPr>
        <w:rFonts w:hint="default"/>
        <w:lang w:val="ru-RU" w:eastAsia="en-US" w:bidi="ar-SA"/>
      </w:rPr>
    </w:lvl>
    <w:lvl w:ilvl="5" w:tplc="BC64F76C">
      <w:numFmt w:val="bullet"/>
      <w:lvlText w:val="•"/>
      <w:lvlJc w:val="left"/>
      <w:pPr>
        <w:ind w:left="5290" w:hanging="240"/>
      </w:pPr>
      <w:rPr>
        <w:rFonts w:hint="default"/>
        <w:lang w:val="ru-RU" w:eastAsia="en-US" w:bidi="ar-SA"/>
      </w:rPr>
    </w:lvl>
    <w:lvl w:ilvl="6" w:tplc="7C16FC20">
      <w:numFmt w:val="bullet"/>
      <w:lvlText w:val="•"/>
      <w:lvlJc w:val="left"/>
      <w:pPr>
        <w:ind w:left="6358" w:hanging="240"/>
      </w:pPr>
      <w:rPr>
        <w:rFonts w:hint="default"/>
        <w:lang w:val="ru-RU" w:eastAsia="en-US" w:bidi="ar-SA"/>
      </w:rPr>
    </w:lvl>
    <w:lvl w:ilvl="7" w:tplc="048EF358">
      <w:numFmt w:val="bullet"/>
      <w:lvlText w:val="•"/>
      <w:lvlJc w:val="left"/>
      <w:pPr>
        <w:ind w:left="7425" w:hanging="240"/>
      </w:pPr>
      <w:rPr>
        <w:rFonts w:hint="default"/>
        <w:lang w:val="ru-RU" w:eastAsia="en-US" w:bidi="ar-SA"/>
      </w:rPr>
    </w:lvl>
    <w:lvl w:ilvl="8" w:tplc="381AC5F4">
      <w:numFmt w:val="bullet"/>
      <w:lvlText w:val="•"/>
      <w:lvlJc w:val="left"/>
      <w:pPr>
        <w:ind w:left="849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F6A050E"/>
    <w:multiLevelType w:val="hybridMultilevel"/>
    <w:tmpl w:val="1AE08360"/>
    <w:lvl w:ilvl="0" w:tplc="0419000F">
      <w:start w:val="1"/>
      <w:numFmt w:val="decimal"/>
      <w:lvlText w:val="%1."/>
      <w:lvlJc w:val="left"/>
      <w:pPr>
        <w:ind w:left="1641" w:hanging="360"/>
      </w:pPr>
    </w:lvl>
    <w:lvl w:ilvl="1" w:tplc="04190019" w:tentative="1">
      <w:start w:val="1"/>
      <w:numFmt w:val="lowerLetter"/>
      <w:lvlText w:val="%2."/>
      <w:lvlJc w:val="left"/>
      <w:pPr>
        <w:ind w:left="2361" w:hanging="360"/>
      </w:pPr>
    </w:lvl>
    <w:lvl w:ilvl="2" w:tplc="0419001B" w:tentative="1">
      <w:start w:val="1"/>
      <w:numFmt w:val="lowerRoman"/>
      <w:lvlText w:val="%3."/>
      <w:lvlJc w:val="right"/>
      <w:pPr>
        <w:ind w:left="3081" w:hanging="180"/>
      </w:pPr>
    </w:lvl>
    <w:lvl w:ilvl="3" w:tplc="0419000F" w:tentative="1">
      <w:start w:val="1"/>
      <w:numFmt w:val="decimal"/>
      <w:lvlText w:val="%4."/>
      <w:lvlJc w:val="left"/>
      <w:pPr>
        <w:ind w:left="3801" w:hanging="360"/>
      </w:pPr>
    </w:lvl>
    <w:lvl w:ilvl="4" w:tplc="04190019" w:tentative="1">
      <w:start w:val="1"/>
      <w:numFmt w:val="lowerLetter"/>
      <w:lvlText w:val="%5."/>
      <w:lvlJc w:val="left"/>
      <w:pPr>
        <w:ind w:left="4521" w:hanging="360"/>
      </w:pPr>
    </w:lvl>
    <w:lvl w:ilvl="5" w:tplc="0419001B" w:tentative="1">
      <w:start w:val="1"/>
      <w:numFmt w:val="lowerRoman"/>
      <w:lvlText w:val="%6."/>
      <w:lvlJc w:val="right"/>
      <w:pPr>
        <w:ind w:left="5241" w:hanging="180"/>
      </w:pPr>
    </w:lvl>
    <w:lvl w:ilvl="6" w:tplc="0419000F" w:tentative="1">
      <w:start w:val="1"/>
      <w:numFmt w:val="decimal"/>
      <w:lvlText w:val="%7."/>
      <w:lvlJc w:val="left"/>
      <w:pPr>
        <w:ind w:left="5961" w:hanging="360"/>
      </w:pPr>
    </w:lvl>
    <w:lvl w:ilvl="7" w:tplc="04190019" w:tentative="1">
      <w:start w:val="1"/>
      <w:numFmt w:val="lowerLetter"/>
      <w:lvlText w:val="%8."/>
      <w:lvlJc w:val="left"/>
      <w:pPr>
        <w:ind w:left="6681" w:hanging="360"/>
      </w:pPr>
    </w:lvl>
    <w:lvl w:ilvl="8" w:tplc="041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6" w15:restartNumberingAfterBreak="0">
    <w:nsid w:val="710E079F"/>
    <w:multiLevelType w:val="hybridMultilevel"/>
    <w:tmpl w:val="14461F5C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414C6"/>
    <w:multiLevelType w:val="hybridMultilevel"/>
    <w:tmpl w:val="6AFEEB80"/>
    <w:lvl w:ilvl="0" w:tplc="56D0EAD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C9E090C"/>
    <w:multiLevelType w:val="hybridMultilevel"/>
    <w:tmpl w:val="6CD24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E630303"/>
    <w:multiLevelType w:val="hybridMultilevel"/>
    <w:tmpl w:val="6738501C"/>
    <w:lvl w:ilvl="0" w:tplc="A60A3A46">
      <w:start w:val="1"/>
      <w:numFmt w:val="decimal"/>
      <w:lvlText w:val="%1."/>
      <w:lvlJc w:val="left"/>
      <w:pPr>
        <w:ind w:left="212" w:hanging="2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9014">
      <w:start w:val="1"/>
      <w:numFmt w:val="decimal"/>
      <w:lvlText w:val="%2."/>
      <w:lvlJc w:val="left"/>
      <w:pPr>
        <w:ind w:left="21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B662182">
      <w:numFmt w:val="bullet"/>
      <w:lvlText w:val="•"/>
      <w:lvlJc w:val="left"/>
      <w:pPr>
        <w:ind w:left="2301" w:hanging="262"/>
      </w:pPr>
      <w:rPr>
        <w:rFonts w:hint="default"/>
        <w:lang w:val="ru-RU" w:eastAsia="en-US" w:bidi="ar-SA"/>
      </w:rPr>
    </w:lvl>
    <w:lvl w:ilvl="3" w:tplc="BC30085E">
      <w:numFmt w:val="bullet"/>
      <w:lvlText w:val="•"/>
      <w:lvlJc w:val="left"/>
      <w:pPr>
        <w:ind w:left="3342" w:hanging="262"/>
      </w:pPr>
      <w:rPr>
        <w:rFonts w:hint="default"/>
        <w:lang w:val="ru-RU" w:eastAsia="en-US" w:bidi="ar-SA"/>
      </w:rPr>
    </w:lvl>
    <w:lvl w:ilvl="4" w:tplc="70C49380">
      <w:numFmt w:val="bullet"/>
      <w:lvlText w:val="•"/>
      <w:lvlJc w:val="left"/>
      <w:pPr>
        <w:ind w:left="4383" w:hanging="262"/>
      </w:pPr>
      <w:rPr>
        <w:rFonts w:hint="default"/>
        <w:lang w:val="ru-RU" w:eastAsia="en-US" w:bidi="ar-SA"/>
      </w:rPr>
    </w:lvl>
    <w:lvl w:ilvl="5" w:tplc="1BB2E762">
      <w:numFmt w:val="bullet"/>
      <w:lvlText w:val="•"/>
      <w:lvlJc w:val="left"/>
      <w:pPr>
        <w:ind w:left="5424" w:hanging="262"/>
      </w:pPr>
      <w:rPr>
        <w:rFonts w:hint="default"/>
        <w:lang w:val="ru-RU" w:eastAsia="en-US" w:bidi="ar-SA"/>
      </w:rPr>
    </w:lvl>
    <w:lvl w:ilvl="6" w:tplc="1DA0DFB2">
      <w:numFmt w:val="bullet"/>
      <w:lvlText w:val="•"/>
      <w:lvlJc w:val="left"/>
      <w:pPr>
        <w:ind w:left="6465" w:hanging="262"/>
      </w:pPr>
      <w:rPr>
        <w:rFonts w:hint="default"/>
        <w:lang w:val="ru-RU" w:eastAsia="en-US" w:bidi="ar-SA"/>
      </w:rPr>
    </w:lvl>
    <w:lvl w:ilvl="7" w:tplc="73842E64">
      <w:numFmt w:val="bullet"/>
      <w:lvlText w:val="•"/>
      <w:lvlJc w:val="left"/>
      <w:pPr>
        <w:ind w:left="7506" w:hanging="262"/>
      </w:pPr>
      <w:rPr>
        <w:rFonts w:hint="default"/>
        <w:lang w:val="ru-RU" w:eastAsia="en-US" w:bidi="ar-SA"/>
      </w:rPr>
    </w:lvl>
    <w:lvl w:ilvl="8" w:tplc="415CC438">
      <w:numFmt w:val="bullet"/>
      <w:lvlText w:val="•"/>
      <w:lvlJc w:val="left"/>
      <w:pPr>
        <w:ind w:left="8547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7E6F4BAC"/>
    <w:multiLevelType w:val="hybridMultilevel"/>
    <w:tmpl w:val="7B922BDA"/>
    <w:lvl w:ilvl="0" w:tplc="98FC8DA8">
      <w:start w:val="1"/>
      <w:numFmt w:val="decimal"/>
      <w:lvlText w:val="%1."/>
      <w:lvlJc w:val="left"/>
      <w:pPr>
        <w:ind w:left="21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5E12FC">
      <w:numFmt w:val="bullet"/>
      <w:lvlText w:val="•"/>
      <w:lvlJc w:val="left"/>
      <w:pPr>
        <w:ind w:left="1260" w:hanging="346"/>
      </w:pPr>
      <w:rPr>
        <w:rFonts w:hint="default"/>
        <w:lang w:val="ru-RU" w:eastAsia="en-US" w:bidi="ar-SA"/>
      </w:rPr>
    </w:lvl>
    <w:lvl w:ilvl="2" w:tplc="D0EC86BE">
      <w:numFmt w:val="bullet"/>
      <w:lvlText w:val="•"/>
      <w:lvlJc w:val="left"/>
      <w:pPr>
        <w:ind w:left="2301" w:hanging="346"/>
      </w:pPr>
      <w:rPr>
        <w:rFonts w:hint="default"/>
        <w:lang w:val="ru-RU" w:eastAsia="en-US" w:bidi="ar-SA"/>
      </w:rPr>
    </w:lvl>
    <w:lvl w:ilvl="3" w:tplc="AF12B886">
      <w:numFmt w:val="bullet"/>
      <w:lvlText w:val="•"/>
      <w:lvlJc w:val="left"/>
      <w:pPr>
        <w:ind w:left="3342" w:hanging="346"/>
      </w:pPr>
      <w:rPr>
        <w:rFonts w:hint="default"/>
        <w:lang w:val="ru-RU" w:eastAsia="en-US" w:bidi="ar-SA"/>
      </w:rPr>
    </w:lvl>
    <w:lvl w:ilvl="4" w:tplc="9806ADF2">
      <w:numFmt w:val="bullet"/>
      <w:lvlText w:val="•"/>
      <w:lvlJc w:val="left"/>
      <w:pPr>
        <w:ind w:left="4383" w:hanging="346"/>
      </w:pPr>
      <w:rPr>
        <w:rFonts w:hint="default"/>
        <w:lang w:val="ru-RU" w:eastAsia="en-US" w:bidi="ar-SA"/>
      </w:rPr>
    </w:lvl>
    <w:lvl w:ilvl="5" w:tplc="CC8813DC">
      <w:numFmt w:val="bullet"/>
      <w:lvlText w:val="•"/>
      <w:lvlJc w:val="left"/>
      <w:pPr>
        <w:ind w:left="5424" w:hanging="346"/>
      </w:pPr>
      <w:rPr>
        <w:rFonts w:hint="default"/>
        <w:lang w:val="ru-RU" w:eastAsia="en-US" w:bidi="ar-SA"/>
      </w:rPr>
    </w:lvl>
    <w:lvl w:ilvl="6" w:tplc="66AAE074">
      <w:numFmt w:val="bullet"/>
      <w:lvlText w:val="•"/>
      <w:lvlJc w:val="left"/>
      <w:pPr>
        <w:ind w:left="6465" w:hanging="346"/>
      </w:pPr>
      <w:rPr>
        <w:rFonts w:hint="default"/>
        <w:lang w:val="ru-RU" w:eastAsia="en-US" w:bidi="ar-SA"/>
      </w:rPr>
    </w:lvl>
    <w:lvl w:ilvl="7" w:tplc="79647DC2">
      <w:numFmt w:val="bullet"/>
      <w:lvlText w:val="•"/>
      <w:lvlJc w:val="left"/>
      <w:pPr>
        <w:ind w:left="7506" w:hanging="346"/>
      </w:pPr>
      <w:rPr>
        <w:rFonts w:hint="default"/>
        <w:lang w:val="ru-RU" w:eastAsia="en-US" w:bidi="ar-SA"/>
      </w:rPr>
    </w:lvl>
    <w:lvl w:ilvl="8" w:tplc="D75C7B8A">
      <w:numFmt w:val="bullet"/>
      <w:lvlText w:val="•"/>
      <w:lvlJc w:val="left"/>
      <w:pPr>
        <w:ind w:left="8547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AD"/>
    <w:rsid w:val="0001217B"/>
    <w:rsid w:val="00017C79"/>
    <w:rsid w:val="00040BD4"/>
    <w:rsid w:val="00052D24"/>
    <w:rsid w:val="000533AC"/>
    <w:rsid w:val="00057A56"/>
    <w:rsid w:val="00061CF9"/>
    <w:rsid w:val="000621F0"/>
    <w:rsid w:val="000628A0"/>
    <w:rsid w:val="00076891"/>
    <w:rsid w:val="00082B59"/>
    <w:rsid w:val="000858C7"/>
    <w:rsid w:val="00095D5D"/>
    <w:rsid w:val="00096131"/>
    <w:rsid w:val="000978AB"/>
    <w:rsid w:val="000A2326"/>
    <w:rsid w:val="000A75A0"/>
    <w:rsid w:val="000A7E5A"/>
    <w:rsid w:val="000D1A1D"/>
    <w:rsid w:val="000E18E6"/>
    <w:rsid w:val="000F3035"/>
    <w:rsid w:val="00113EE5"/>
    <w:rsid w:val="00114C41"/>
    <w:rsid w:val="00121B62"/>
    <w:rsid w:val="00144DE0"/>
    <w:rsid w:val="00156717"/>
    <w:rsid w:val="00175DDF"/>
    <w:rsid w:val="00192742"/>
    <w:rsid w:val="001A617F"/>
    <w:rsid w:val="001C6CE6"/>
    <w:rsid w:val="001D199C"/>
    <w:rsid w:val="001E531C"/>
    <w:rsid w:val="00202539"/>
    <w:rsid w:val="00227852"/>
    <w:rsid w:val="0023742E"/>
    <w:rsid w:val="00245131"/>
    <w:rsid w:val="00250E0C"/>
    <w:rsid w:val="00252BF1"/>
    <w:rsid w:val="0027036A"/>
    <w:rsid w:val="00272CA1"/>
    <w:rsid w:val="00281D96"/>
    <w:rsid w:val="00283546"/>
    <w:rsid w:val="00285F58"/>
    <w:rsid w:val="002A3A97"/>
    <w:rsid w:val="002B0E1B"/>
    <w:rsid w:val="002B391A"/>
    <w:rsid w:val="002C03A4"/>
    <w:rsid w:val="002F2D81"/>
    <w:rsid w:val="002F59DA"/>
    <w:rsid w:val="00306286"/>
    <w:rsid w:val="00316E4B"/>
    <w:rsid w:val="00342C95"/>
    <w:rsid w:val="0034425A"/>
    <w:rsid w:val="00344AD3"/>
    <w:rsid w:val="00345462"/>
    <w:rsid w:val="00361FD2"/>
    <w:rsid w:val="003633C1"/>
    <w:rsid w:val="003634DE"/>
    <w:rsid w:val="003819BE"/>
    <w:rsid w:val="00381C39"/>
    <w:rsid w:val="003865CA"/>
    <w:rsid w:val="003913C4"/>
    <w:rsid w:val="00396BD5"/>
    <w:rsid w:val="003A0936"/>
    <w:rsid w:val="003A5B20"/>
    <w:rsid w:val="003C3066"/>
    <w:rsid w:val="003D18A9"/>
    <w:rsid w:val="003D7301"/>
    <w:rsid w:val="003F30CC"/>
    <w:rsid w:val="003F5F1B"/>
    <w:rsid w:val="00417C44"/>
    <w:rsid w:val="004303A7"/>
    <w:rsid w:val="00436116"/>
    <w:rsid w:val="00436995"/>
    <w:rsid w:val="00444C66"/>
    <w:rsid w:val="004464B2"/>
    <w:rsid w:val="00455224"/>
    <w:rsid w:val="00455610"/>
    <w:rsid w:val="00455DD6"/>
    <w:rsid w:val="0045793F"/>
    <w:rsid w:val="00491532"/>
    <w:rsid w:val="004B040C"/>
    <w:rsid w:val="004B5570"/>
    <w:rsid w:val="004C6A35"/>
    <w:rsid w:val="004D273E"/>
    <w:rsid w:val="004D27FA"/>
    <w:rsid w:val="004D3F98"/>
    <w:rsid w:val="004D5177"/>
    <w:rsid w:val="004D755A"/>
    <w:rsid w:val="004F70E6"/>
    <w:rsid w:val="0050407D"/>
    <w:rsid w:val="00513D3F"/>
    <w:rsid w:val="005341B2"/>
    <w:rsid w:val="00534D5E"/>
    <w:rsid w:val="00537802"/>
    <w:rsid w:val="00537C42"/>
    <w:rsid w:val="00542C29"/>
    <w:rsid w:val="00553E9F"/>
    <w:rsid w:val="00556B62"/>
    <w:rsid w:val="005624B2"/>
    <w:rsid w:val="005820A9"/>
    <w:rsid w:val="00584E71"/>
    <w:rsid w:val="005864E3"/>
    <w:rsid w:val="00591848"/>
    <w:rsid w:val="005D38E8"/>
    <w:rsid w:val="005E59AB"/>
    <w:rsid w:val="005F27B3"/>
    <w:rsid w:val="005F58B9"/>
    <w:rsid w:val="00610A51"/>
    <w:rsid w:val="00616CE7"/>
    <w:rsid w:val="0063681B"/>
    <w:rsid w:val="00643225"/>
    <w:rsid w:val="00644E2D"/>
    <w:rsid w:val="006662F1"/>
    <w:rsid w:val="006717FD"/>
    <w:rsid w:val="006806D0"/>
    <w:rsid w:val="00685E24"/>
    <w:rsid w:val="006A0A5D"/>
    <w:rsid w:val="006A0BC8"/>
    <w:rsid w:val="006A72D8"/>
    <w:rsid w:val="006C1EB5"/>
    <w:rsid w:val="006D1D92"/>
    <w:rsid w:val="006E3A74"/>
    <w:rsid w:val="006E4C5E"/>
    <w:rsid w:val="006F5B7B"/>
    <w:rsid w:val="007005F0"/>
    <w:rsid w:val="00714793"/>
    <w:rsid w:val="00716387"/>
    <w:rsid w:val="00731801"/>
    <w:rsid w:val="0073196A"/>
    <w:rsid w:val="00734DEA"/>
    <w:rsid w:val="00760A8B"/>
    <w:rsid w:val="00781A09"/>
    <w:rsid w:val="0078420D"/>
    <w:rsid w:val="007922EE"/>
    <w:rsid w:val="00792AB9"/>
    <w:rsid w:val="00795A7F"/>
    <w:rsid w:val="007B3E3B"/>
    <w:rsid w:val="007B44D8"/>
    <w:rsid w:val="007B5E8E"/>
    <w:rsid w:val="007B78DA"/>
    <w:rsid w:val="007C59D0"/>
    <w:rsid w:val="007D3E10"/>
    <w:rsid w:val="007D3FCB"/>
    <w:rsid w:val="007E7743"/>
    <w:rsid w:val="007E77A7"/>
    <w:rsid w:val="00801FD8"/>
    <w:rsid w:val="00822383"/>
    <w:rsid w:val="00824CD8"/>
    <w:rsid w:val="00826753"/>
    <w:rsid w:val="0083158A"/>
    <w:rsid w:val="00832C75"/>
    <w:rsid w:val="008406C7"/>
    <w:rsid w:val="008518C2"/>
    <w:rsid w:val="00853715"/>
    <w:rsid w:val="00855E2C"/>
    <w:rsid w:val="00860413"/>
    <w:rsid w:val="00860D1C"/>
    <w:rsid w:val="00876997"/>
    <w:rsid w:val="008A1481"/>
    <w:rsid w:val="008A5150"/>
    <w:rsid w:val="008B2532"/>
    <w:rsid w:val="008B56A8"/>
    <w:rsid w:val="008C6A7A"/>
    <w:rsid w:val="008D643B"/>
    <w:rsid w:val="008F5685"/>
    <w:rsid w:val="008F58D3"/>
    <w:rsid w:val="00903F19"/>
    <w:rsid w:val="00913DB4"/>
    <w:rsid w:val="00940F47"/>
    <w:rsid w:val="0096787C"/>
    <w:rsid w:val="00982F64"/>
    <w:rsid w:val="00986934"/>
    <w:rsid w:val="00996169"/>
    <w:rsid w:val="009974CD"/>
    <w:rsid w:val="00997B4A"/>
    <w:rsid w:val="009B2B5E"/>
    <w:rsid w:val="009B5762"/>
    <w:rsid w:val="009D73AC"/>
    <w:rsid w:val="00A0505A"/>
    <w:rsid w:val="00A05F74"/>
    <w:rsid w:val="00A15627"/>
    <w:rsid w:val="00A17E50"/>
    <w:rsid w:val="00A277CB"/>
    <w:rsid w:val="00A52BE9"/>
    <w:rsid w:val="00A56A31"/>
    <w:rsid w:val="00A73B7D"/>
    <w:rsid w:val="00A81F1E"/>
    <w:rsid w:val="00A82A3C"/>
    <w:rsid w:val="00A82BCA"/>
    <w:rsid w:val="00A833DB"/>
    <w:rsid w:val="00A83BB6"/>
    <w:rsid w:val="00A912F3"/>
    <w:rsid w:val="00A9369E"/>
    <w:rsid w:val="00AA0C7E"/>
    <w:rsid w:val="00AA31DB"/>
    <w:rsid w:val="00AA4E65"/>
    <w:rsid w:val="00AC1A14"/>
    <w:rsid w:val="00AC2570"/>
    <w:rsid w:val="00AD3CAD"/>
    <w:rsid w:val="00AD4060"/>
    <w:rsid w:val="00AD52D9"/>
    <w:rsid w:val="00AE0651"/>
    <w:rsid w:val="00AE0DA7"/>
    <w:rsid w:val="00AF280D"/>
    <w:rsid w:val="00B21ACC"/>
    <w:rsid w:val="00B253E4"/>
    <w:rsid w:val="00B309FF"/>
    <w:rsid w:val="00B456CD"/>
    <w:rsid w:val="00B62C35"/>
    <w:rsid w:val="00B67D13"/>
    <w:rsid w:val="00B81D72"/>
    <w:rsid w:val="00B82E0D"/>
    <w:rsid w:val="00B87CD6"/>
    <w:rsid w:val="00B90F05"/>
    <w:rsid w:val="00B97DA5"/>
    <w:rsid w:val="00BB417D"/>
    <w:rsid w:val="00BB6D97"/>
    <w:rsid w:val="00BE39EF"/>
    <w:rsid w:val="00BE43B2"/>
    <w:rsid w:val="00BF4084"/>
    <w:rsid w:val="00C05F02"/>
    <w:rsid w:val="00C13902"/>
    <w:rsid w:val="00C267D1"/>
    <w:rsid w:val="00C378A2"/>
    <w:rsid w:val="00C44E78"/>
    <w:rsid w:val="00C46583"/>
    <w:rsid w:val="00C51EE2"/>
    <w:rsid w:val="00C56042"/>
    <w:rsid w:val="00C5799B"/>
    <w:rsid w:val="00C668BE"/>
    <w:rsid w:val="00C71012"/>
    <w:rsid w:val="00C92925"/>
    <w:rsid w:val="00C9328D"/>
    <w:rsid w:val="00CA4E79"/>
    <w:rsid w:val="00CB20AC"/>
    <w:rsid w:val="00CD537C"/>
    <w:rsid w:val="00CF2FB7"/>
    <w:rsid w:val="00D0515F"/>
    <w:rsid w:val="00D138D0"/>
    <w:rsid w:val="00D145A1"/>
    <w:rsid w:val="00D208D5"/>
    <w:rsid w:val="00D36DB0"/>
    <w:rsid w:val="00D55D75"/>
    <w:rsid w:val="00D61847"/>
    <w:rsid w:val="00D64248"/>
    <w:rsid w:val="00D646AA"/>
    <w:rsid w:val="00D71162"/>
    <w:rsid w:val="00D74782"/>
    <w:rsid w:val="00D76484"/>
    <w:rsid w:val="00D82708"/>
    <w:rsid w:val="00DA13AD"/>
    <w:rsid w:val="00DA21A0"/>
    <w:rsid w:val="00DB6E21"/>
    <w:rsid w:val="00DC24C8"/>
    <w:rsid w:val="00DC68E6"/>
    <w:rsid w:val="00DE04FB"/>
    <w:rsid w:val="00DF1A32"/>
    <w:rsid w:val="00E00B12"/>
    <w:rsid w:val="00E03949"/>
    <w:rsid w:val="00E22CED"/>
    <w:rsid w:val="00E507E9"/>
    <w:rsid w:val="00E6306D"/>
    <w:rsid w:val="00E634EB"/>
    <w:rsid w:val="00E74477"/>
    <w:rsid w:val="00E75443"/>
    <w:rsid w:val="00E8084C"/>
    <w:rsid w:val="00EB0385"/>
    <w:rsid w:val="00EB29BB"/>
    <w:rsid w:val="00EB2BAD"/>
    <w:rsid w:val="00EB32D8"/>
    <w:rsid w:val="00EB7295"/>
    <w:rsid w:val="00EC12F1"/>
    <w:rsid w:val="00EE08BE"/>
    <w:rsid w:val="00EE3CD5"/>
    <w:rsid w:val="00EF4517"/>
    <w:rsid w:val="00F06FFF"/>
    <w:rsid w:val="00F1674D"/>
    <w:rsid w:val="00F2260B"/>
    <w:rsid w:val="00F25E5E"/>
    <w:rsid w:val="00F372A3"/>
    <w:rsid w:val="00F508B3"/>
    <w:rsid w:val="00F66EFC"/>
    <w:rsid w:val="00F67BDD"/>
    <w:rsid w:val="00F75FA5"/>
    <w:rsid w:val="00F775F2"/>
    <w:rsid w:val="00F77BCA"/>
    <w:rsid w:val="00F84981"/>
    <w:rsid w:val="00F864AF"/>
    <w:rsid w:val="00F87203"/>
    <w:rsid w:val="00F93867"/>
    <w:rsid w:val="00FA4C04"/>
    <w:rsid w:val="00FB4B19"/>
    <w:rsid w:val="00FB603A"/>
    <w:rsid w:val="00FC5D18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090B9"/>
  <w15:docId w15:val="{4B2AD484-37CC-414F-AF68-39701E9A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DD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1"/>
    <w:qFormat/>
    <w:rsid w:val="00A81F1E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nhideWhenUsed/>
    <w:qFormat/>
    <w:rsid w:val="00A81F1E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nhideWhenUsed/>
    <w:qFormat/>
    <w:rsid w:val="00A81F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F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F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A81F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F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A81F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F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uiPriority w:val="99"/>
    <w:locked/>
    <w:rsid w:val="002B0E1B"/>
    <w:rPr>
      <w:b/>
      <w:sz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B0E1B"/>
    <w:pPr>
      <w:widowControl w:val="0"/>
      <w:shd w:val="clear" w:color="auto" w:fill="FFFFFF"/>
      <w:spacing w:after="1980" w:line="240" w:lineRule="atLeast"/>
      <w:jc w:val="right"/>
    </w:pPr>
    <w:rPr>
      <w:b/>
      <w:sz w:val="27"/>
      <w:szCs w:val="20"/>
    </w:rPr>
  </w:style>
  <w:style w:type="character" w:customStyle="1" w:styleId="11">
    <w:name w:val="Основной текст Знак1"/>
    <w:link w:val="a4"/>
    <w:uiPriority w:val="99"/>
    <w:locked/>
    <w:rsid w:val="002B0E1B"/>
    <w:rPr>
      <w:sz w:val="27"/>
      <w:shd w:val="clear" w:color="auto" w:fill="FFFFFF"/>
    </w:rPr>
  </w:style>
  <w:style w:type="paragraph" w:styleId="a4">
    <w:name w:val="Body Text"/>
    <w:basedOn w:val="a"/>
    <w:link w:val="11"/>
    <w:uiPriority w:val="1"/>
    <w:qFormat/>
    <w:rsid w:val="002B0E1B"/>
    <w:pPr>
      <w:widowControl w:val="0"/>
      <w:shd w:val="clear" w:color="auto" w:fill="FFFFFF"/>
      <w:spacing w:before="1980" w:line="322" w:lineRule="exact"/>
      <w:jc w:val="both"/>
    </w:pPr>
    <w:rPr>
      <w:sz w:val="27"/>
      <w:szCs w:val="20"/>
    </w:rPr>
  </w:style>
  <w:style w:type="character" w:customStyle="1" w:styleId="a5">
    <w:name w:val="Основной текст Знак"/>
    <w:uiPriority w:val="1"/>
    <w:rsid w:val="002B0E1B"/>
    <w:rPr>
      <w:sz w:val="24"/>
      <w:szCs w:val="24"/>
    </w:rPr>
  </w:style>
  <w:style w:type="character" w:customStyle="1" w:styleId="a6">
    <w:name w:val="Колонтитул_"/>
    <w:link w:val="12"/>
    <w:uiPriority w:val="99"/>
    <w:locked/>
    <w:rsid w:val="002B0E1B"/>
    <w:rPr>
      <w:b/>
      <w:sz w:val="27"/>
      <w:shd w:val="clear" w:color="auto" w:fill="FFFFFF"/>
    </w:rPr>
  </w:style>
  <w:style w:type="character" w:customStyle="1" w:styleId="a7">
    <w:name w:val="Колонтитул"/>
    <w:uiPriority w:val="99"/>
    <w:rsid w:val="002B0E1B"/>
  </w:style>
  <w:style w:type="character" w:customStyle="1" w:styleId="120">
    <w:name w:val="Колонтитул + 12"/>
    <w:aliases w:val="5 pt,Не полужирный"/>
    <w:uiPriority w:val="99"/>
    <w:rsid w:val="002B0E1B"/>
    <w:rPr>
      <w:rFonts w:ascii="Times New Roman" w:hAnsi="Times New Roman"/>
      <w:sz w:val="25"/>
      <w:u w:val="none"/>
    </w:rPr>
  </w:style>
  <w:style w:type="character" w:customStyle="1" w:styleId="110">
    <w:name w:val="Основной текст + 11"/>
    <w:aliases w:val="5 pt3"/>
    <w:uiPriority w:val="99"/>
    <w:rsid w:val="002B0E1B"/>
    <w:rPr>
      <w:rFonts w:ascii="Times New Roman" w:hAnsi="Times New Roman"/>
      <w:sz w:val="23"/>
      <w:u w:val="none"/>
    </w:rPr>
  </w:style>
  <w:style w:type="character" w:customStyle="1" w:styleId="112">
    <w:name w:val="Основной текст + 112"/>
    <w:aliases w:val="5 pt2,Полужирный"/>
    <w:rsid w:val="002B0E1B"/>
    <w:rPr>
      <w:rFonts w:ascii="Times New Roman" w:hAnsi="Times New Roman"/>
      <w:b/>
      <w:sz w:val="23"/>
      <w:u w:val="none"/>
    </w:rPr>
  </w:style>
  <w:style w:type="character" w:customStyle="1" w:styleId="111">
    <w:name w:val="Основной текст + 111"/>
    <w:aliases w:val="5 pt1,Курсив1"/>
    <w:uiPriority w:val="99"/>
    <w:rsid w:val="002B0E1B"/>
    <w:rPr>
      <w:rFonts w:ascii="Times New Roman" w:hAnsi="Times New Roman"/>
      <w:i/>
      <w:sz w:val="23"/>
      <w:u w:val="none"/>
    </w:rPr>
  </w:style>
  <w:style w:type="paragraph" w:customStyle="1" w:styleId="12">
    <w:name w:val="Колонтитул1"/>
    <w:basedOn w:val="a"/>
    <w:link w:val="a6"/>
    <w:uiPriority w:val="99"/>
    <w:rsid w:val="002B0E1B"/>
    <w:pPr>
      <w:widowControl w:val="0"/>
      <w:shd w:val="clear" w:color="auto" w:fill="FFFFFF"/>
      <w:spacing w:line="240" w:lineRule="atLeast"/>
    </w:pPr>
    <w:rPr>
      <w:b/>
      <w:sz w:val="27"/>
      <w:szCs w:val="20"/>
    </w:rPr>
  </w:style>
  <w:style w:type="table" w:customStyle="1" w:styleId="13">
    <w:name w:val="Сетка таблицы1"/>
    <w:basedOn w:val="a1"/>
    <w:next w:val="a3"/>
    <w:uiPriority w:val="59"/>
    <w:rsid w:val="00C378A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455610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A81F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Plain Text"/>
    <w:basedOn w:val="a"/>
    <w:link w:val="aa"/>
    <w:rsid w:val="00760A8B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760A8B"/>
    <w:rPr>
      <w:rFonts w:ascii="Courier New" w:hAnsi="Courier New" w:cs="Courier New"/>
    </w:rPr>
  </w:style>
  <w:style w:type="paragraph" w:styleId="23">
    <w:name w:val="Body Text Indent 2"/>
    <w:basedOn w:val="a"/>
    <w:link w:val="24"/>
    <w:rsid w:val="00760A8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60A8B"/>
    <w:rPr>
      <w:sz w:val="24"/>
      <w:szCs w:val="24"/>
    </w:rPr>
  </w:style>
  <w:style w:type="paragraph" w:customStyle="1" w:styleId="25">
    <w:name w:val="Основной текст2"/>
    <w:basedOn w:val="a"/>
    <w:rsid w:val="00760A8B"/>
    <w:pPr>
      <w:shd w:val="clear" w:color="auto" w:fill="FFFFFF"/>
      <w:spacing w:before="420" w:line="322" w:lineRule="exact"/>
      <w:jc w:val="both"/>
    </w:pPr>
    <w:rPr>
      <w:rFonts w:eastAsia="Calibri"/>
      <w:sz w:val="27"/>
      <w:szCs w:val="27"/>
    </w:rPr>
  </w:style>
  <w:style w:type="character" w:customStyle="1" w:styleId="80">
    <w:name w:val="Заголовок 8 Знак"/>
    <w:basedOn w:val="a0"/>
    <w:link w:val="8"/>
    <w:rsid w:val="00A81F1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customStyle="1" w:styleId="ConsPlusNonformat">
    <w:name w:val="ConsPlusNonformat"/>
    <w:rsid w:val="00D642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Абзац списка2"/>
    <w:basedOn w:val="a"/>
    <w:rsid w:val="00D64248"/>
    <w:pPr>
      <w:ind w:left="720"/>
    </w:pPr>
    <w:rPr>
      <w:rFonts w:ascii="Calibri" w:hAnsi="Calibri" w:cs="Calibri"/>
      <w:lang w:eastAsia="en-US"/>
    </w:rPr>
  </w:style>
  <w:style w:type="paragraph" w:customStyle="1" w:styleId="14">
    <w:name w:val="Абзац списка1"/>
    <w:basedOn w:val="a"/>
    <w:rsid w:val="00D64248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31">
    <w:name w:val="Абзац списка3"/>
    <w:basedOn w:val="a"/>
    <w:rsid w:val="00D64248"/>
    <w:pPr>
      <w:widowControl w:val="0"/>
      <w:autoSpaceDE w:val="0"/>
      <w:autoSpaceDN w:val="0"/>
      <w:adjustRightInd w:val="0"/>
      <w:ind w:left="720"/>
    </w:pPr>
    <w:rPr>
      <w:rFonts w:ascii="Calibri" w:hAnsi="Calibri"/>
      <w:sz w:val="20"/>
      <w:szCs w:val="20"/>
    </w:rPr>
  </w:style>
  <w:style w:type="paragraph" w:customStyle="1" w:styleId="Default">
    <w:name w:val="Default"/>
    <w:rsid w:val="00D642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ab">
    <w:name w:val="List Paragraph"/>
    <w:basedOn w:val="a"/>
    <w:link w:val="ac"/>
    <w:uiPriority w:val="1"/>
    <w:qFormat/>
    <w:rsid w:val="00A81F1E"/>
    <w:pPr>
      <w:ind w:left="720"/>
      <w:contextualSpacing/>
    </w:pPr>
  </w:style>
  <w:style w:type="paragraph" w:styleId="ad">
    <w:name w:val="Normal (Web)"/>
    <w:basedOn w:val="a"/>
    <w:rsid w:val="00D64248"/>
    <w:pPr>
      <w:spacing w:before="100" w:beforeAutospacing="1" w:after="100" w:afterAutospacing="1" w:line="264" w:lineRule="auto"/>
      <w:ind w:firstLine="400"/>
      <w:jc w:val="both"/>
    </w:pPr>
    <w:rPr>
      <w:rFonts w:eastAsia="Arial Unicode MS"/>
      <w:color w:val="000000"/>
    </w:rPr>
  </w:style>
  <w:style w:type="paragraph" w:customStyle="1" w:styleId="default0">
    <w:name w:val="default"/>
    <w:basedOn w:val="a"/>
    <w:rsid w:val="00D64248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D6424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4248"/>
    <w:rPr>
      <w:sz w:val="24"/>
      <w:szCs w:val="24"/>
    </w:rPr>
  </w:style>
  <w:style w:type="paragraph" w:styleId="af0">
    <w:name w:val="Title"/>
    <w:basedOn w:val="a"/>
    <w:next w:val="a"/>
    <w:link w:val="af1"/>
    <w:qFormat/>
    <w:rsid w:val="00A81F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rsid w:val="00A81F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header"/>
    <w:basedOn w:val="a"/>
    <w:link w:val="af3"/>
    <w:rsid w:val="00D6424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D64248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A81F1E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A81F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4">
    <w:name w:val="Strong"/>
    <w:basedOn w:val="a0"/>
    <w:qFormat/>
    <w:rsid w:val="00A81F1E"/>
    <w:rPr>
      <w:b/>
      <w:bCs/>
    </w:rPr>
  </w:style>
  <w:style w:type="paragraph" w:styleId="32">
    <w:name w:val="Body Text Indent 3"/>
    <w:basedOn w:val="a"/>
    <w:link w:val="33"/>
    <w:rsid w:val="006A72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A72D8"/>
    <w:rPr>
      <w:sz w:val="16"/>
      <w:szCs w:val="16"/>
    </w:rPr>
  </w:style>
  <w:style w:type="character" w:styleId="af5">
    <w:name w:val="page number"/>
    <w:basedOn w:val="a0"/>
    <w:rsid w:val="005341B2"/>
  </w:style>
  <w:style w:type="paragraph" w:styleId="af6">
    <w:name w:val="Balloon Text"/>
    <w:basedOn w:val="a"/>
    <w:link w:val="af7"/>
    <w:uiPriority w:val="99"/>
    <w:semiHidden/>
    <w:rsid w:val="0096787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F451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15">
    <w:name w:val="toc 1"/>
    <w:basedOn w:val="a"/>
    <w:next w:val="a"/>
    <w:autoRedefine/>
    <w:uiPriority w:val="39"/>
    <w:rsid w:val="00E8084C"/>
    <w:pPr>
      <w:tabs>
        <w:tab w:val="right" w:leader="dot" w:pos="9498"/>
      </w:tabs>
      <w:spacing w:line="360" w:lineRule="auto"/>
      <w:ind w:left="284" w:right="1415"/>
      <w:jc w:val="both"/>
    </w:pPr>
    <w:rPr>
      <w:szCs w:val="20"/>
    </w:rPr>
  </w:style>
  <w:style w:type="paragraph" w:styleId="27">
    <w:name w:val="toc 2"/>
    <w:basedOn w:val="a"/>
    <w:next w:val="a"/>
    <w:autoRedefine/>
    <w:uiPriority w:val="39"/>
    <w:rsid w:val="00EF4517"/>
    <w:pPr>
      <w:tabs>
        <w:tab w:val="right" w:leader="dot" w:pos="9912"/>
      </w:tabs>
      <w:ind w:left="709" w:right="1415" w:firstLine="11"/>
    </w:pPr>
    <w:rPr>
      <w:noProof/>
      <w:szCs w:val="28"/>
    </w:rPr>
  </w:style>
  <w:style w:type="paragraph" w:styleId="34">
    <w:name w:val="toc 3"/>
    <w:basedOn w:val="a"/>
    <w:next w:val="a"/>
    <w:autoRedefine/>
    <w:uiPriority w:val="39"/>
    <w:rsid w:val="00E22CED"/>
    <w:pPr>
      <w:spacing w:after="100"/>
      <w:ind w:left="480"/>
    </w:pPr>
  </w:style>
  <w:style w:type="character" w:customStyle="1" w:styleId="10">
    <w:name w:val="Заголовок 1 Знак"/>
    <w:basedOn w:val="a0"/>
    <w:link w:val="1"/>
    <w:uiPriority w:val="1"/>
    <w:rsid w:val="00A81F1E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customStyle="1" w:styleId="ConsPlusNormal">
    <w:name w:val="ConsPlusNormal"/>
    <w:rsid w:val="006D1D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6">
    <w:name w:val="Нет списка1"/>
    <w:next w:val="a2"/>
    <w:uiPriority w:val="99"/>
    <w:semiHidden/>
    <w:unhideWhenUsed/>
    <w:rsid w:val="00DC68E6"/>
  </w:style>
  <w:style w:type="character" w:customStyle="1" w:styleId="ac">
    <w:name w:val="Абзац списка Знак"/>
    <w:link w:val="ab"/>
    <w:uiPriority w:val="34"/>
    <w:locked/>
    <w:rsid w:val="00DC68E6"/>
  </w:style>
  <w:style w:type="character" w:customStyle="1" w:styleId="af7">
    <w:name w:val="Текст выноски Знак"/>
    <w:basedOn w:val="a0"/>
    <w:link w:val="af6"/>
    <w:uiPriority w:val="99"/>
    <w:semiHidden/>
    <w:rsid w:val="00DC68E6"/>
    <w:rPr>
      <w:rFonts w:ascii="Tahoma" w:hAnsi="Tahoma" w:cs="Tahoma"/>
      <w:sz w:val="16"/>
      <w:szCs w:val="16"/>
    </w:rPr>
  </w:style>
  <w:style w:type="numbering" w:customStyle="1" w:styleId="113">
    <w:name w:val="Нет списка11"/>
    <w:next w:val="a2"/>
    <w:uiPriority w:val="99"/>
    <w:semiHidden/>
    <w:unhideWhenUsed/>
    <w:rsid w:val="00DC68E6"/>
  </w:style>
  <w:style w:type="character" w:customStyle="1" w:styleId="apple-converted-space">
    <w:name w:val="apple-converted-space"/>
    <w:basedOn w:val="a0"/>
    <w:rsid w:val="003C3066"/>
  </w:style>
  <w:style w:type="character" w:customStyle="1" w:styleId="40">
    <w:name w:val="Заголовок 4 Знак"/>
    <w:basedOn w:val="a0"/>
    <w:link w:val="4"/>
    <w:uiPriority w:val="9"/>
    <w:semiHidden/>
    <w:rsid w:val="00A81F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81F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81F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A81F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"/>
    <w:next w:val="a"/>
    <w:uiPriority w:val="35"/>
    <w:semiHidden/>
    <w:unhideWhenUsed/>
    <w:qFormat/>
    <w:rsid w:val="00A81F1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9">
    <w:name w:val="Subtitle"/>
    <w:basedOn w:val="a"/>
    <w:next w:val="a"/>
    <w:link w:val="afa"/>
    <w:uiPriority w:val="11"/>
    <w:qFormat/>
    <w:rsid w:val="00A81F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A81F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b">
    <w:name w:val="Emphasis"/>
    <w:basedOn w:val="a0"/>
    <w:uiPriority w:val="20"/>
    <w:qFormat/>
    <w:rsid w:val="00A81F1E"/>
    <w:rPr>
      <w:i/>
      <w:iCs/>
    </w:rPr>
  </w:style>
  <w:style w:type="paragraph" w:styleId="afc">
    <w:name w:val="No Spacing"/>
    <w:uiPriority w:val="1"/>
    <w:qFormat/>
    <w:rsid w:val="00A81F1E"/>
    <w:pPr>
      <w:spacing w:after="0" w:line="240" w:lineRule="auto"/>
    </w:pPr>
  </w:style>
  <w:style w:type="paragraph" w:styleId="28">
    <w:name w:val="Quote"/>
    <w:basedOn w:val="a"/>
    <w:next w:val="a"/>
    <w:link w:val="29"/>
    <w:uiPriority w:val="29"/>
    <w:qFormat/>
    <w:rsid w:val="00A81F1E"/>
    <w:rPr>
      <w:i/>
      <w:iCs/>
      <w:color w:val="000000" w:themeColor="text1"/>
    </w:rPr>
  </w:style>
  <w:style w:type="character" w:customStyle="1" w:styleId="29">
    <w:name w:val="Цитата 2 Знак"/>
    <w:basedOn w:val="a0"/>
    <w:link w:val="28"/>
    <w:uiPriority w:val="29"/>
    <w:rsid w:val="00A81F1E"/>
    <w:rPr>
      <w:i/>
      <w:iCs/>
      <w:color w:val="000000" w:themeColor="text1"/>
    </w:rPr>
  </w:style>
  <w:style w:type="paragraph" w:styleId="afd">
    <w:name w:val="Intense Quote"/>
    <w:basedOn w:val="a"/>
    <w:next w:val="a"/>
    <w:link w:val="afe"/>
    <w:uiPriority w:val="30"/>
    <w:qFormat/>
    <w:rsid w:val="00A81F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e">
    <w:name w:val="Выделенная цитата Знак"/>
    <w:basedOn w:val="a0"/>
    <w:link w:val="afd"/>
    <w:uiPriority w:val="30"/>
    <w:rsid w:val="00A81F1E"/>
    <w:rPr>
      <w:b/>
      <w:bCs/>
      <w:i/>
      <w:iCs/>
      <w:color w:val="4F81BD" w:themeColor="accent1"/>
    </w:rPr>
  </w:style>
  <w:style w:type="character" w:styleId="aff">
    <w:name w:val="Subtle Emphasis"/>
    <w:basedOn w:val="a0"/>
    <w:uiPriority w:val="19"/>
    <w:qFormat/>
    <w:rsid w:val="00A81F1E"/>
    <w:rPr>
      <w:i/>
      <w:iCs/>
      <w:color w:val="808080" w:themeColor="text1" w:themeTint="7F"/>
    </w:rPr>
  </w:style>
  <w:style w:type="character" w:styleId="aff0">
    <w:name w:val="Intense Emphasis"/>
    <w:basedOn w:val="a0"/>
    <w:uiPriority w:val="21"/>
    <w:qFormat/>
    <w:rsid w:val="00A81F1E"/>
    <w:rPr>
      <w:b/>
      <w:bCs/>
      <w:i/>
      <w:iCs/>
      <w:color w:val="4F81BD" w:themeColor="accent1"/>
    </w:rPr>
  </w:style>
  <w:style w:type="character" w:styleId="aff1">
    <w:name w:val="Subtle Reference"/>
    <w:basedOn w:val="a0"/>
    <w:uiPriority w:val="31"/>
    <w:qFormat/>
    <w:rsid w:val="00A81F1E"/>
    <w:rPr>
      <w:smallCaps/>
      <w:color w:val="C0504D" w:themeColor="accent2"/>
      <w:u w:val="single"/>
    </w:rPr>
  </w:style>
  <w:style w:type="character" w:styleId="aff2">
    <w:name w:val="Intense Reference"/>
    <w:basedOn w:val="a0"/>
    <w:uiPriority w:val="32"/>
    <w:qFormat/>
    <w:rsid w:val="00A81F1E"/>
    <w:rPr>
      <w:b/>
      <w:bCs/>
      <w:smallCaps/>
      <w:color w:val="C0504D" w:themeColor="accent2"/>
      <w:spacing w:val="5"/>
      <w:u w:val="single"/>
    </w:rPr>
  </w:style>
  <w:style w:type="character" w:styleId="aff3">
    <w:name w:val="Book Title"/>
    <w:basedOn w:val="a0"/>
    <w:uiPriority w:val="33"/>
    <w:qFormat/>
    <w:rsid w:val="00A81F1E"/>
    <w:rPr>
      <w:b/>
      <w:bCs/>
      <w:smallCaps/>
      <w:spacing w:val="5"/>
    </w:rPr>
  </w:style>
  <w:style w:type="paragraph" w:styleId="aff4">
    <w:name w:val="TOC Heading"/>
    <w:basedOn w:val="1"/>
    <w:next w:val="a"/>
    <w:uiPriority w:val="39"/>
    <w:semiHidden/>
    <w:unhideWhenUsed/>
    <w:qFormat/>
    <w:rsid w:val="00A81F1E"/>
    <w:pPr>
      <w:outlineLvl w:val="9"/>
    </w:pPr>
  </w:style>
  <w:style w:type="numbering" w:customStyle="1" w:styleId="2a">
    <w:name w:val="Нет списка2"/>
    <w:next w:val="a2"/>
    <w:uiPriority w:val="99"/>
    <w:semiHidden/>
    <w:unhideWhenUsed/>
    <w:rsid w:val="00F77BCA"/>
  </w:style>
  <w:style w:type="table" w:customStyle="1" w:styleId="2b">
    <w:name w:val="Сетка таблицы2"/>
    <w:basedOn w:val="a1"/>
    <w:next w:val="a3"/>
    <w:rsid w:val="00F77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1"/>
    <w:next w:val="a3"/>
    <w:uiPriority w:val="59"/>
    <w:rsid w:val="00F77BC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F77BCA"/>
  </w:style>
  <w:style w:type="numbering" w:customStyle="1" w:styleId="1110">
    <w:name w:val="Нет списка111"/>
    <w:next w:val="a2"/>
    <w:uiPriority w:val="99"/>
    <w:semiHidden/>
    <w:unhideWhenUsed/>
    <w:rsid w:val="00F77BCA"/>
  </w:style>
  <w:style w:type="paragraph" w:styleId="aff5">
    <w:name w:val="Body Text Indent"/>
    <w:basedOn w:val="a"/>
    <w:link w:val="aff6"/>
    <w:unhideWhenUsed/>
    <w:rsid w:val="00F77BCA"/>
    <w:pPr>
      <w:spacing w:after="120" w:line="24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aff6">
    <w:name w:val="Основной текст с отступом Знак"/>
    <w:basedOn w:val="a0"/>
    <w:link w:val="aff5"/>
    <w:rsid w:val="00F77BCA"/>
    <w:rPr>
      <w:rFonts w:ascii="Times New Roman" w:eastAsia="Times New Roman" w:hAnsi="Times New Roman" w:cs="Times New Roman"/>
      <w:sz w:val="24"/>
      <w:szCs w:val="24"/>
    </w:rPr>
  </w:style>
  <w:style w:type="numbering" w:customStyle="1" w:styleId="35">
    <w:name w:val="Нет списка3"/>
    <w:next w:val="a2"/>
    <w:uiPriority w:val="99"/>
    <w:semiHidden/>
    <w:unhideWhenUsed/>
    <w:rsid w:val="00250E0C"/>
  </w:style>
  <w:style w:type="numbering" w:customStyle="1" w:styleId="130">
    <w:name w:val="Нет списка13"/>
    <w:next w:val="a2"/>
    <w:uiPriority w:val="99"/>
    <w:semiHidden/>
    <w:unhideWhenUsed/>
    <w:rsid w:val="00250E0C"/>
  </w:style>
  <w:style w:type="table" w:customStyle="1" w:styleId="TableNormal">
    <w:name w:val="Table Normal"/>
    <w:uiPriority w:val="2"/>
    <w:semiHidden/>
    <w:unhideWhenUsed/>
    <w:qFormat/>
    <w:rsid w:val="00250E0C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0E0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7298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553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iblio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18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%20http://www.biblioclub.ru/" TargetMode="Externa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545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39BB4-779B-4FA3-B64E-DDB5F54A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10687</Words>
  <Characters>60922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IMSIT</Company>
  <LinksUpToDate>false</LinksUpToDate>
  <CharactersWithSpaces>71467</CharactersWithSpaces>
  <SharedDoc>false</SharedDoc>
  <HLinks>
    <vt:vector size="12" baseType="variant">
      <vt:variant>
        <vt:i4>3014756</vt:i4>
      </vt:variant>
      <vt:variant>
        <vt:i4>3</vt:i4>
      </vt:variant>
      <vt:variant>
        <vt:i4>0</vt:i4>
      </vt:variant>
      <vt:variant>
        <vt:i4>5</vt:i4>
      </vt:variant>
      <vt:variant>
        <vt:lpwstr>http://ecsocman.edu.ru/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savchenkovv</dc:creator>
  <cp:lastModifiedBy>Людмила Вениаминовна Беляшова</cp:lastModifiedBy>
  <cp:revision>5</cp:revision>
  <cp:lastPrinted>2021-09-03T11:08:00Z</cp:lastPrinted>
  <dcterms:created xsi:type="dcterms:W3CDTF">2021-09-03T11:19:00Z</dcterms:created>
  <dcterms:modified xsi:type="dcterms:W3CDTF">2023-05-07T17:08:00Z</dcterms:modified>
</cp:coreProperties>
</file>