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6F" w:rsidRPr="007211C4" w:rsidRDefault="00F8746F" w:rsidP="00F874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1C4">
        <w:rPr>
          <w:rFonts w:ascii="Times New Roman" w:hAnsi="Times New Roman" w:cs="Times New Roman"/>
          <w:b/>
          <w:sz w:val="28"/>
          <w:szCs w:val="28"/>
        </w:rPr>
        <w:t>АННОТАЦИИ  РАБОЧИХ ПРОГРАММ  ДИСЦИПЛИН ПО СПЕЦИАЛЬНОСТИ</w:t>
      </w:r>
    </w:p>
    <w:p w:rsidR="00F8746F" w:rsidRPr="007211C4" w:rsidRDefault="00F8746F" w:rsidP="00F874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40.02.01 Право и организация социального обеспечения</w:t>
      </w:r>
    </w:p>
    <w:p w:rsidR="00680895" w:rsidRPr="00F8746F" w:rsidRDefault="00680895" w:rsidP="00F874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0895" w:rsidRPr="00F8746F" w:rsidRDefault="00680895" w:rsidP="00F8746F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Рабочие программы по дисциплинам общеобразовательного цикла разработаны в соответствии с ФГОС среднего общего образования. Стандарт устанавливает требования к результатам освоения </w:t>
      </w:r>
      <w:proofErr w:type="gramStart"/>
      <w:r w:rsidRPr="00F8746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8746F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программы:</w:t>
      </w:r>
    </w:p>
    <w:p w:rsidR="00680895" w:rsidRPr="00F8746F" w:rsidRDefault="00680895" w:rsidP="007211C4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F8746F">
        <w:rPr>
          <w:rFonts w:ascii="Times New Roman" w:hAnsi="Times New Roman"/>
          <w:i/>
          <w:sz w:val="24"/>
          <w:szCs w:val="24"/>
        </w:rPr>
        <w:t>личностным</w:t>
      </w:r>
      <w:r w:rsidRPr="00F8746F">
        <w:rPr>
          <w:rFonts w:ascii="Times New Roman" w:hAnsi="Times New Roman"/>
          <w:b/>
          <w:sz w:val="24"/>
          <w:szCs w:val="24"/>
        </w:rPr>
        <w:t xml:space="preserve">, </w:t>
      </w:r>
      <w:r w:rsidRPr="00F8746F">
        <w:rPr>
          <w:rFonts w:ascii="Times New Roman" w:hAnsi="Times New Roman"/>
          <w:sz w:val="24"/>
          <w:szCs w:val="24"/>
        </w:rPr>
        <w:t xml:space="preserve">включающим готовность и способность обучающихся к саморазвитию и личностному самоопределению, </w:t>
      </w:r>
      <w:proofErr w:type="spellStart"/>
      <w:r w:rsidRPr="00F8746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8746F">
        <w:rPr>
          <w:rFonts w:ascii="Times New Roman" w:hAnsi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680895" w:rsidRPr="00F8746F" w:rsidRDefault="00680895" w:rsidP="007211C4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8746F">
        <w:rPr>
          <w:rFonts w:ascii="Times New Roman" w:hAnsi="Times New Roman"/>
          <w:i/>
          <w:sz w:val="24"/>
          <w:szCs w:val="24"/>
        </w:rPr>
        <w:t>метапредметным</w:t>
      </w:r>
      <w:proofErr w:type="spellEnd"/>
      <w:r w:rsidRPr="00F8746F">
        <w:rPr>
          <w:rFonts w:ascii="Times New Roman" w:hAnsi="Times New Roman"/>
          <w:b/>
          <w:sz w:val="24"/>
          <w:szCs w:val="24"/>
        </w:rPr>
        <w:t xml:space="preserve">, </w:t>
      </w:r>
      <w:r w:rsidRPr="00F8746F">
        <w:rPr>
          <w:rFonts w:ascii="Times New Roman" w:hAnsi="Times New Roman"/>
          <w:sz w:val="24"/>
          <w:szCs w:val="24"/>
        </w:rPr>
        <w:t xml:space="preserve">включающим освоенные обучающимися </w:t>
      </w:r>
      <w:proofErr w:type="spellStart"/>
      <w:r w:rsidRPr="00F8746F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F8746F">
        <w:rPr>
          <w:rFonts w:ascii="Times New Roman" w:hAnsi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680895" w:rsidRPr="00F8746F" w:rsidRDefault="00680895" w:rsidP="007211C4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mirrorIndents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8746F">
        <w:rPr>
          <w:rFonts w:ascii="Times New Roman" w:hAnsi="Times New Roman"/>
          <w:i/>
          <w:sz w:val="24"/>
          <w:szCs w:val="24"/>
        </w:rPr>
        <w:t>предметным</w:t>
      </w:r>
      <w:r w:rsidRPr="00F8746F">
        <w:rPr>
          <w:rFonts w:ascii="Times New Roman" w:hAnsi="Times New Roman"/>
          <w:sz w:val="24"/>
          <w:szCs w:val="24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3A6526" w:rsidRPr="00F8746F" w:rsidRDefault="003A6526" w:rsidP="007211C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 xml:space="preserve">При реализации программ дисциплин включены требования к знаниям, психологических основ предупреждения агрессивных проявлений, социальной </w:t>
      </w:r>
      <w:proofErr w:type="spellStart"/>
      <w:r w:rsidRPr="00F8746F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F874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46F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F8746F">
        <w:rPr>
          <w:rFonts w:ascii="Times New Roman" w:hAnsi="Times New Roman"/>
          <w:sz w:val="24"/>
          <w:szCs w:val="24"/>
        </w:rPr>
        <w:t xml:space="preserve"> поведения, снижения этических и нравственных критериев. </w:t>
      </w:r>
    </w:p>
    <w:p w:rsidR="003A6526" w:rsidRPr="00F8746F" w:rsidRDefault="003A6526" w:rsidP="007211C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Реализация программ направлена на формирование законопослушного поведения несовершеннолетних и молодежи.</w:t>
      </w:r>
    </w:p>
    <w:p w:rsidR="003A6526" w:rsidRPr="00F8746F" w:rsidRDefault="007211C4" w:rsidP="007211C4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r w:rsidR="003A6526" w:rsidRPr="00F8746F">
        <w:rPr>
          <w:rFonts w:ascii="Times New Roman" w:hAnsi="Times New Roman"/>
          <w:sz w:val="24"/>
          <w:szCs w:val="24"/>
        </w:rPr>
        <w:t xml:space="preserve"> дисциплинам</w:t>
      </w:r>
      <w:proofErr w:type="gramEnd"/>
      <w:r w:rsidR="003A6526" w:rsidRPr="00F8746F">
        <w:rPr>
          <w:rFonts w:ascii="Times New Roman" w:hAnsi="Times New Roman"/>
          <w:sz w:val="24"/>
          <w:szCs w:val="24"/>
        </w:rPr>
        <w:t xml:space="preserve"> ведется на русском языке</w:t>
      </w:r>
    </w:p>
    <w:p w:rsidR="003A6526" w:rsidRPr="00F8746F" w:rsidRDefault="003A6526" w:rsidP="00F8746F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реализации программ  дисциплин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680895" w:rsidRPr="00F8746F" w:rsidRDefault="00680895" w:rsidP="00F874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0895" w:rsidRPr="00F8746F" w:rsidRDefault="00680895" w:rsidP="00F8746F">
      <w:pPr>
        <w:pStyle w:val="a8"/>
        <w:keepLines/>
        <w:tabs>
          <w:tab w:val="left" w:pos="426"/>
          <w:tab w:val="left" w:pos="8930"/>
        </w:tabs>
        <w:spacing w:line="288" w:lineRule="auto"/>
        <w:ind w:left="57" w:firstLine="709"/>
        <w:contextualSpacing/>
        <w:mirrorIndents/>
        <w:jc w:val="both"/>
        <w:rPr>
          <w:b/>
          <w:i/>
          <w:sz w:val="28"/>
          <w:szCs w:val="28"/>
        </w:rPr>
      </w:pPr>
      <w:r w:rsidRPr="00F8746F">
        <w:rPr>
          <w:b/>
          <w:i/>
          <w:sz w:val="28"/>
          <w:szCs w:val="28"/>
        </w:rPr>
        <w:t>ПП. Профессиональная подготовка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Общий гуманитарный и социально – экономический учебный цикл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36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учебной дисциплины ОГСЭ.01. «Основы философии»</w:t>
      </w:r>
    </w:p>
    <w:p w:rsidR="00680895" w:rsidRPr="00F8746F" w:rsidRDefault="00680895" w:rsidP="00F8746F">
      <w:pPr>
        <w:keepLines/>
        <w:numPr>
          <w:ilvl w:val="1"/>
          <w:numId w:val="9"/>
        </w:numPr>
        <w:tabs>
          <w:tab w:val="left" w:pos="426"/>
          <w:tab w:val="left" w:pos="708"/>
        </w:tabs>
        <w:spacing w:after="0" w:line="288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Область применения программы:</w:t>
      </w:r>
    </w:p>
    <w:p w:rsidR="00735979" w:rsidRPr="00F8746F" w:rsidRDefault="00680895" w:rsidP="00504B01">
      <w:pPr>
        <w:keepLines/>
        <w:tabs>
          <w:tab w:val="left" w:pos="426"/>
        </w:tabs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«Основы философии» является частью подготовки специалистов среднего звена и разработана в соответствии с ФГОС СПО </w:t>
      </w:r>
      <w:r w:rsidR="00D668F0" w:rsidRPr="00F8746F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F8746F">
        <w:rPr>
          <w:rFonts w:ascii="Times New Roman" w:hAnsi="Times New Roman" w:cs="Times New Roman"/>
          <w:color w:val="000000"/>
          <w:sz w:val="24"/>
          <w:szCs w:val="24"/>
        </w:rPr>
        <w:t xml:space="preserve">.02.01 </w:t>
      </w:r>
      <w:r w:rsidR="00D668F0" w:rsidRPr="00F8746F">
        <w:rPr>
          <w:rFonts w:ascii="Times New Roman" w:hAnsi="Times New Roman" w:cs="Times New Roman"/>
          <w:color w:val="000000"/>
          <w:sz w:val="24"/>
          <w:szCs w:val="24"/>
        </w:rPr>
        <w:t>Право и организация социального обеспечения</w:t>
      </w:r>
      <w:r w:rsidRPr="00F874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0895" w:rsidRPr="00F8746F" w:rsidRDefault="00680895" w:rsidP="00F8746F">
      <w:pPr>
        <w:keepLines/>
        <w:numPr>
          <w:ilvl w:val="1"/>
          <w:numId w:val="9"/>
        </w:numPr>
        <w:tabs>
          <w:tab w:val="left" w:pos="426"/>
          <w:tab w:val="left" w:pos="708"/>
        </w:tabs>
        <w:spacing w:after="0" w:line="288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ППССЗ: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Профессиональная дисциплина общего гуманитарного и социально – экономического учебного цикла.</w:t>
      </w:r>
    </w:p>
    <w:p w:rsidR="00680895" w:rsidRPr="00F8746F" w:rsidRDefault="00680895" w:rsidP="00F8746F">
      <w:pPr>
        <w:keepLines/>
        <w:numPr>
          <w:ilvl w:val="1"/>
          <w:numId w:val="9"/>
        </w:numPr>
        <w:tabs>
          <w:tab w:val="left" w:pos="426"/>
          <w:tab w:val="left" w:pos="708"/>
        </w:tabs>
        <w:spacing w:after="0" w:line="288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дисциплины, требования к результатам освоения учебной дисциплины: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В результате изучения учебной дисциплины, обучающийся должен</w:t>
      </w:r>
      <w:r w:rsidRPr="00F8746F">
        <w:rPr>
          <w:spacing w:val="-22"/>
        </w:rPr>
        <w:t xml:space="preserve"> </w:t>
      </w:r>
      <w:r w:rsidRPr="00F8746F">
        <w:rPr>
          <w:b/>
        </w:rPr>
        <w:t>уметь</w:t>
      </w:r>
      <w:r w:rsidRPr="00F8746F">
        <w:t>: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-ориентироваться в наиболее общих философских проблемах бытия, познания,</w:t>
      </w:r>
      <w:r w:rsidRPr="00F8746F">
        <w:rPr>
          <w:spacing w:val="-25"/>
        </w:rPr>
        <w:t xml:space="preserve"> </w:t>
      </w:r>
      <w:r w:rsidRPr="00F8746F">
        <w:t>ценностей,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-свободы и смысла жизни как основах формирования культуры гражданина и будущего специалиста;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В результате освоения дисциплины обучающийся должен</w:t>
      </w:r>
      <w:r w:rsidRPr="00F8746F">
        <w:rPr>
          <w:spacing w:val="-17"/>
        </w:rPr>
        <w:t xml:space="preserve"> </w:t>
      </w:r>
      <w:r w:rsidRPr="00F8746F">
        <w:rPr>
          <w:b/>
        </w:rPr>
        <w:t>знать</w:t>
      </w:r>
      <w:r w:rsidRPr="00F8746F">
        <w:t>: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-основные категории и понятия</w:t>
      </w:r>
      <w:r w:rsidRPr="00F8746F">
        <w:rPr>
          <w:spacing w:val="-12"/>
        </w:rPr>
        <w:t xml:space="preserve"> </w:t>
      </w:r>
      <w:r w:rsidRPr="00F8746F">
        <w:t>философии;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-роль философии в жизни человека и</w:t>
      </w:r>
      <w:r w:rsidRPr="00F8746F">
        <w:rPr>
          <w:spacing w:val="-12"/>
        </w:rPr>
        <w:t xml:space="preserve"> </w:t>
      </w:r>
      <w:r w:rsidRPr="00F8746F">
        <w:t>общества;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-основы философского учения о</w:t>
      </w:r>
      <w:r w:rsidRPr="00F8746F">
        <w:rPr>
          <w:spacing w:val="-7"/>
        </w:rPr>
        <w:t xml:space="preserve"> </w:t>
      </w:r>
      <w:r w:rsidRPr="00F8746F">
        <w:t>бытии;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-сущность процесса</w:t>
      </w:r>
      <w:r w:rsidRPr="00F8746F">
        <w:rPr>
          <w:spacing w:val="-9"/>
        </w:rPr>
        <w:t xml:space="preserve"> </w:t>
      </w:r>
      <w:r w:rsidRPr="00F8746F">
        <w:t>познания;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-основы научной, философской и религиозной картин</w:t>
      </w:r>
      <w:r w:rsidRPr="00F8746F">
        <w:rPr>
          <w:spacing w:val="-18"/>
        </w:rPr>
        <w:t xml:space="preserve"> </w:t>
      </w:r>
      <w:r w:rsidRPr="00F8746F">
        <w:t>мира;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-об условиях формирования личности, свободе и ответственности за сохранение жизни, культуры, окружающей</w:t>
      </w:r>
      <w:r w:rsidRPr="00F8746F">
        <w:rPr>
          <w:spacing w:val="-7"/>
        </w:rPr>
        <w:t xml:space="preserve"> </w:t>
      </w:r>
      <w:r w:rsidRPr="00F8746F">
        <w:t>среды;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 w:firstLine="709"/>
        <w:contextualSpacing/>
        <w:mirrorIndents/>
        <w:jc w:val="both"/>
      </w:pPr>
      <w:r w:rsidRPr="00F8746F">
        <w:t>-о социальных и этических проблемах, связанных с развитием и использованием достижений науки, техники и</w:t>
      </w:r>
      <w:r w:rsidRPr="00F8746F">
        <w:rPr>
          <w:spacing w:val="-18"/>
        </w:rPr>
        <w:t xml:space="preserve"> </w:t>
      </w:r>
      <w:r w:rsidRPr="00F8746F">
        <w:t>технологий;</w:t>
      </w:r>
    </w:p>
    <w:p w:rsidR="00680895" w:rsidRPr="00F8746F" w:rsidRDefault="00680895" w:rsidP="00F8746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  В результате освоения учебной дисциплины обучающийся должен обладать</w:t>
      </w:r>
      <w:r w:rsidR="00F8746F">
        <w:rPr>
          <w:rFonts w:ascii="Times New Roman" w:hAnsi="Times New Roman" w:cs="Times New Roman"/>
          <w:sz w:val="24"/>
          <w:szCs w:val="24"/>
        </w:rPr>
        <w:t xml:space="preserve"> общими компетенциями </w:t>
      </w:r>
      <w:proofErr w:type="gramStart"/>
      <w:r w:rsidR="004A5E7C"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4A5E7C" w:rsidRPr="00F8746F">
        <w:rPr>
          <w:rFonts w:ascii="Times New Roman" w:hAnsi="Times New Roman" w:cs="Times New Roman"/>
          <w:sz w:val="24"/>
          <w:szCs w:val="24"/>
        </w:rPr>
        <w:t xml:space="preserve"> 1 –</w:t>
      </w:r>
      <w:r w:rsidRPr="00F8746F">
        <w:rPr>
          <w:rFonts w:ascii="Times New Roman" w:hAnsi="Times New Roman" w:cs="Times New Roman"/>
          <w:sz w:val="24"/>
          <w:szCs w:val="24"/>
        </w:rPr>
        <w:t xml:space="preserve"> 1</w:t>
      </w:r>
      <w:r w:rsidR="00BB3179" w:rsidRPr="00F8746F">
        <w:rPr>
          <w:rFonts w:ascii="Times New Roman" w:hAnsi="Times New Roman" w:cs="Times New Roman"/>
          <w:sz w:val="24"/>
          <w:szCs w:val="24"/>
        </w:rPr>
        <w:t>2</w:t>
      </w:r>
    </w:p>
    <w:p w:rsidR="00735979" w:rsidRPr="00F8746F" w:rsidRDefault="00735979" w:rsidP="00F8746F">
      <w:pPr>
        <w:keepLines/>
        <w:tabs>
          <w:tab w:val="left" w:pos="426"/>
        </w:tabs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учебной дисциплины ОГСЭ.02. «История»</w:t>
      </w:r>
    </w:p>
    <w:p w:rsidR="00680895" w:rsidRPr="00F8746F" w:rsidRDefault="00680895" w:rsidP="00F8746F">
      <w:pPr>
        <w:keepLines/>
        <w:numPr>
          <w:ilvl w:val="1"/>
          <w:numId w:val="10"/>
        </w:numPr>
        <w:tabs>
          <w:tab w:val="left" w:pos="426"/>
          <w:tab w:val="left" w:pos="708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Область применения программы: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«История» является частью подготовки специалистов среднего звена и разработана в соответствии с ФГОС СПО </w:t>
      </w:r>
      <w:r w:rsidR="0022681A" w:rsidRPr="00F8746F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F8746F">
        <w:rPr>
          <w:rFonts w:ascii="Times New Roman" w:hAnsi="Times New Roman" w:cs="Times New Roman"/>
          <w:color w:val="000000"/>
          <w:sz w:val="24"/>
          <w:szCs w:val="24"/>
        </w:rPr>
        <w:t xml:space="preserve">.02.01 </w:t>
      </w:r>
      <w:r w:rsidR="0022681A" w:rsidRPr="00F8746F">
        <w:rPr>
          <w:rFonts w:ascii="Times New Roman" w:hAnsi="Times New Roman" w:cs="Times New Roman"/>
          <w:color w:val="000000"/>
          <w:sz w:val="24"/>
          <w:szCs w:val="24"/>
        </w:rPr>
        <w:t>Право и организация социального обеспечения</w:t>
      </w:r>
    </w:p>
    <w:p w:rsidR="00680895" w:rsidRPr="00F8746F" w:rsidRDefault="00680895" w:rsidP="00F8746F">
      <w:pPr>
        <w:keepLines/>
        <w:numPr>
          <w:ilvl w:val="1"/>
          <w:numId w:val="10"/>
        </w:numPr>
        <w:tabs>
          <w:tab w:val="left" w:pos="426"/>
          <w:tab w:val="left" w:pos="708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ППССЗ: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Профессиональная дисциплина общего гуманитарного и социально – экономического учебного цикла.</w:t>
      </w:r>
    </w:p>
    <w:p w:rsidR="00680895" w:rsidRPr="00F8746F" w:rsidRDefault="00680895" w:rsidP="00F8746F">
      <w:pPr>
        <w:keepLines/>
        <w:numPr>
          <w:ilvl w:val="1"/>
          <w:numId w:val="10"/>
        </w:numPr>
        <w:tabs>
          <w:tab w:val="left" w:pos="426"/>
          <w:tab w:val="left" w:pos="708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дисциплины, требования к результатам освоения учебной дисциплины:</w:t>
      </w:r>
    </w:p>
    <w:p w:rsidR="00680895" w:rsidRPr="00F8746F" w:rsidRDefault="00680895" w:rsidP="00F8746F">
      <w:pPr>
        <w:keepLines/>
        <w:widowControl w:val="0"/>
        <w:tabs>
          <w:tab w:val="left" w:pos="426"/>
          <w:tab w:val="left" w:pos="9486"/>
        </w:tabs>
        <w:overflowPunct w:val="0"/>
        <w:autoSpaceDE w:val="0"/>
        <w:autoSpaceDN w:val="0"/>
        <w:adjustRightInd w:val="0"/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F8746F">
        <w:rPr>
          <w:rFonts w:ascii="Times New Roman" w:hAnsi="Times New Roman" w:cs="Times New Roman"/>
          <w:b/>
          <w:sz w:val="24"/>
          <w:szCs w:val="24"/>
        </w:rPr>
        <w:t>уметь:</w:t>
      </w:r>
      <w:r w:rsidRPr="00F8746F">
        <w:rPr>
          <w:rFonts w:ascii="Times New Roman" w:hAnsi="Times New Roman" w:cs="Times New Roman"/>
          <w:sz w:val="24"/>
          <w:szCs w:val="24"/>
        </w:rPr>
        <w:t xml:space="preserve">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</w:t>
      </w:r>
    </w:p>
    <w:p w:rsidR="00680895" w:rsidRPr="00F8746F" w:rsidRDefault="00680895" w:rsidP="00F8746F">
      <w:pPr>
        <w:keepLines/>
        <w:widowControl w:val="0"/>
        <w:tabs>
          <w:tab w:val="left" w:pos="426"/>
          <w:tab w:val="left" w:pos="9486"/>
        </w:tabs>
        <w:overflowPunct w:val="0"/>
        <w:autoSpaceDE w:val="0"/>
        <w:autoSpaceDN w:val="0"/>
        <w:adjustRightInd w:val="0"/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 xml:space="preserve"> В результате освоения дисциплины обучающийся должен </w:t>
      </w:r>
      <w:r w:rsidRPr="00F8746F">
        <w:rPr>
          <w:rFonts w:ascii="Times New Roman" w:hAnsi="Times New Roman" w:cs="Times New Roman"/>
          <w:b/>
          <w:sz w:val="24"/>
          <w:szCs w:val="24"/>
        </w:rPr>
        <w:t>знать:</w:t>
      </w:r>
      <w:r w:rsidRPr="00F8746F">
        <w:rPr>
          <w:rFonts w:ascii="Times New Roman" w:hAnsi="Times New Roman" w:cs="Times New Roman"/>
          <w:sz w:val="24"/>
          <w:szCs w:val="24"/>
        </w:rPr>
        <w:t xml:space="preserve"> основные направления развития ключевых регионов мира на рубеже веков (XX и XXI вв.); сущность и причины локальных, региональных, межгосударственных конфликтов в конце XX - начале XXI 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 о роли науки, культуры и религии в сохранении и укреплении национальных и государственных традиций; содержание и назначение важнейших правовых и законодательных актов мирового и регионального значения</w:t>
      </w:r>
    </w:p>
    <w:p w:rsidR="00BB3179" w:rsidRPr="00F8746F" w:rsidRDefault="00BB3179" w:rsidP="00F8746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  <w:r w:rsidR="00F8746F">
        <w:rPr>
          <w:rFonts w:ascii="Times New Roman" w:hAnsi="Times New Roman" w:cs="Times New Roman"/>
          <w:sz w:val="24"/>
          <w:szCs w:val="24"/>
        </w:rPr>
        <w:t xml:space="preserve"> общими компетенциями </w:t>
      </w:r>
      <w:proofErr w:type="gramStart"/>
      <w:r w:rsidR="004A5E7C"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4A5E7C" w:rsidRPr="00F8746F">
        <w:rPr>
          <w:rFonts w:ascii="Times New Roman" w:hAnsi="Times New Roman" w:cs="Times New Roman"/>
          <w:sz w:val="24"/>
          <w:szCs w:val="24"/>
        </w:rPr>
        <w:t xml:space="preserve"> 1 –</w:t>
      </w:r>
      <w:r w:rsidRPr="00F8746F">
        <w:rPr>
          <w:rFonts w:ascii="Times New Roman" w:hAnsi="Times New Roman" w:cs="Times New Roman"/>
          <w:sz w:val="24"/>
          <w:szCs w:val="24"/>
        </w:rPr>
        <w:t xml:space="preserve"> 12, 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8746F" w:rsidRDefault="00680895" w:rsidP="00F8746F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65" w:lineRule="exact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Аннотация программы учебной дисциплины ОГСЭ.03. «</w:t>
      </w:r>
      <w:r w:rsidR="00FF4E72"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Иностранный язык</w:t>
      </w:r>
      <w:r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</w:t>
      </w:r>
    </w:p>
    <w:p w:rsidR="00680895" w:rsidRPr="00F8746F" w:rsidRDefault="00680895" w:rsidP="00F8746F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381" w:lineRule="exact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Область применения программы: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Программа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дисциплины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ОГСЭ 0</w:t>
      </w:r>
      <w:r w:rsidR="00FF4E72" w:rsidRPr="00F8746F">
        <w:rPr>
          <w:rFonts w:ascii="Times New Roman" w:hAnsi="Times New Roman" w:cs="Times New Roman"/>
          <w:sz w:val="24"/>
          <w:szCs w:val="24"/>
        </w:rPr>
        <w:t>3</w:t>
      </w:r>
      <w:r w:rsidRPr="00F8746F">
        <w:rPr>
          <w:rFonts w:ascii="Times New Roman" w:hAnsi="Times New Roman" w:cs="Times New Roman"/>
          <w:sz w:val="24"/>
          <w:szCs w:val="24"/>
        </w:rPr>
        <w:t xml:space="preserve"> </w:t>
      </w:r>
      <w:r w:rsidR="004A5E7C" w:rsidRPr="00F8746F">
        <w:rPr>
          <w:rFonts w:ascii="Times New Roman" w:hAnsi="Times New Roman" w:cs="Times New Roman"/>
          <w:sz w:val="24"/>
          <w:szCs w:val="24"/>
        </w:rPr>
        <w:t>«Иностранный язык»</w:t>
      </w:r>
      <w:r w:rsidRPr="00F8746F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частью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ППССЗ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в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соответствии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с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ФГОС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по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 </w:t>
      </w:r>
      <w:r w:rsidR="00FF4E72" w:rsidRPr="00F8746F">
        <w:rPr>
          <w:rFonts w:ascii="Times New Roman" w:hAnsi="Times New Roman" w:cs="Times New Roman"/>
          <w:bCs/>
          <w:sz w:val="24"/>
          <w:szCs w:val="24"/>
        </w:rPr>
        <w:t>40</w:t>
      </w:r>
      <w:r w:rsidRPr="00F8746F">
        <w:rPr>
          <w:rFonts w:ascii="Times New Roman" w:hAnsi="Times New Roman" w:cs="Times New Roman"/>
          <w:bCs/>
          <w:sz w:val="24"/>
          <w:szCs w:val="24"/>
        </w:rPr>
        <w:t>.02.01</w:t>
      </w:r>
      <w:r w:rsidRPr="00F874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4E72" w:rsidRPr="00F8746F">
        <w:rPr>
          <w:rFonts w:ascii="Times New Roman" w:hAnsi="Times New Roman" w:cs="Times New Roman"/>
          <w:bCs/>
          <w:sz w:val="24"/>
          <w:szCs w:val="24"/>
        </w:rPr>
        <w:t>Право и организация социального обеспечения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1.2.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Место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в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 профессиональная подготовка: общий гуманитарный и социально-экономический цикл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1.3.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Цели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и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F8746F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к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результатам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дисциплины: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результате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освоения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дисциплины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обучающийся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должен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уметь:</w:t>
      </w:r>
    </w:p>
    <w:p w:rsidR="00680895" w:rsidRPr="00F8746F" w:rsidRDefault="00680895" w:rsidP="00F8746F">
      <w:pPr>
        <w:pStyle w:val="a4"/>
        <w:keepLines/>
        <w:widowControl w:val="0"/>
        <w:numPr>
          <w:ilvl w:val="0"/>
          <w:numId w:val="1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88" w:lineRule="auto"/>
        <w:ind w:left="57"/>
        <w:mirrorIndents/>
        <w:jc w:val="both"/>
        <w:rPr>
          <w:rFonts w:ascii="Times New Roman" w:eastAsia="TTC3Do00" w:hAnsi="Times New Roman"/>
          <w:sz w:val="24"/>
          <w:szCs w:val="24"/>
        </w:rPr>
      </w:pPr>
      <w:r w:rsidRPr="00F8746F">
        <w:rPr>
          <w:rFonts w:ascii="Times New Roman" w:eastAsia="TTC3Do00" w:hAnsi="Times New Roman"/>
          <w:sz w:val="24"/>
          <w:szCs w:val="24"/>
        </w:rPr>
        <w:t xml:space="preserve">общаться </w:t>
      </w:r>
      <w:r w:rsidRPr="00F8746F">
        <w:rPr>
          <w:rFonts w:ascii="Times New Roman" w:eastAsia="Times New Roman" w:hAnsi="Times New Roman"/>
          <w:sz w:val="24"/>
          <w:szCs w:val="24"/>
        </w:rPr>
        <w:t>(</w:t>
      </w:r>
      <w:r w:rsidRPr="00F8746F">
        <w:rPr>
          <w:rFonts w:ascii="Times New Roman" w:eastAsia="TTC3Do00" w:hAnsi="Times New Roman"/>
          <w:sz w:val="24"/>
          <w:szCs w:val="24"/>
        </w:rPr>
        <w:t>устно и письменно</w:t>
      </w:r>
      <w:r w:rsidRPr="00F8746F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8746F">
        <w:rPr>
          <w:rFonts w:ascii="Times New Roman" w:eastAsia="TTC3Do00" w:hAnsi="Times New Roman"/>
          <w:sz w:val="24"/>
          <w:szCs w:val="24"/>
        </w:rPr>
        <w:t>на иностранном языке на профессиональные и повседневные темы</w:t>
      </w:r>
      <w:r w:rsidRPr="00F8746F">
        <w:rPr>
          <w:rFonts w:ascii="Times New Roman" w:eastAsia="Times New Roman" w:hAnsi="Times New Roman"/>
          <w:sz w:val="24"/>
          <w:szCs w:val="24"/>
        </w:rPr>
        <w:t>;</w:t>
      </w:r>
    </w:p>
    <w:p w:rsidR="00680895" w:rsidRPr="00F8746F" w:rsidRDefault="00680895" w:rsidP="00F8746F">
      <w:pPr>
        <w:keepLines/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0" w:line="288" w:lineRule="auto"/>
        <w:ind w:left="57"/>
        <w:contextualSpacing/>
        <w:mirrorIndents/>
        <w:jc w:val="both"/>
        <w:rPr>
          <w:rFonts w:ascii="Times New Roman" w:eastAsia="TTC3Do00" w:hAnsi="Times New Roman" w:cs="Times New Roman"/>
          <w:sz w:val="24"/>
          <w:szCs w:val="24"/>
        </w:rPr>
      </w:pPr>
      <w:r w:rsidRPr="00F8746F">
        <w:rPr>
          <w:rFonts w:ascii="Times New Roman" w:eastAsia="TTC3Do00" w:hAnsi="Times New Roman" w:cs="Times New Roman"/>
          <w:sz w:val="24"/>
          <w:szCs w:val="24"/>
        </w:rPr>
        <w:t xml:space="preserve">переводить 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8746F">
        <w:rPr>
          <w:rFonts w:ascii="Times New Roman" w:eastAsia="TTC3Do00" w:hAnsi="Times New Roman" w:cs="Times New Roman"/>
          <w:sz w:val="24"/>
          <w:szCs w:val="24"/>
        </w:rPr>
        <w:t>со словарем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8746F">
        <w:rPr>
          <w:rFonts w:ascii="Times New Roman" w:eastAsia="TTC3Do00" w:hAnsi="Times New Roman" w:cs="Times New Roman"/>
          <w:sz w:val="24"/>
          <w:szCs w:val="24"/>
        </w:rPr>
        <w:t>иностранные тексты профессиональной направленности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895" w:rsidRPr="00F8746F" w:rsidRDefault="00680895" w:rsidP="00F8746F">
      <w:pPr>
        <w:keepLines/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0" w:line="288" w:lineRule="auto"/>
        <w:ind w:left="57"/>
        <w:contextualSpacing/>
        <w:mirrorIndents/>
        <w:jc w:val="both"/>
        <w:rPr>
          <w:rFonts w:ascii="Times New Roman" w:eastAsia="TTC3Do00" w:hAnsi="Times New Roman" w:cs="Times New Roman"/>
          <w:sz w:val="24"/>
          <w:szCs w:val="24"/>
        </w:rPr>
      </w:pPr>
      <w:r w:rsidRPr="00F8746F">
        <w:rPr>
          <w:rFonts w:ascii="Times New Roman" w:eastAsia="TTC3Do00" w:hAnsi="Times New Roman" w:cs="Times New Roman"/>
          <w:sz w:val="24"/>
          <w:szCs w:val="24"/>
        </w:rPr>
        <w:t>самостоятельно совершенствовать устную и письменную речь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746F">
        <w:rPr>
          <w:rFonts w:ascii="Times New Roman" w:eastAsia="TTC3Do00" w:hAnsi="Times New Roman" w:cs="Times New Roman"/>
          <w:sz w:val="24"/>
          <w:szCs w:val="24"/>
        </w:rPr>
        <w:t>пополнять словарный запас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результате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освоения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дисциплины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обучающийся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должен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знать: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746F">
        <w:rPr>
          <w:rFonts w:ascii="Times New Roman" w:eastAsia="TTC3Do00" w:hAnsi="Times New Roman" w:cs="Times New Roman"/>
          <w:sz w:val="24"/>
          <w:szCs w:val="24"/>
        </w:rPr>
        <w:t xml:space="preserve">лексический 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(1200-1400 </w:t>
      </w:r>
      <w:r w:rsidRPr="00F8746F">
        <w:rPr>
          <w:rFonts w:ascii="Times New Roman" w:eastAsia="TTC3Do00" w:hAnsi="Times New Roman" w:cs="Times New Roman"/>
          <w:sz w:val="24"/>
          <w:szCs w:val="24"/>
        </w:rPr>
        <w:t>лексических единиц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8746F">
        <w:rPr>
          <w:rFonts w:ascii="Times New Roman" w:eastAsia="TTC3Do00" w:hAnsi="Times New Roman" w:cs="Times New Roman"/>
          <w:sz w:val="24"/>
          <w:szCs w:val="24"/>
        </w:rPr>
        <w:t>и грамматический минимум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746F">
        <w:rPr>
          <w:rFonts w:ascii="Times New Roman" w:eastAsia="TTC3Do00" w:hAnsi="Times New Roman" w:cs="Times New Roman"/>
          <w:sz w:val="24"/>
          <w:szCs w:val="24"/>
        </w:rPr>
        <w:t xml:space="preserve">необходимый для чтения и перевода 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8746F">
        <w:rPr>
          <w:rFonts w:ascii="Times New Roman" w:eastAsia="TTC3Do00" w:hAnsi="Times New Roman" w:cs="Times New Roman"/>
          <w:sz w:val="24"/>
          <w:szCs w:val="24"/>
        </w:rPr>
        <w:t>со словарем</w:t>
      </w:r>
      <w:r w:rsidRPr="00F874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8746F">
        <w:rPr>
          <w:rFonts w:ascii="Times New Roman" w:eastAsia="TTC3Do00" w:hAnsi="Times New Roman" w:cs="Times New Roman"/>
          <w:sz w:val="24"/>
          <w:szCs w:val="24"/>
        </w:rPr>
        <w:t>иностранных текстов профессиональной направленности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</w:t>
      </w:r>
      <w:r w:rsidR="00F8746F">
        <w:rPr>
          <w:rFonts w:ascii="Times New Roman" w:hAnsi="Times New Roman" w:cs="Times New Roman"/>
          <w:sz w:val="24"/>
          <w:szCs w:val="24"/>
        </w:rPr>
        <w:t xml:space="preserve">ледующие общие компетенции </w:t>
      </w:r>
      <w:proofErr w:type="gramStart"/>
      <w:r w:rsidR="004A5E7C"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4A5E7C" w:rsidRPr="00F8746F">
        <w:rPr>
          <w:rFonts w:ascii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1-</w:t>
      </w:r>
      <w:r w:rsidR="007211C4">
        <w:rPr>
          <w:rFonts w:ascii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1</w:t>
      </w:r>
      <w:r w:rsidR="00BB3179" w:rsidRPr="00F8746F">
        <w:rPr>
          <w:rFonts w:ascii="Times New Roman" w:hAnsi="Times New Roman" w:cs="Times New Roman"/>
          <w:sz w:val="24"/>
          <w:szCs w:val="24"/>
        </w:rPr>
        <w:t>2</w:t>
      </w:r>
      <w:r w:rsidRPr="00F8746F">
        <w:rPr>
          <w:rFonts w:ascii="Times New Roman" w:hAnsi="Times New Roman" w:cs="Times New Roman"/>
          <w:sz w:val="24"/>
          <w:szCs w:val="24"/>
        </w:rPr>
        <w:t>.</w:t>
      </w:r>
    </w:p>
    <w:p w:rsidR="00C87D0B" w:rsidRPr="00F8746F" w:rsidRDefault="00C87D0B" w:rsidP="00F8746F">
      <w:pPr>
        <w:keepLines/>
        <w:tabs>
          <w:tab w:val="left" w:pos="426"/>
        </w:tabs>
        <w:spacing w:after="0" w:line="288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8746F" w:rsidRDefault="00680895" w:rsidP="00F8746F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65" w:lineRule="exact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Аннотация программы учебной дисциплины ОГСЭ.0</w:t>
      </w:r>
      <w:r w:rsidR="00C87D0B"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. «Физическая </w:t>
      </w:r>
      <w:r w:rsidR="00AC24A8"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культура»</w:t>
      </w:r>
    </w:p>
    <w:p w:rsidR="00680895" w:rsidRPr="00F8746F" w:rsidRDefault="00680895" w:rsidP="00F8746F">
      <w:pPr>
        <w:pStyle w:val="a3"/>
        <w:keepLines/>
        <w:tabs>
          <w:tab w:val="left" w:pos="426"/>
        </w:tabs>
        <w:ind w:left="57"/>
        <w:contextualSpacing/>
        <w:mirrorIndents/>
        <w:jc w:val="both"/>
        <w:rPr>
          <w:rFonts w:ascii="Times New Roman" w:hAnsi="Times New Roman"/>
          <w:i/>
          <w:sz w:val="24"/>
          <w:szCs w:val="24"/>
        </w:rPr>
      </w:pP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1.1. Область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применения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4A5E7C" w:rsidRPr="00F8746F" w:rsidRDefault="00680895" w:rsidP="00F8746F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65" w:lineRule="exact"/>
        <w:ind w:left="57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Примерная </w:t>
      </w:r>
      <w:r w:rsidR="000339B1" w:rsidRPr="00F8746F">
        <w:rPr>
          <w:rFonts w:ascii="Times New Roman" w:hAnsi="Times New Roman" w:cs="Times New Roman"/>
          <w:sz w:val="24"/>
          <w:szCs w:val="24"/>
        </w:rPr>
        <w:t>программа дисциплины</w:t>
      </w:r>
      <w:r w:rsidR="004A5E7C" w:rsidRPr="00F874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4A5E7C" w:rsidRPr="00F8746F">
        <w:rPr>
          <w:rFonts w:ascii="Times New Roman" w:hAnsi="Times New Roman" w:cs="Times New Roman"/>
          <w:bCs/>
          <w:color w:val="000000"/>
          <w:sz w:val="24"/>
          <w:szCs w:val="24"/>
        </w:rPr>
        <w:t>ОГСЭ.04. «Физическая культура»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является частью ППССЗ в соответствии с ФГОС по специальности СПО</w:t>
      </w:r>
      <w:r w:rsidRPr="00F87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D0B" w:rsidRPr="00F8746F">
        <w:rPr>
          <w:rFonts w:ascii="Times New Roman" w:hAnsi="Times New Roman" w:cs="Times New Roman"/>
          <w:sz w:val="24"/>
          <w:szCs w:val="24"/>
        </w:rPr>
        <w:t>40.02.01 Право и организация социального обеспечения</w:t>
      </w:r>
      <w:r w:rsidR="000339B1" w:rsidRPr="00F8746F">
        <w:rPr>
          <w:rFonts w:ascii="Times New Roman" w:hAnsi="Times New Roman" w:cs="Times New Roman"/>
          <w:sz w:val="24"/>
          <w:szCs w:val="24"/>
        </w:rPr>
        <w:t>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>общий гуманитарный и социально – экономический цикл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ab/>
        <w:t xml:space="preserve"> - использовать физкультурно-оздоровительную деятельность для укрепления здоровья, достижения жизненных и профессиональных целей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 о роли физической культуры в общекультурном, профессиональном и социальном развитии человека; основы здорового образа жизни.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</w:t>
      </w:r>
      <w:r w:rsidR="004A5E7C" w:rsidRPr="00F8746F">
        <w:rPr>
          <w:rFonts w:ascii="Times New Roman" w:hAnsi="Times New Roman" w:cs="Times New Roman"/>
          <w:sz w:val="24"/>
          <w:szCs w:val="24"/>
        </w:rPr>
        <w:t xml:space="preserve">ледующие общие компетенции: </w:t>
      </w:r>
      <w:proofErr w:type="gramStart"/>
      <w:r w:rsidR="004A5E7C"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4A5E7C" w:rsidRPr="00F8746F">
        <w:rPr>
          <w:rFonts w:ascii="Times New Roman" w:hAnsi="Times New Roman" w:cs="Times New Roman"/>
          <w:sz w:val="24"/>
          <w:szCs w:val="24"/>
        </w:rPr>
        <w:t xml:space="preserve"> 2,</w:t>
      </w:r>
      <w:r w:rsidR="00504B01">
        <w:rPr>
          <w:rFonts w:ascii="Times New Roman" w:hAnsi="Times New Roman" w:cs="Times New Roman"/>
          <w:sz w:val="24"/>
          <w:szCs w:val="24"/>
        </w:rPr>
        <w:t xml:space="preserve"> </w:t>
      </w:r>
      <w:r w:rsidR="00C87D0B" w:rsidRPr="00F8746F">
        <w:rPr>
          <w:rFonts w:ascii="Times New Roman" w:hAnsi="Times New Roman" w:cs="Times New Roman"/>
          <w:sz w:val="24"/>
          <w:szCs w:val="24"/>
        </w:rPr>
        <w:t>3</w:t>
      </w:r>
      <w:r w:rsidR="004A5E7C" w:rsidRPr="00F8746F">
        <w:rPr>
          <w:rFonts w:ascii="Times New Roman" w:hAnsi="Times New Roman" w:cs="Times New Roman"/>
          <w:sz w:val="24"/>
          <w:szCs w:val="24"/>
        </w:rPr>
        <w:t>,</w:t>
      </w:r>
      <w:r w:rsidR="00504B01">
        <w:rPr>
          <w:rFonts w:ascii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6,</w:t>
      </w:r>
      <w:r w:rsidR="00BB3179" w:rsidRPr="00F8746F">
        <w:rPr>
          <w:rFonts w:ascii="Times New Roman" w:hAnsi="Times New Roman" w:cs="Times New Roman"/>
          <w:sz w:val="24"/>
          <w:szCs w:val="24"/>
        </w:rPr>
        <w:t xml:space="preserve"> 10,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36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46F">
        <w:rPr>
          <w:rFonts w:ascii="Times New Roman" w:hAnsi="Times New Roman" w:cs="Times New Roman"/>
          <w:b/>
          <w:i/>
          <w:sz w:val="28"/>
          <w:szCs w:val="28"/>
        </w:rPr>
        <w:t>Математический и общий естественнонаучный учебный цикл</w:t>
      </w:r>
    </w:p>
    <w:p w:rsid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  <w:rPr>
          <w:b/>
        </w:rPr>
      </w:pPr>
      <w:r w:rsidRPr="00F8746F">
        <w:rPr>
          <w:b/>
          <w:i/>
        </w:rPr>
        <w:t>Аннотация программы учебной дисциплины ЕН.01.</w:t>
      </w:r>
      <w:r w:rsidRPr="00F8746F">
        <w:rPr>
          <w:b/>
          <w:i/>
          <w:spacing w:val="-8"/>
        </w:rPr>
        <w:t xml:space="preserve"> </w:t>
      </w:r>
      <w:r w:rsidRPr="00F8746F">
        <w:rPr>
          <w:b/>
          <w:i/>
        </w:rPr>
        <w:t>«</w:t>
      </w:r>
      <w:r w:rsidR="002436D3" w:rsidRPr="00F8746F">
        <w:rPr>
          <w:b/>
          <w:i/>
        </w:rPr>
        <w:t>Математика</w:t>
      </w:r>
      <w:r w:rsidRPr="00F8746F">
        <w:rPr>
          <w:i/>
        </w:rPr>
        <w:t>»</w:t>
      </w:r>
      <w:r w:rsidRPr="00F8746F">
        <w:rPr>
          <w:b/>
        </w:rPr>
        <w:t xml:space="preserve"> 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  <w:r w:rsidRPr="00F8746F">
        <w:rPr>
          <w:b/>
        </w:rPr>
        <w:t>1.1. Область применения программы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  <w:r w:rsidRPr="00F8746F">
        <w:t>Программа учебной дисциплины «</w:t>
      </w:r>
      <w:r w:rsidR="002436D3" w:rsidRPr="00F8746F">
        <w:t>Математика</w:t>
      </w:r>
      <w:r w:rsidRPr="00F8746F">
        <w:t xml:space="preserve">» является частью программы подготовки специалистов среднего звена и разработана в соответствии с ФГОС СПО  </w:t>
      </w:r>
      <w:r w:rsidR="002436D3" w:rsidRPr="00F8746F">
        <w:t>40.02.01. Право и организация социального обеспечения</w:t>
      </w:r>
    </w:p>
    <w:p w:rsidR="00680895" w:rsidRPr="00F8746F" w:rsidRDefault="00680895" w:rsidP="00F8746F">
      <w:pPr>
        <w:pStyle w:val="1"/>
        <w:keepNext w:val="0"/>
        <w:widowControl w:val="0"/>
        <w:numPr>
          <w:ilvl w:val="1"/>
          <w:numId w:val="12"/>
        </w:numPr>
        <w:tabs>
          <w:tab w:val="left" w:pos="426"/>
          <w:tab w:val="left" w:pos="567"/>
        </w:tabs>
        <w:autoSpaceDE w:val="0"/>
        <w:autoSpaceDN w:val="0"/>
        <w:spacing w:before="0" w:line="288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746F">
        <w:rPr>
          <w:rFonts w:ascii="Times New Roman" w:hAnsi="Times New Roman" w:cs="Times New Roman"/>
          <w:b/>
          <w:color w:val="auto"/>
          <w:sz w:val="24"/>
          <w:szCs w:val="24"/>
        </w:rPr>
        <w:t>Место учебной дисциплины в структуре</w:t>
      </w:r>
      <w:r w:rsidRPr="00F8746F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color w:val="auto"/>
          <w:sz w:val="24"/>
          <w:szCs w:val="24"/>
        </w:rPr>
        <w:t>ППССЗ: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  <w:rPr>
          <w:b/>
        </w:rPr>
      </w:pPr>
      <w:r w:rsidRPr="00F8746F">
        <w:t>Профессиональная дисциплина математического и общего естественнонаучного учебного цикла</w:t>
      </w:r>
      <w:r w:rsidRPr="00F8746F">
        <w:rPr>
          <w:b/>
        </w:rPr>
        <w:t>.</w:t>
      </w:r>
    </w:p>
    <w:p w:rsidR="00680895" w:rsidRPr="00F8746F" w:rsidRDefault="00680895" w:rsidP="00F8746F">
      <w:pPr>
        <w:pStyle w:val="1"/>
        <w:keepNext w:val="0"/>
        <w:widowControl w:val="0"/>
        <w:numPr>
          <w:ilvl w:val="1"/>
          <w:numId w:val="12"/>
        </w:numPr>
        <w:tabs>
          <w:tab w:val="left" w:pos="426"/>
          <w:tab w:val="left" w:pos="567"/>
        </w:tabs>
        <w:autoSpaceDE w:val="0"/>
        <w:autoSpaceDN w:val="0"/>
        <w:spacing w:before="0" w:line="288" w:lineRule="auto"/>
        <w:ind w:left="57" w:firstLine="0"/>
        <w:contextualSpacing/>
        <w:mirrorIndents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746F">
        <w:rPr>
          <w:rFonts w:ascii="Times New Roman" w:hAnsi="Times New Roman" w:cs="Times New Roman"/>
          <w:b/>
          <w:color w:val="auto"/>
          <w:sz w:val="24"/>
          <w:szCs w:val="24"/>
        </w:rPr>
        <w:t>Цели и задачи учебной дисциплины, требования к результатам</w:t>
      </w:r>
      <w:r w:rsidRPr="00F8746F">
        <w:rPr>
          <w:rFonts w:ascii="Times New Roman" w:hAnsi="Times New Roman" w:cs="Times New Roman"/>
          <w:b/>
          <w:color w:val="auto"/>
          <w:spacing w:val="-27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color w:val="auto"/>
          <w:sz w:val="24"/>
          <w:szCs w:val="24"/>
        </w:rPr>
        <w:t>освоения учебной</w:t>
      </w:r>
      <w:r w:rsidRPr="00F8746F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color w:val="auto"/>
          <w:sz w:val="24"/>
          <w:szCs w:val="24"/>
        </w:rPr>
        <w:t>дисциплины:</w:t>
      </w:r>
    </w:p>
    <w:p w:rsidR="002436D3" w:rsidRPr="00F8746F" w:rsidRDefault="002436D3" w:rsidP="00F8746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Основной задачей курса математики в средних специальных учебных заведениях является математическое обеспечение специальной подготовки, т. е. вооружение студентов математическими знаниями и умениями, необходимыми для изучения специальных дисциплин, разработки курсовых и дипломных проектов, для профессиональной деятельности и продолжения образования.</w:t>
      </w:r>
    </w:p>
    <w:p w:rsidR="002436D3" w:rsidRPr="00F8746F" w:rsidRDefault="002436D3" w:rsidP="00F8746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 xml:space="preserve">При изучении математики необходимо обеспечить реализацию </w:t>
      </w:r>
      <w:proofErr w:type="spellStart"/>
      <w:r w:rsidRPr="00F8746F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F8746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8746F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F8746F">
        <w:rPr>
          <w:rFonts w:ascii="Times New Roman" w:hAnsi="Times New Roman"/>
          <w:sz w:val="24"/>
          <w:szCs w:val="24"/>
        </w:rPr>
        <w:t xml:space="preserve"> связей. В результате изучения математики студент должен иметь представление о роли и месте математики в современном мире, общности ее понятий и представлений, знать и уметь использовать математические методы при решении прикладных задач.</w:t>
      </w:r>
    </w:p>
    <w:p w:rsidR="002436D3" w:rsidRPr="00F8746F" w:rsidRDefault="002436D3" w:rsidP="00F8746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746F">
        <w:rPr>
          <w:rFonts w:ascii="Times New Roman" w:hAnsi="Times New Roman"/>
          <w:b/>
          <w:sz w:val="24"/>
          <w:szCs w:val="24"/>
        </w:rPr>
        <w:t>уметь:</w:t>
      </w:r>
    </w:p>
    <w:p w:rsidR="002436D3" w:rsidRPr="00F8746F" w:rsidRDefault="002436D3" w:rsidP="00F8746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решать задачи на отыскание производной сложной функции, производных второго и высших порядков;</w:t>
      </w:r>
    </w:p>
    <w:p w:rsidR="002436D3" w:rsidRPr="00F8746F" w:rsidRDefault="002436D3" w:rsidP="00F8746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применять основные методы интегрирования при решении задач;</w:t>
      </w:r>
    </w:p>
    <w:p w:rsidR="002436D3" w:rsidRPr="00F8746F" w:rsidRDefault="002436D3" w:rsidP="00F8746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применять методы математического анализа при решении задач прикладного характера, в том числе профессиональной направленности;</w:t>
      </w:r>
    </w:p>
    <w:p w:rsidR="002436D3" w:rsidRPr="00F8746F" w:rsidRDefault="002436D3" w:rsidP="00F8746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746F">
        <w:rPr>
          <w:rFonts w:ascii="Times New Roman" w:hAnsi="Times New Roman"/>
          <w:b/>
          <w:sz w:val="24"/>
          <w:szCs w:val="24"/>
        </w:rPr>
        <w:t>знать:</w:t>
      </w:r>
    </w:p>
    <w:p w:rsidR="002436D3" w:rsidRPr="00F8746F" w:rsidRDefault="002436D3" w:rsidP="00F8746F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8746F">
        <w:rPr>
          <w:rFonts w:ascii="Times New Roman" w:hAnsi="Times New Roman"/>
          <w:sz w:val="24"/>
          <w:szCs w:val="24"/>
        </w:rPr>
        <w:t>основные понятия и методы математического</w:t>
      </w:r>
      <w:proofErr w:type="gramEnd"/>
    </w:p>
    <w:p w:rsidR="002436D3" w:rsidRPr="00F8746F" w:rsidRDefault="002436D3" w:rsidP="00F8746F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анализа;</w:t>
      </w:r>
    </w:p>
    <w:p w:rsidR="002436D3" w:rsidRPr="00F8746F" w:rsidRDefault="002436D3" w:rsidP="00F8746F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основные численные методы</w:t>
      </w:r>
    </w:p>
    <w:p w:rsidR="002A6732" w:rsidRPr="00F8746F" w:rsidRDefault="002436D3" w:rsidP="00F874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В процессе освоения дисциплины у студентов должны фор</w:t>
      </w:r>
      <w:r w:rsidR="00F8746F">
        <w:rPr>
          <w:rFonts w:ascii="Times New Roman" w:hAnsi="Times New Roman"/>
          <w:sz w:val="24"/>
          <w:szCs w:val="24"/>
        </w:rPr>
        <w:t xml:space="preserve">мироваться общие компетенции </w:t>
      </w:r>
      <w:proofErr w:type="gramStart"/>
      <w:r w:rsidRPr="00F8746F">
        <w:rPr>
          <w:rFonts w:ascii="Times New Roman" w:hAnsi="Times New Roman"/>
          <w:sz w:val="24"/>
          <w:szCs w:val="24"/>
        </w:rPr>
        <w:t>ОК</w:t>
      </w:r>
      <w:proofErr w:type="gramEnd"/>
      <w:r w:rsidR="002A6732" w:rsidRPr="00F8746F">
        <w:rPr>
          <w:rFonts w:ascii="Times New Roman" w:hAnsi="Times New Roman"/>
          <w:sz w:val="24"/>
          <w:szCs w:val="24"/>
        </w:rPr>
        <w:t xml:space="preserve"> </w:t>
      </w:r>
      <w:r w:rsidR="00FD0674" w:rsidRPr="00F8746F">
        <w:rPr>
          <w:rFonts w:ascii="Times New Roman" w:hAnsi="Times New Roman"/>
          <w:sz w:val="24"/>
          <w:szCs w:val="24"/>
        </w:rPr>
        <w:t>1-</w:t>
      </w:r>
      <w:r w:rsidR="00504B01">
        <w:rPr>
          <w:rFonts w:ascii="Times New Roman" w:hAnsi="Times New Roman"/>
          <w:sz w:val="24"/>
          <w:szCs w:val="24"/>
        </w:rPr>
        <w:t xml:space="preserve"> </w:t>
      </w:r>
      <w:r w:rsidR="00AC24A8" w:rsidRPr="00F8746F">
        <w:rPr>
          <w:rFonts w:ascii="Times New Roman" w:hAnsi="Times New Roman"/>
          <w:sz w:val="24"/>
          <w:szCs w:val="24"/>
        </w:rPr>
        <w:t>6</w:t>
      </w:r>
      <w:r w:rsidR="00FD0674" w:rsidRPr="00F8746F">
        <w:rPr>
          <w:rFonts w:ascii="Times New Roman" w:hAnsi="Times New Roman"/>
          <w:sz w:val="24"/>
          <w:szCs w:val="24"/>
        </w:rPr>
        <w:t>,</w:t>
      </w:r>
      <w:r w:rsidR="00504B01">
        <w:rPr>
          <w:rFonts w:ascii="Times New Roman" w:hAnsi="Times New Roman"/>
          <w:sz w:val="24"/>
          <w:szCs w:val="24"/>
        </w:rPr>
        <w:t xml:space="preserve"> </w:t>
      </w:r>
      <w:r w:rsidR="00AC24A8" w:rsidRPr="00F8746F">
        <w:rPr>
          <w:rFonts w:ascii="Times New Roman" w:hAnsi="Times New Roman"/>
          <w:sz w:val="24"/>
          <w:szCs w:val="24"/>
        </w:rPr>
        <w:t>9</w:t>
      </w:r>
      <w:r w:rsidR="00504B01">
        <w:rPr>
          <w:rFonts w:ascii="Times New Roman" w:hAnsi="Times New Roman"/>
          <w:sz w:val="24"/>
          <w:szCs w:val="24"/>
        </w:rPr>
        <w:t xml:space="preserve"> </w:t>
      </w:r>
    </w:p>
    <w:p w:rsidR="00424448" w:rsidRPr="00F8746F" w:rsidRDefault="00424448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 программы учебной дисциплины ЕН.02.</w:t>
      </w:r>
      <w:r w:rsidRPr="00F8746F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465FF" w:rsidRPr="00F8746F">
        <w:rPr>
          <w:rFonts w:ascii="Times New Roman" w:hAnsi="Times New Roman" w:cs="Times New Roman"/>
          <w:b/>
          <w:i/>
          <w:sz w:val="24"/>
          <w:szCs w:val="24"/>
        </w:rPr>
        <w:t>Информатика</w:t>
      </w:r>
      <w:r w:rsidRPr="00F8746F">
        <w:rPr>
          <w:rFonts w:ascii="Times New Roman" w:hAnsi="Times New Roman" w:cs="Times New Roman"/>
          <w:i/>
          <w:sz w:val="24"/>
          <w:szCs w:val="24"/>
        </w:rPr>
        <w:t>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735979" w:rsidRPr="00504B01" w:rsidRDefault="00680895" w:rsidP="00504B01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  дисциплины ЕН.02 «</w:t>
      </w:r>
      <w:r w:rsidR="005465FF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746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</w:t>
      </w:r>
      <w:r w:rsidR="00424448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в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ФГОС по специальности СПО </w:t>
      </w:r>
      <w:r w:rsidR="005465FF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.02.01 </w:t>
      </w:r>
      <w:r w:rsidR="005465FF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организация социального обеспечения</w:t>
      </w:r>
    </w:p>
    <w:p w:rsidR="00680895" w:rsidRPr="00F8746F" w:rsidRDefault="00680895" w:rsidP="00F8746F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ППССЗ:</w:t>
      </w:r>
    </w:p>
    <w:p w:rsidR="00CE33CC" w:rsidRPr="00F8746F" w:rsidRDefault="00CE33CC" w:rsidP="00F8746F">
      <w:pPr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математический и общий естественнонаучный цикл обязательной части ППСЗ по специальности 40.02.01 «Право и организация социального обеспечения»</w:t>
      </w:r>
      <w:r w:rsidRPr="00F8746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746F">
        <w:rPr>
          <w:rFonts w:ascii="Times New Roman" w:hAnsi="Times New Roman" w:cs="Times New Roman"/>
          <w:sz w:val="24"/>
          <w:szCs w:val="24"/>
        </w:rPr>
        <w:t>согласно ФГОС.</w:t>
      </w:r>
      <w:r w:rsidRPr="00F874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CE33CC" w:rsidRPr="00F8746F" w:rsidRDefault="00680895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E33CC" w:rsidRPr="00F8746F">
        <w:rPr>
          <w:rFonts w:ascii="Times New Roman" w:hAnsi="Times New Roman" w:cs="Times New Roman"/>
          <w:sz w:val="24"/>
          <w:szCs w:val="24"/>
        </w:rPr>
        <w:t>Целью изучения учебной дисциплины является освоение теоретических знаний в области современных информационных технологий, программного обеспечения профессиональной деятельности и приобретение умений их применения, а также формирование необходимых компетенций.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Задачи освоения учебной дисциплины: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 усвоение основных понятий в области информационного обеспечения профессиональной деятельности;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-изучение целей, задач, проблем и перспектив развития информационных технологий;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-определение основных принципов организации и функционирования технических и программных средств автоматизированных систем, используемых в коммерческой деятельности;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-изучение состава, функций и возможностей использования специального программного обеспечения;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-приобретение умений использовать современные компьютерные технологии в профессиональной деятельности.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уметь: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-использовать базовые системные программные продукты;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-использовать прикладное программное обеспечение общего назначения для обработки текстовой, графической, числовой информации.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знать: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-основные понятия автоматизированной обработки информации, общий состав и структуру персональных электронно-вычислительных машин (ЭВМ) и вычислительных систем;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-базовые системные программные продукты и пакеты прикладных программ </w:t>
      </w:r>
    </w:p>
    <w:p w:rsidR="00CE33CC" w:rsidRPr="00F8746F" w:rsidRDefault="00CE33CC" w:rsidP="00F8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для обработки текстовой, графической, числовой и табличной информации</w:t>
      </w:r>
    </w:p>
    <w:p w:rsidR="00CE33CC" w:rsidRPr="00F8746F" w:rsidRDefault="00CE33CC" w:rsidP="00F874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процессе освоения дисциплины у студентов должны фо</w:t>
      </w:r>
      <w:r w:rsidR="00F8746F">
        <w:rPr>
          <w:rFonts w:ascii="Times New Roman" w:hAnsi="Times New Roman" w:cs="Times New Roman"/>
          <w:sz w:val="24"/>
          <w:szCs w:val="24"/>
        </w:rPr>
        <w:t xml:space="preserve">рмироваться общие компетенции </w:t>
      </w:r>
      <w:proofErr w:type="gramStart"/>
      <w:r w:rsidR="002C07DC"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2C07DC" w:rsidRPr="00F8746F">
        <w:rPr>
          <w:rFonts w:ascii="Times New Roman" w:hAnsi="Times New Roman" w:cs="Times New Roman"/>
          <w:sz w:val="24"/>
          <w:szCs w:val="24"/>
        </w:rPr>
        <w:t xml:space="preserve"> 1-</w:t>
      </w:r>
      <w:r w:rsidR="00504B01">
        <w:rPr>
          <w:rFonts w:ascii="Times New Roman" w:hAnsi="Times New Roman" w:cs="Times New Roman"/>
          <w:sz w:val="24"/>
          <w:szCs w:val="24"/>
        </w:rPr>
        <w:t xml:space="preserve"> </w:t>
      </w:r>
      <w:r w:rsidR="002C07DC" w:rsidRPr="00F8746F">
        <w:rPr>
          <w:rFonts w:ascii="Times New Roman" w:hAnsi="Times New Roman" w:cs="Times New Roman"/>
          <w:sz w:val="24"/>
          <w:szCs w:val="24"/>
        </w:rPr>
        <w:t>12</w:t>
      </w:r>
      <w:r w:rsidRPr="00F8746F">
        <w:rPr>
          <w:rFonts w:ascii="Times New Roman" w:hAnsi="Times New Roman" w:cs="Times New Roman"/>
          <w:sz w:val="24"/>
          <w:szCs w:val="24"/>
        </w:rPr>
        <w:t xml:space="preserve"> и профессиональные </w:t>
      </w:r>
      <w:r w:rsidR="002A6732" w:rsidRPr="00F8746F">
        <w:rPr>
          <w:rFonts w:ascii="Times New Roman" w:hAnsi="Times New Roman" w:cs="Times New Roman"/>
          <w:sz w:val="24"/>
          <w:szCs w:val="24"/>
        </w:rPr>
        <w:t>компетенции ПК</w:t>
      </w:r>
      <w:r w:rsidR="002C07DC" w:rsidRPr="00F8746F">
        <w:rPr>
          <w:rFonts w:ascii="Times New Roman" w:hAnsi="Times New Roman" w:cs="Times New Roman"/>
          <w:sz w:val="24"/>
          <w:szCs w:val="24"/>
        </w:rPr>
        <w:t xml:space="preserve"> 1.5, 2.1, 2.2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360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8746F" w:rsidRDefault="00680895" w:rsidP="00F8746F">
      <w:pPr>
        <w:keepLines/>
        <w:tabs>
          <w:tab w:val="left" w:pos="426"/>
        </w:tabs>
        <w:spacing w:after="0"/>
        <w:ind w:left="57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46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Общепрофессиональные дисциплины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</w:t>
      </w:r>
      <w:r w:rsidR="00424448" w:rsidRPr="00F8746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 01 «Теория </w:t>
      </w:r>
      <w:r w:rsidR="00BB7514" w:rsidRPr="00F8746F">
        <w:rPr>
          <w:rFonts w:ascii="Times New Roman" w:hAnsi="Times New Roman" w:cs="Times New Roman"/>
          <w:b/>
          <w:i/>
          <w:sz w:val="24"/>
          <w:szCs w:val="24"/>
        </w:rPr>
        <w:t>государства и права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1.1. Область применения примерной программы</w:t>
      </w:r>
    </w:p>
    <w:p w:rsidR="00680895" w:rsidRPr="00504B01" w:rsidRDefault="00257BF9" w:rsidP="00504B01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>Программа общепрофессиональной</w:t>
      </w:r>
      <w:r w:rsidR="00680895" w:rsidRPr="00F8746F">
        <w:rPr>
          <w:rFonts w:ascii="Times New Roman" w:hAnsi="Times New Roman" w:cs="Times New Roman"/>
          <w:sz w:val="24"/>
          <w:szCs w:val="24"/>
        </w:rPr>
        <w:t xml:space="preserve"> дисциплины </w:t>
      </w:r>
      <w:r w:rsidR="00E56C1D" w:rsidRPr="00F8746F">
        <w:rPr>
          <w:rFonts w:ascii="Times New Roman" w:hAnsi="Times New Roman" w:cs="Times New Roman"/>
          <w:sz w:val="24"/>
          <w:szCs w:val="24"/>
        </w:rPr>
        <w:t xml:space="preserve">ОП. 01 «Теория государства и права» </w:t>
      </w:r>
      <w:r w:rsidR="00680895" w:rsidRPr="00F8746F">
        <w:rPr>
          <w:rFonts w:ascii="Times New Roman" w:hAnsi="Times New Roman" w:cs="Times New Roman"/>
          <w:sz w:val="24"/>
          <w:szCs w:val="24"/>
        </w:rPr>
        <w:t xml:space="preserve">является частью ППССЗ в соответствии с ФГОС по специальности СПО </w:t>
      </w:r>
      <w:r w:rsidR="00BF57F8" w:rsidRPr="00F8746F">
        <w:rPr>
          <w:rFonts w:ascii="Times New Roman" w:hAnsi="Times New Roman" w:cs="Times New Roman"/>
          <w:sz w:val="24"/>
          <w:szCs w:val="24"/>
        </w:rPr>
        <w:t>40</w:t>
      </w:r>
      <w:r w:rsidR="00680895" w:rsidRPr="00F8746F">
        <w:rPr>
          <w:rFonts w:ascii="Times New Roman" w:hAnsi="Times New Roman" w:cs="Times New Roman"/>
          <w:sz w:val="24"/>
          <w:szCs w:val="24"/>
        </w:rPr>
        <w:t xml:space="preserve">.02.01 </w:t>
      </w:r>
      <w:r w:rsidR="00BF57F8" w:rsidRPr="00F8746F">
        <w:rPr>
          <w:rFonts w:ascii="Times New Roman" w:hAnsi="Times New Roman" w:cs="Times New Roman"/>
          <w:sz w:val="24"/>
          <w:szCs w:val="24"/>
        </w:rPr>
        <w:t>Право и организация социального обеспечения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</w:p>
    <w:p w:rsidR="00BF57F8" w:rsidRPr="00F8746F" w:rsidRDefault="00BF57F8" w:rsidP="00F8746F">
      <w:pPr>
        <w:spacing w:line="276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Профессиональный цикл ОПОП по специальности 40.02.01 «Право и организация социального обеспечения»</w:t>
      </w:r>
      <w:r w:rsidRPr="00F8746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746F">
        <w:rPr>
          <w:rFonts w:ascii="Times New Roman" w:hAnsi="Times New Roman" w:cs="Times New Roman"/>
          <w:sz w:val="24"/>
          <w:szCs w:val="24"/>
        </w:rPr>
        <w:t>согласно ФГОС.</w:t>
      </w:r>
      <w:r w:rsidRPr="00F874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BF57F8" w:rsidRPr="00F8746F" w:rsidRDefault="00BF57F8" w:rsidP="00F8746F">
      <w:pPr>
        <w:tabs>
          <w:tab w:val="left" w:leader="dot" w:pos="9854"/>
        </w:tabs>
        <w:spacing w:line="302" w:lineRule="exact"/>
        <w:ind w:firstLine="700"/>
        <w:jc w:val="both"/>
        <w:rPr>
          <w:rStyle w:val="12"/>
          <w:rFonts w:eastAsiaTheme="minorHAnsi"/>
          <w:sz w:val="24"/>
          <w:szCs w:val="24"/>
        </w:rPr>
      </w:pPr>
      <w:r w:rsidRPr="00F8746F">
        <w:rPr>
          <w:rStyle w:val="1211pt"/>
          <w:rFonts w:eastAsiaTheme="minorHAnsi"/>
          <w:sz w:val="24"/>
          <w:szCs w:val="24"/>
        </w:rPr>
        <w:t xml:space="preserve">Цели </w:t>
      </w:r>
      <w:r w:rsidRPr="00F8746F">
        <w:rPr>
          <w:rStyle w:val="12"/>
          <w:rFonts w:eastAsiaTheme="minorHAnsi"/>
          <w:sz w:val="24"/>
          <w:szCs w:val="24"/>
        </w:rPr>
        <w:t>освоения дисциплины (модуля):</w:t>
      </w:r>
    </w:p>
    <w:p w:rsidR="00BF57F8" w:rsidRPr="00F8746F" w:rsidRDefault="00BF57F8" w:rsidP="00F8746F">
      <w:pPr>
        <w:tabs>
          <w:tab w:val="left" w:leader="dot" w:pos="9854"/>
        </w:tabs>
        <w:spacing w:after="0" w:line="302" w:lineRule="exact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Цель изучения дисциплины состоит в необходимости усвоения компонента общетеоретических знаний о государственно-правовых явлениях; получения представления об основных категориях, отражающих особые свойства государства и права; формирования основ профессионального юридического мировоззрения.</w:t>
      </w:r>
    </w:p>
    <w:p w:rsidR="00BF57F8" w:rsidRPr="00F8746F" w:rsidRDefault="00BF57F8" w:rsidP="00F8746F">
      <w:pPr>
        <w:spacing w:after="0"/>
        <w:ind w:firstLine="709"/>
        <w:jc w:val="both"/>
        <w:rPr>
          <w:rStyle w:val="1611pt"/>
          <w:rFonts w:eastAsia="Courier New"/>
          <w:sz w:val="24"/>
          <w:szCs w:val="24"/>
        </w:rPr>
      </w:pPr>
      <w:r w:rsidRPr="00F8746F">
        <w:rPr>
          <w:rStyle w:val="1611pt"/>
          <w:rFonts w:eastAsia="Courier New"/>
          <w:sz w:val="24"/>
          <w:szCs w:val="24"/>
        </w:rPr>
        <w:t xml:space="preserve">Задачи: </w:t>
      </w:r>
    </w:p>
    <w:p w:rsidR="00BF57F8" w:rsidRPr="00F8746F" w:rsidRDefault="00BF57F8" w:rsidP="00F87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Style w:val="1611pt"/>
          <w:rFonts w:eastAsia="Courier New"/>
          <w:sz w:val="24"/>
          <w:szCs w:val="24"/>
        </w:rPr>
        <w:t xml:space="preserve">- </w:t>
      </w:r>
      <w:r w:rsidRPr="00F8746F">
        <w:rPr>
          <w:rFonts w:ascii="Times New Roman" w:hAnsi="Times New Roman" w:cs="Times New Roman"/>
          <w:sz w:val="24"/>
          <w:szCs w:val="24"/>
        </w:rPr>
        <w:t>овладеть методологическими основами научного понимания государственно-правовых явлений;</w:t>
      </w:r>
    </w:p>
    <w:p w:rsidR="00BF57F8" w:rsidRPr="00F8746F" w:rsidRDefault="00BF57F8" w:rsidP="00F87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 изучить закономерности исторического движения и функционирования государства и права;</w:t>
      </w:r>
    </w:p>
    <w:p w:rsidR="00BF57F8" w:rsidRPr="00F8746F" w:rsidRDefault="00BF57F8" w:rsidP="00F87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 уяснить взаимосвязь государства, права и иных сфер жизни общества и личности;</w:t>
      </w:r>
    </w:p>
    <w:p w:rsidR="00BF57F8" w:rsidRPr="00F8746F" w:rsidRDefault="00BF57F8" w:rsidP="00F87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 освоить понятийный и категориальный аппарат теории государства и права;</w:t>
      </w:r>
    </w:p>
    <w:p w:rsidR="00BF57F8" w:rsidRPr="00F8746F" w:rsidRDefault="00BF57F8" w:rsidP="00F87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 пополнить знания о происхождении и сущности государства и права, их роли в развитии цивилизации;</w:t>
      </w:r>
    </w:p>
    <w:p w:rsidR="00BF57F8" w:rsidRPr="00F8746F" w:rsidRDefault="00BF57F8" w:rsidP="00F87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- овладеть навыками анализа государственно-правовых явлений и тенденций с позиции современных концепций государства и права.</w:t>
      </w:r>
    </w:p>
    <w:p w:rsidR="00BF57F8" w:rsidRPr="00F8746F" w:rsidRDefault="00BF57F8" w:rsidP="00F874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Для освоения данной дисциплины студент должен:</w:t>
      </w:r>
    </w:p>
    <w:p w:rsidR="00BF57F8" w:rsidRPr="00F8746F" w:rsidRDefault="00BF57F8" w:rsidP="00F8746F">
      <w:pPr>
        <w:pStyle w:val="Default"/>
        <w:ind w:firstLine="709"/>
        <w:jc w:val="both"/>
      </w:pPr>
      <w:r w:rsidRPr="00F8746F">
        <w:rPr>
          <w:b/>
        </w:rPr>
        <w:t>Уметь:</w:t>
      </w:r>
      <w:r w:rsidRPr="00F8746F">
        <w:t xml:space="preserve"> применять теоретические положения при изучении специальных юридических дисциплин; оперировать юридическими понятиями и категориями; применять на практике нормы различных отраслей права. </w:t>
      </w:r>
    </w:p>
    <w:p w:rsidR="00BF57F8" w:rsidRPr="00F8746F" w:rsidRDefault="00BF57F8" w:rsidP="00F8746F">
      <w:pPr>
        <w:pStyle w:val="Default"/>
        <w:ind w:firstLine="709"/>
        <w:jc w:val="both"/>
        <w:rPr>
          <w:b/>
        </w:rPr>
      </w:pPr>
      <w:r w:rsidRPr="00F8746F">
        <w:rPr>
          <w:b/>
        </w:rPr>
        <w:t>Знать:</w:t>
      </w:r>
      <w:r w:rsidRPr="00F8746F">
        <w:t xml:space="preserve"> закономерности возникновения и функционирования государства и права; основы правового государства; основные типы современных правовых систем; понятие, типы и формы государства и права; роль государства в политической системе общества; систему права Российской Федерац</w:t>
      </w:r>
      <w:proofErr w:type="gramStart"/>
      <w:r w:rsidRPr="00F8746F">
        <w:t>ии и ее</w:t>
      </w:r>
      <w:proofErr w:type="gramEnd"/>
      <w:r w:rsidRPr="00F8746F">
        <w:t xml:space="preserve"> элементы; формы реализации права; понятие и виды правоотношений; виды правонарушений и юридической ответственности. </w:t>
      </w:r>
    </w:p>
    <w:p w:rsidR="00BF57F8" w:rsidRPr="00F8746F" w:rsidRDefault="00BF57F8" w:rsidP="00F8746F">
      <w:pPr>
        <w:pStyle w:val="Default"/>
        <w:ind w:firstLine="709"/>
        <w:jc w:val="both"/>
      </w:pPr>
      <w:r w:rsidRPr="00F8746F">
        <w:rPr>
          <w:b/>
        </w:rPr>
        <w:t>Владеть:</w:t>
      </w:r>
      <w:r w:rsidRPr="00F8746F">
        <w:t xml:space="preserve"> формами реализации права, особенностями правоприменительной деятельности государственных органов, механизмом правового регулирования общественных отношений, аналитической информацией действующего законодательства. </w:t>
      </w:r>
    </w:p>
    <w:p w:rsidR="00BF57F8" w:rsidRPr="00F8746F" w:rsidRDefault="00BF57F8" w:rsidP="00F874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процессе освоения дисциплины у студен</w:t>
      </w:r>
      <w:r w:rsidR="00071DCE">
        <w:rPr>
          <w:rFonts w:ascii="Times New Roman" w:hAnsi="Times New Roman" w:cs="Times New Roman"/>
          <w:sz w:val="24"/>
          <w:szCs w:val="24"/>
        </w:rPr>
        <w:t xml:space="preserve">тов должны формироваться общие </w:t>
      </w:r>
      <w:proofErr w:type="gramStart"/>
      <w:r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E56C1D" w:rsidRPr="00F8746F">
        <w:rPr>
          <w:rFonts w:ascii="Times New Roman" w:hAnsi="Times New Roman" w:cs="Times New Roman"/>
          <w:sz w:val="24"/>
          <w:szCs w:val="24"/>
        </w:rPr>
        <w:t xml:space="preserve"> 4,</w:t>
      </w:r>
      <w:r w:rsidR="00504B01">
        <w:rPr>
          <w:rFonts w:ascii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 xml:space="preserve">9 </w:t>
      </w:r>
      <w:r w:rsidR="00071DCE">
        <w:rPr>
          <w:rFonts w:ascii="Times New Roman" w:hAnsi="Times New Roman" w:cs="Times New Roman"/>
          <w:sz w:val="24"/>
          <w:szCs w:val="24"/>
        </w:rPr>
        <w:t xml:space="preserve">и профессиональные компетенции </w:t>
      </w:r>
      <w:r w:rsidRPr="00F8746F">
        <w:rPr>
          <w:rFonts w:ascii="Times New Roman" w:hAnsi="Times New Roman" w:cs="Times New Roman"/>
          <w:sz w:val="24"/>
          <w:szCs w:val="24"/>
        </w:rPr>
        <w:t>ПК 1</w:t>
      </w:r>
      <w:r w:rsidR="00071DCE">
        <w:rPr>
          <w:rFonts w:ascii="Times New Roman" w:hAnsi="Times New Roman" w:cs="Times New Roman"/>
          <w:sz w:val="24"/>
          <w:szCs w:val="24"/>
        </w:rPr>
        <w:t>.1</w:t>
      </w:r>
      <w:r w:rsidRPr="00F8746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</w:t>
      </w:r>
      <w:r w:rsidR="00424448" w:rsidRPr="00F8746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 02 </w:t>
      </w:r>
      <w:r w:rsidR="000D2F7D" w:rsidRPr="00F8746F">
        <w:rPr>
          <w:rFonts w:ascii="Times New Roman" w:hAnsi="Times New Roman" w:cs="Times New Roman"/>
          <w:b/>
          <w:i/>
          <w:sz w:val="24"/>
          <w:szCs w:val="24"/>
        </w:rPr>
        <w:t>«Конституционное право»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1.1. Область применения примерной программы</w:t>
      </w:r>
    </w:p>
    <w:p w:rsidR="00680895" w:rsidRPr="00F8746F" w:rsidRDefault="00680895" w:rsidP="00F8746F">
      <w:pPr>
        <w:keepLines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ОП.02 </w:t>
      </w:r>
      <w:r w:rsidR="00E56C1D" w:rsidRPr="00F8746F">
        <w:rPr>
          <w:rFonts w:ascii="Times New Roman" w:hAnsi="Times New Roman" w:cs="Times New Roman"/>
          <w:sz w:val="24"/>
          <w:szCs w:val="24"/>
        </w:rPr>
        <w:t>«</w:t>
      </w:r>
      <w:r w:rsidR="00546056" w:rsidRPr="00F8746F">
        <w:rPr>
          <w:rFonts w:ascii="Times New Roman" w:hAnsi="Times New Roman" w:cs="Times New Roman"/>
          <w:sz w:val="24"/>
          <w:szCs w:val="24"/>
        </w:rPr>
        <w:t>Конституционное право</w:t>
      </w:r>
      <w:r w:rsidR="00E56C1D" w:rsidRPr="00F8746F">
        <w:rPr>
          <w:rFonts w:ascii="Times New Roman" w:hAnsi="Times New Roman" w:cs="Times New Roman"/>
          <w:sz w:val="24"/>
          <w:szCs w:val="24"/>
        </w:rPr>
        <w:t>»</w:t>
      </w:r>
      <w:r w:rsidRPr="00F87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 xml:space="preserve">является частью ППССЗ в соответствии с ФГОС по специальности СПО </w:t>
      </w:r>
      <w:r w:rsidR="00546056" w:rsidRPr="00F8746F">
        <w:rPr>
          <w:rFonts w:ascii="Times New Roman" w:hAnsi="Times New Roman" w:cs="Times New Roman"/>
          <w:sz w:val="24"/>
          <w:szCs w:val="24"/>
        </w:rPr>
        <w:t>40</w:t>
      </w:r>
      <w:r w:rsidRPr="00F8746F">
        <w:rPr>
          <w:rFonts w:ascii="Times New Roman" w:hAnsi="Times New Roman" w:cs="Times New Roman"/>
          <w:sz w:val="24"/>
          <w:szCs w:val="24"/>
        </w:rPr>
        <w:t xml:space="preserve">.02.01 </w:t>
      </w:r>
      <w:r w:rsidR="00546056" w:rsidRPr="00F8746F">
        <w:rPr>
          <w:rFonts w:ascii="Times New Roman" w:hAnsi="Times New Roman" w:cs="Times New Roman"/>
          <w:sz w:val="24"/>
          <w:szCs w:val="24"/>
        </w:rPr>
        <w:t>Право и организация социального обеспечения</w:t>
      </w:r>
      <w:r w:rsidRPr="00F8746F">
        <w:rPr>
          <w:rFonts w:ascii="Times New Roman" w:hAnsi="Times New Roman" w:cs="Times New Roman"/>
          <w:sz w:val="24"/>
          <w:szCs w:val="24"/>
        </w:rPr>
        <w:t>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546056" w:rsidRPr="00F8746F" w:rsidRDefault="00546056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«Конституционное право» является общепрофессиональной дисциплиной профессионального цикла.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257BF9" w:rsidRPr="00F8746F" w:rsidRDefault="00257BF9" w:rsidP="00F8746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     В результате освоения дисциплины обучающийся должен </w:t>
      </w:r>
      <w:r w:rsidRPr="00F8746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7BF9" w:rsidRPr="00F8746F" w:rsidRDefault="00257BF9" w:rsidP="00F8746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работать с законодательными и иными нормативными актами, специальной литературой;</w:t>
      </w:r>
    </w:p>
    <w:p w:rsidR="00257BF9" w:rsidRPr="00F8746F" w:rsidRDefault="00257BF9" w:rsidP="00F8746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анализировать, делать выводы и обосновывать свою точку зрения по конституционно-правовым отношениям;</w:t>
      </w:r>
    </w:p>
    <w:p w:rsidR="00257BF9" w:rsidRPr="00F8746F" w:rsidRDefault="00257BF9" w:rsidP="00F8746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применить правовые нормы для решения разнообразных практических ситуаций.</w:t>
      </w:r>
    </w:p>
    <w:p w:rsidR="00257BF9" w:rsidRPr="00F8746F" w:rsidRDefault="00257BF9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90" w:hanging="5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F8746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57BF9" w:rsidRPr="00F8746F" w:rsidRDefault="00257BF9" w:rsidP="00F8746F">
      <w:pPr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основные теоретические понятия и положения конституционного права;</w:t>
      </w:r>
    </w:p>
    <w:p w:rsidR="00257BF9" w:rsidRPr="00F8746F" w:rsidRDefault="00257BF9" w:rsidP="00F8746F">
      <w:pPr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содержание Конституции РФ;</w:t>
      </w:r>
    </w:p>
    <w:p w:rsidR="00257BF9" w:rsidRPr="00F8746F" w:rsidRDefault="00257BF9" w:rsidP="00F8746F">
      <w:pPr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особенности государственного устройства России и статуса субъектов федерации;</w:t>
      </w:r>
    </w:p>
    <w:p w:rsidR="00257BF9" w:rsidRPr="00F8746F" w:rsidRDefault="00257BF9" w:rsidP="00F8746F">
      <w:pPr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содержание основных законов, регулирующих конституционно-правовые отношения;</w:t>
      </w:r>
    </w:p>
    <w:p w:rsidR="00257BF9" w:rsidRPr="00F8746F" w:rsidRDefault="00257BF9" w:rsidP="00F8746F">
      <w:pPr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основные права, свободы и обязанности человека и гражданина;</w:t>
      </w:r>
    </w:p>
    <w:p w:rsidR="00257BF9" w:rsidRPr="00F8746F" w:rsidRDefault="00257BF9" w:rsidP="00F8746F">
      <w:pPr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избирательную систему РФ;</w:t>
      </w:r>
    </w:p>
    <w:p w:rsidR="00257BF9" w:rsidRPr="00F8746F" w:rsidRDefault="00257BF9" w:rsidP="00F8746F">
      <w:pPr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систему органов государственной власти и местного самоуправления в Российской Федерации.</w:t>
      </w:r>
    </w:p>
    <w:p w:rsidR="00257BF9" w:rsidRPr="00F8746F" w:rsidRDefault="00257BF9" w:rsidP="00F8746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Результатом освоения программы является овладение обучающ</w:t>
      </w:r>
      <w:r w:rsidR="00071DCE">
        <w:rPr>
          <w:rFonts w:ascii="Times New Roman" w:hAnsi="Times New Roman" w:cs="Times New Roman"/>
          <w:sz w:val="24"/>
          <w:szCs w:val="24"/>
        </w:rPr>
        <w:t xml:space="preserve">имися общими компетенциями </w:t>
      </w:r>
      <w:proofErr w:type="gramStart"/>
      <w:r w:rsidR="00E56C1D"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E56C1D" w:rsidRPr="00F8746F">
        <w:rPr>
          <w:rFonts w:ascii="Times New Roman" w:hAnsi="Times New Roman" w:cs="Times New Roman"/>
          <w:sz w:val="24"/>
          <w:szCs w:val="24"/>
        </w:rPr>
        <w:t xml:space="preserve"> 2, 4-</w:t>
      </w:r>
      <w:r w:rsidR="00504B01">
        <w:rPr>
          <w:rFonts w:ascii="Times New Roman" w:hAnsi="Times New Roman" w:cs="Times New Roman"/>
          <w:sz w:val="24"/>
          <w:szCs w:val="24"/>
        </w:rPr>
        <w:t xml:space="preserve"> </w:t>
      </w:r>
      <w:r w:rsidR="00E56C1D" w:rsidRPr="00F8746F">
        <w:rPr>
          <w:rFonts w:ascii="Times New Roman" w:hAnsi="Times New Roman" w:cs="Times New Roman"/>
          <w:sz w:val="24"/>
          <w:szCs w:val="24"/>
        </w:rPr>
        <w:t xml:space="preserve">6, 8, </w:t>
      </w:r>
      <w:r w:rsidRPr="00F8746F">
        <w:rPr>
          <w:rFonts w:ascii="Times New Roman" w:hAnsi="Times New Roman" w:cs="Times New Roman"/>
          <w:sz w:val="24"/>
          <w:szCs w:val="24"/>
        </w:rPr>
        <w:t>9 и п</w:t>
      </w:r>
      <w:r w:rsidR="00071DCE">
        <w:rPr>
          <w:rFonts w:ascii="Times New Roman" w:hAnsi="Times New Roman" w:cs="Times New Roman"/>
          <w:sz w:val="24"/>
          <w:szCs w:val="24"/>
        </w:rPr>
        <w:t>рофессиональными компетенциями ПК 1.1, 2.3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Аннотация программы профессиональной </w:t>
      </w:r>
      <w:r w:rsidR="009E27B0" w:rsidRPr="00F8746F">
        <w:rPr>
          <w:rFonts w:ascii="Times New Roman" w:hAnsi="Times New Roman" w:cs="Times New Roman"/>
          <w:b/>
          <w:i/>
          <w:sz w:val="24"/>
          <w:szCs w:val="24"/>
        </w:rPr>
        <w:t>дисциплины ОП.03</w:t>
      </w:r>
      <w:r w:rsidRPr="00F8746F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«</w:t>
      </w:r>
      <w:r w:rsidR="00A267E1" w:rsidRPr="00F8746F">
        <w:rPr>
          <w:rFonts w:ascii="Times New Roman" w:hAnsi="Times New Roman" w:cs="Times New Roman"/>
          <w:b/>
          <w:i/>
          <w:sz w:val="24"/>
          <w:szCs w:val="24"/>
        </w:rPr>
        <w:t>Административное право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A267E1" w:rsidRPr="00F8746F" w:rsidRDefault="00A267E1" w:rsidP="00F8746F">
      <w:pPr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профессиональной дисциплины </w:t>
      </w:r>
      <w:r w:rsidR="00E56C1D" w:rsidRPr="00F8746F">
        <w:rPr>
          <w:rFonts w:ascii="Times New Roman" w:hAnsi="Times New Roman" w:cs="Times New Roman"/>
          <w:sz w:val="24"/>
          <w:szCs w:val="24"/>
        </w:rPr>
        <w:t>ОП.03</w:t>
      </w:r>
      <w:r w:rsidR="00E56C1D" w:rsidRPr="00F8746F">
        <w:rPr>
          <w:rFonts w:ascii="Times New Roman" w:hAnsi="Times New Roman" w:cs="Times New Roman"/>
          <w:caps/>
          <w:sz w:val="24"/>
          <w:szCs w:val="24"/>
        </w:rPr>
        <w:t xml:space="preserve"> «</w:t>
      </w:r>
      <w:r w:rsidR="00E56C1D" w:rsidRPr="00F8746F">
        <w:rPr>
          <w:rFonts w:ascii="Times New Roman" w:hAnsi="Times New Roman" w:cs="Times New Roman"/>
          <w:sz w:val="24"/>
          <w:szCs w:val="24"/>
        </w:rPr>
        <w:t xml:space="preserve">Административное право» </w:t>
      </w:r>
      <w:r w:rsidRPr="00F8746F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ГАОУ ВО ЛО «ЛГУ им. </w:t>
      </w:r>
      <w:proofErr w:type="spellStart"/>
      <w:r w:rsidRPr="00F8746F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F8746F">
        <w:rPr>
          <w:rFonts w:ascii="Times New Roman" w:hAnsi="Times New Roman" w:cs="Times New Roman"/>
          <w:sz w:val="24"/>
          <w:szCs w:val="24"/>
        </w:rPr>
        <w:t>» по специальности СПО 40.02.01 «Право и организация социального обеспечения»,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разработанной в соответствии с ФГОС третьего поколения.</w:t>
      </w:r>
    </w:p>
    <w:p w:rsidR="00A267E1" w:rsidRPr="00F8746F" w:rsidRDefault="00A267E1" w:rsidP="00F874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Рабочая программа может быть использована в профессиональной подготовке студентов по специальности СПО 40.02.01 «Право и организация социального обеспечения»</w:t>
      </w:r>
      <w:r w:rsidRPr="00F8746F">
        <w:rPr>
          <w:rFonts w:ascii="Times New Roman" w:hAnsi="Times New Roman" w:cs="Times New Roman"/>
          <w:i/>
          <w:sz w:val="24"/>
          <w:szCs w:val="24"/>
        </w:rPr>
        <w:t>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A267E1" w:rsidRPr="00F8746F" w:rsidRDefault="00A267E1" w:rsidP="00F8746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46F">
        <w:rPr>
          <w:rFonts w:ascii="Times New Roman" w:eastAsia="Times New Roman" w:hAnsi="Times New Roman" w:cs="Times New Roman"/>
          <w:sz w:val="24"/>
          <w:szCs w:val="24"/>
        </w:rPr>
        <w:t>В структуре основной профессиональной образовательной программы дисциплина входит в профессиональный цикл, является общепрофессиональной дисциплиной.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A267E1" w:rsidRPr="00F8746F" w:rsidRDefault="00A267E1" w:rsidP="00F8746F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освоения дисциплины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</w:p>
    <w:p w:rsidR="00A267E1" w:rsidRPr="00F8746F" w:rsidRDefault="00A267E1" w:rsidP="00504B01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A267E1" w:rsidRPr="00F8746F" w:rsidRDefault="00A267E1" w:rsidP="00F8746F">
      <w:pPr>
        <w:numPr>
          <w:ilvl w:val="0"/>
          <w:numId w:val="22"/>
        </w:numPr>
        <w:tabs>
          <w:tab w:val="left" w:pos="980"/>
        </w:tabs>
        <w:spacing w:after="0" w:line="232" w:lineRule="auto"/>
        <w:ind w:left="980" w:right="1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отграничивать исполнительную (административную) деятельность от иных видов государственной деятельности;</w:t>
      </w:r>
    </w:p>
    <w:p w:rsidR="00A267E1" w:rsidRPr="00F8746F" w:rsidRDefault="00A267E1" w:rsidP="00F8746F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различные административно-правовые документы;</w:t>
      </w:r>
    </w:p>
    <w:p w:rsidR="00A267E1" w:rsidRPr="00F8746F" w:rsidRDefault="00A267E1" w:rsidP="00F8746F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numPr>
          <w:ilvl w:val="0"/>
          <w:numId w:val="22"/>
        </w:numPr>
        <w:tabs>
          <w:tab w:val="left" w:pos="980"/>
        </w:tabs>
        <w:spacing w:after="0" w:line="232" w:lineRule="auto"/>
        <w:ind w:left="980" w:right="1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субъекты исполнительно-распорядительной деятельности из числа иных;</w:t>
      </w:r>
    </w:p>
    <w:p w:rsidR="00A267E1" w:rsidRPr="00F8746F" w:rsidRDefault="00A267E1" w:rsidP="00F8746F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numPr>
          <w:ilvl w:val="0"/>
          <w:numId w:val="22"/>
        </w:numPr>
        <w:tabs>
          <w:tab w:val="left" w:pos="980"/>
        </w:tabs>
        <w:spacing w:after="0" w:line="232" w:lineRule="auto"/>
        <w:ind w:left="980" w:right="1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административно-правовые отношения из числа иных правоотношений;</w:t>
      </w:r>
    </w:p>
    <w:p w:rsidR="00A267E1" w:rsidRPr="00F8746F" w:rsidRDefault="00A267E1" w:rsidP="00F8746F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numPr>
          <w:ilvl w:val="0"/>
          <w:numId w:val="22"/>
        </w:numPr>
        <w:tabs>
          <w:tab w:val="left" w:pos="980"/>
        </w:tabs>
        <w:spacing w:after="0" w:line="232" w:lineRule="auto"/>
        <w:ind w:left="980" w:right="1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применять на практике нормы административного законодательства;</w:t>
      </w:r>
    </w:p>
    <w:p w:rsidR="00A267E1" w:rsidRPr="00F8746F" w:rsidRDefault="00A267E1" w:rsidP="00F8746F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numPr>
          <w:ilvl w:val="0"/>
          <w:numId w:val="22"/>
        </w:numPr>
        <w:tabs>
          <w:tab w:val="left" w:pos="980"/>
        </w:tabs>
        <w:spacing w:after="0" w:line="232" w:lineRule="auto"/>
        <w:ind w:left="980" w:right="1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консультационную помощь субъектам административных правоотношений;</w:t>
      </w:r>
    </w:p>
    <w:p w:rsidR="00A267E1" w:rsidRPr="00F8746F" w:rsidRDefault="00A267E1" w:rsidP="00F8746F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numPr>
          <w:ilvl w:val="0"/>
          <w:numId w:val="22"/>
        </w:numPr>
        <w:tabs>
          <w:tab w:val="left" w:pos="980"/>
        </w:tabs>
        <w:spacing w:after="0" w:line="232" w:lineRule="auto"/>
        <w:ind w:left="980" w:right="20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 и грамотно выражать и обосновывать свою точку зрения по административно-правовой проблематике;</w:t>
      </w:r>
    </w:p>
    <w:p w:rsidR="00A267E1" w:rsidRPr="00F8746F" w:rsidRDefault="00A267E1" w:rsidP="00F87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67E1" w:rsidRPr="00F8746F" w:rsidRDefault="00A267E1" w:rsidP="00F8746F">
      <w:pPr>
        <w:numPr>
          <w:ilvl w:val="0"/>
          <w:numId w:val="2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источники административного права;</w:t>
      </w:r>
    </w:p>
    <w:p w:rsidR="00A267E1" w:rsidRPr="00F8746F" w:rsidRDefault="00A267E1" w:rsidP="00F8746F">
      <w:pPr>
        <w:numPr>
          <w:ilvl w:val="0"/>
          <w:numId w:val="2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административно-правовых норм;</w:t>
      </w:r>
    </w:p>
    <w:p w:rsidR="00A267E1" w:rsidRPr="00F8746F" w:rsidRDefault="00A267E1" w:rsidP="00F8746F">
      <w:pPr>
        <w:numPr>
          <w:ilvl w:val="0"/>
          <w:numId w:val="2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государственного управления и государственной службы;</w:t>
      </w:r>
    </w:p>
    <w:p w:rsidR="00A267E1" w:rsidRPr="00F8746F" w:rsidRDefault="00A267E1" w:rsidP="00F8746F">
      <w:pPr>
        <w:numPr>
          <w:ilvl w:val="0"/>
          <w:numId w:val="2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административного правонарушения, порядок привлечения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267E1" w:rsidRPr="00F8746F" w:rsidRDefault="00A267E1" w:rsidP="00F8746F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spacing w:after="0" w:line="232" w:lineRule="auto"/>
        <w:ind w:left="98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ответственности, виды административных наказаний, понятие и виды административно-правовых отношений;</w:t>
      </w:r>
    </w:p>
    <w:p w:rsidR="00A267E1" w:rsidRPr="00F8746F" w:rsidRDefault="00A267E1" w:rsidP="00F8746F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7E1" w:rsidRPr="00F8746F" w:rsidRDefault="00A267E1" w:rsidP="00F8746F">
      <w:pPr>
        <w:numPr>
          <w:ilvl w:val="0"/>
          <w:numId w:val="2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субъектов административного права;</w:t>
      </w:r>
    </w:p>
    <w:p w:rsidR="00A267E1" w:rsidRPr="00F8746F" w:rsidRDefault="00A267E1" w:rsidP="00F8746F">
      <w:pPr>
        <w:numPr>
          <w:ilvl w:val="0"/>
          <w:numId w:val="23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административно-правовой статус субъектов административного права.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</w:t>
      </w:r>
      <w:r w:rsidR="00E56C1D" w:rsidRPr="00F8746F">
        <w:rPr>
          <w:rFonts w:ascii="Times New Roman" w:hAnsi="Times New Roman" w:cs="Times New Roman"/>
          <w:sz w:val="24"/>
          <w:szCs w:val="24"/>
        </w:rPr>
        <w:t xml:space="preserve">ледующие общие компетенции: </w:t>
      </w:r>
      <w:proofErr w:type="gramStart"/>
      <w:r w:rsidR="00E56C1D" w:rsidRPr="00F874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E56C1D" w:rsidRPr="00F8746F">
        <w:rPr>
          <w:rFonts w:ascii="Times New Roman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2, 4</w:t>
      </w:r>
      <w:r w:rsidR="00CE5E4F" w:rsidRPr="00F8746F">
        <w:rPr>
          <w:rFonts w:ascii="Times New Roman" w:hAnsi="Times New Roman" w:cs="Times New Roman"/>
          <w:sz w:val="24"/>
          <w:szCs w:val="24"/>
        </w:rPr>
        <w:t>-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="00CE5E4F" w:rsidRPr="00F8746F">
        <w:rPr>
          <w:rFonts w:ascii="Times New Roman" w:hAnsi="Times New Roman" w:cs="Times New Roman"/>
          <w:sz w:val="24"/>
          <w:szCs w:val="24"/>
        </w:rPr>
        <w:t>6</w:t>
      </w:r>
      <w:r w:rsidRPr="00F8746F">
        <w:rPr>
          <w:rFonts w:ascii="Times New Roman" w:hAnsi="Times New Roman" w:cs="Times New Roman"/>
          <w:sz w:val="24"/>
          <w:szCs w:val="24"/>
        </w:rPr>
        <w:t xml:space="preserve">, </w:t>
      </w:r>
      <w:r w:rsidR="00CE5E4F" w:rsidRPr="00F8746F">
        <w:rPr>
          <w:rFonts w:ascii="Times New Roman" w:hAnsi="Times New Roman" w:cs="Times New Roman"/>
          <w:sz w:val="24"/>
          <w:szCs w:val="24"/>
        </w:rPr>
        <w:t xml:space="preserve">8, </w:t>
      </w:r>
      <w:r w:rsidRPr="00F8746F">
        <w:rPr>
          <w:rFonts w:ascii="Times New Roman" w:hAnsi="Times New Roman" w:cs="Times New Roman"/>
          <w:sz w:val="24"/>
          <w:szCs w:val="24"/>
        </w:rPr>
        <w:t>9</w:t>
      </w:r>
      <w:r w:rsidR="00CE5E4F" w:rsidRPr="00F8746F">
        <w:rPr>
          <w:rFonts w:ascii="Times New Roman" w:hAnsi="Times New Roman" w:cs="Times New Roman"/>
          <w:sz w:val="24"/>
          <w:szCs w:val="24"/>
        </w:rPr>
        <w:t>,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="00CE5E4F" w:rsidRPr="00F8746F">
        <w:rPr>
          <w:rFonts w:ascii="Times New Roman" w:hAnsi="Times New Roman" w:cs="Times New Roman"/>
          <w:sz w:val="24"/>
          <w:szCs w:val="24"/>
        </w:rPr>
        <w:t>11,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="00CE5E4F" w:rsidRPr="00F8746F">
        <w:rPr>
          <w:rFonts w:ascii="Times New Roman" w:hAnsi="Times New Roman" w:cs="Times New Roman"/>
          <w:sz w:val="24"/>
          <w:szCs w:val="24"/>
        </w:rPr>
        <w:t>12</w:t>
      </w:r>
      <w:r w:rsidR="00743182">
        <w:rPr>
          <w:rFonts w:ascii="Times New Roman" w:hAnsi="Times New Roman" w:cs="Times New Roman"/>
          <w:sz w:val="24"/>
          <w:szCs w:val="24"/>
        </w:rPr>
        <w:t>,</w:t>
      </w:r>
      <w:r w:rsidRPr="00F8746F">
        <w:rPr>
          <w:rFonts w:ascii="Times New Roman" w:hAnsi="Times New Roman" w:cs="Times New Roman"/>
          <w:sz w:val="24"/>
          <w:szCs w:val="24"/>
        </w:rPr>
        <w:t xml:space="preserve"> ПК </w:t>
      </w:r>
      <w:r w:rsidR="00743182">
        <w:rPr>
          <w:rFonts w:ascii="Times New Roman" w:hAnsi="Times New Roman" w:cs="Times New Roman"/>
          <w:sz w:val="24"/>
          <w:szCs w:val="24"/>
        </w:rPr>
        <w:t>2.3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95" w:rsidRPr="00F8746F" w:rsidRDefault="00680895" w:rsidP="00F8746F">
      <w:pPr>
        <w:keepLines/>
        <w:tabs>
          <w:tab w:val="left" w:pos="426"/>
        </w:tabs>
        <w:spacing w:after="0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Аннотация программы профессиональной </w:t>
      </w:r>
      <w:r w:rsidR="0088504C" w:rsidRPr="00F8746F">
        <w:rPr>
          <w:rFonts w:ascii="Times New Roman" w:hAnsi="Times New Roman" w:cs="Times New Roman"/>
          <w:b/>
          <w:i/>
          <w:sz w:val="24"/>
          <w:szCs w:val="24"/>
        </w:rPr>
        <w:t>дисциплины ОП.04</w:t>
      </w:r>
      <w:r w:rsidRPr="00F8746F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F113F" w:rsidRPr="00F8746F">
        <w:rPr>
          <w:rFonts w:ascii="Times New Roman" w:hAnsi="Times New Roman" w:cs="Times New Roman"/>
          <w:b/>
          <w:i/>
          <w:sz w:val="24"/>
          <w:szCs w:val="24"/>
        </w:rPr>
        <w:t>Основы экологического права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5F113F" w:rsidRPr="00F8746F" w:rsidRDefault="005F113F" w:rsidP="00F874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Программа учебной дисциплины </w:t>
      </w:r>
      <w:r w:rsidR="00E26B92" w:rsidRPr="00F8746F">
        <w:rPr>
          <w:rFonts w:ascii="Times New Roman" w:hAnsi="Times New Roman" w:cs="Times New Roman"/>
          <w:sz w:val="24"/>
          <w:szCs w:val="24"/>
        </w:rPr>
        <w:t>ОП.04</w:t>
      </w:r>
      <w:r w:rsidR="00E26B92" w:rsidRPr="00F8746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26B92" w:rsidRPr="00F8746F">
        <w:rPr>
          <w:rFonts w:ascii="Times New Roman" w:hAnsi="Times New Roman" w:cs="Times New Roman"/>
          <w:sz w:val="24"/>
          <w:szCs w:val="24"/>
        </w:rPr>
        <w:t>«Основы экологического права»</w:t>
      </w:r>
      <w:r w:rsidR="00E26B92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примерной основной профессиональной образовательной программы в соответствии с ФГОС по специальности СПО 40.02.01 «Право и организация социального обеспечения».  </w:t>
      </w:r>
    </w:p>
    <w:p w:rsidR="005F113F" w:rsidRPr="00F8746F" w:rsidRDefault="005F113F" w:rsidP="00F874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постепенно происходит </w:t>
      </w:r>
      <w:proofErr w:type="spell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отраслей экономики России и зарубежных стран, поэтому знание норм экологического права является необходимым для юристов всех специализаций.</w:t>
      </w:r>
    </w:p>
    <w:p w:rsidR="005F113F" w:rsidRPr="00F8746F" w:rsidRDefault="005F113F" w:rsidP="00F874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дисциплины – получение будущими специалистами знаний правовых норм, регулирующих процесс рационального природопользования, охраны окружающей среды и здоровья человека. Для наилучшего усвоения материала курса  основ экологического права предусмотрено проведение лекций, практических занятий, самостоятельных работ студентов, в том числе, интерактивные методики.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="0088504C" w:rsidRPr="00F8746F">
        <w:rPr>
          <w:rFonts w:ascii="Times New Roman" w:hAnsi="Times New Roman" w:cs="Times New Roman"/>
          <w:b/>
          <w:sz w:val="24"/>
          <w:szCs w:val="24"/>
        </w:rPr>
        <w:t>основной профессиональной</w:t>
      </w:r>
      <w:r w:rsidRPr="00F8746F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программы:</w:t>
      </w:r>
    </w:p>
    <w:p w:rsidR="009A53BE" w:rsidRPr="00F8746F" w:rsidRDefault="009A53BE" w:rsidP="00F874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«Основы экологического права» является общепрофессиональной дисциплиной, входит в базовый компонент учебного цикла ООП СПО по направлению подготовки 40.02.01 «Право и организация социального обеспечения».</w:t>
      </w:r>
    </w:p>
    <w:p w:rsidR="009A53BE" w:rsidRPr="00F8746F" w:rsidRDefault="009A53BE" w:rsidP="00F874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Учебная дисциплина находится в логической и содержательно-методической связи с другими дисциплинами ООП. Российское экологическое право, являясь самостоятельной интегрированной отраслью права, представлено системой правовых норм, регулирующих общественные отношения в области использования и охраны окружающей среды.  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1.3.Цели и задачи дисциплины – требования к результатам освоения дисциплины:</w:t>
      </w:r>
    </w:p>
    <w:p w:rsidR="009A53BE" w:rsidRPr="00F8746F" w:rsidRDefault="009A53BE" w:rsidP="00F8746F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F87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значении экологической функции государства;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международно - правовом сотрудничестве в области охраны окружающей среды;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источники экологического права;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экологические права и обязанности граждан;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природные ресурсы, право природопользования;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механизм охраны окружающей среды;</w:t>
      </w:r>
    </w:p>
    <w:p w:rsidR="00743182" w:rsidRDefault="00743182" w:rsidP="00743182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экологических правонару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 и ответственность за них.</w:t>
      </w:r>
    </w:p>
    <w:p w:rsidR="009A53BE" w:rsidRPr="00F8746F" w:rsidRDefault="009A53BE" w:rsidP="00743182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F87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толковать и применять нормы экологического права;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делать выводы и обосновывать свою точку зрения по экологическим правоотношениям;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правовые нормы для решения практических ситуаций;</w:t>
      </w:r>
    </w:p>
    <w:p w:rsidR="009A53BE" w:rsidRPr="00F8746F" w:rsidRDefault="00743182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использования электронных обучающих ресурсов,</w:t>
      </w:r>
    </w:p>
    <w:p w:rsidR="00743182" w:rsidRDefault="00743182" w:rsidP="00743182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 </w:t>
      </w:r>
      <w:r w:rsidR="009A53BE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поиске и работе сп</w:t>
      </w:r>
      <w:r w:rsidR="00E26B92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равочно-консультативных систем.</w:t>
      </w:r>
    </w:p>
    <w:p w:rsidR="009A53BE" w:rsidRPr="00743182" w:rsidRDefault="009A53BE" w:rsidP="00743182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x-none" w:eastAsia="ru-RU"/>
        </w:rPr>
        <w:t>Целью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val="x-none" w:eastAsia="ru-RU"/>
        </w:rPr>
        <w:t xml:space="preserve"> преподавания учебной дисциплины «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Основы 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val="x-none" w:eastAsia="ru-RU"/>
        </w:rPr>
        <w:t>экологическ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ого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val="x-none" w:eastAsia="ru-RU"/>
        </w:rPr>
        <w:t xml:space="preserve"> прав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val="x-none" w:eastAsia="ru-RU"/>
        </w:rPr>
        <w:t xml:space="preserve">» является получение знаний </w:t>
      </w:r>
      <w:proofErr w:type="spellStart"/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val="x-none" w:eastAsia="ru-RU"/>
        </w:rPr>
        <w:t>природоресурсного</w:t>
      </w:r>
      <w:proofErr w:type="spellEnd"/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val="x-none" w:eastAsia="ru-RU"/>
        </w:rPr>
        <w:t xml:space="preserve"> и природоохранительного законодательства и навыков работы в органах государственной власти </w:t>
      </w:r>
      <w:r w:rsidRPr="00F874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 применение теоретических знаний на практике. </w:t>
      </w:r>
    </w:p>
    <w:p w:rsidR="009A53BE" w:rsidRPr="00F8746F" w:rsidRDefault="009A53BE" w:rsidP="00F8746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Задачи </w:t>
      </w:r>
      <w:r w:rsidRPr="00F8746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изучения и преподавания дисциплины "Основы экологического права"  заключаются:</w:t>
      </w:r>
    </w:p>
    <w:p w:rsidR="009A53BE" w:rsidRPr="00F8746F" w:rsidRDefault="009A53BE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   в достижении понимания основных научно - теоретических разработок в области охраны окружающей среды и рационального использования природных ресурсов;</w:t>
      </w:r>
    </w:p>
    <w:p w:rsidR="009A53BE" w:rsidRPr="00F8746F" w:rsidRDefault="009A53BE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   в разъяснении основных подходов и принципов охраны окружающей среды и  рационального использования природных ресурсов;</w:t>
      </w:r>
    </w:p>
    <w:p w:rsidR="009A53BE" w:rsidRPr="00F8746F" w:rsidRDefault="009A53BE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   в знакомстве обучающихся с нормативными правовыми актами в области охраны окружающей среды и формировании навыков научно исследовательской работы в области охраны окружающей среды, а также овладении сведениями об организационном и юридическом механизмах охраны окружающей среды;</w:t>
      </w:r>
      <w:proofErr w:type="gramEnd"/>
    </w:p>
    <w:p w:rsidR="009A53BE" w:rsidRPr="00F8746F" w:rsidRDefault="009A53BE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−       в выработке у обучающихся навыков анализа законодательства в области охраны окружающей среды и рационального использования природных ресурсов;</w:t>
      </w:r>
    </w:p>
    <w:p w:rsidR="009A53BE" w:rsidRPr="00F8746F" w:rsidRDefault="009A53BE" w:rsidP="00F8746F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       в ознакомлении обучающихся с основными понятиями и </w:t>
      </w:r>
      <w:r w:rsidR="003A6526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 экологического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обучении обучающихся самостоятельному толкованию и применению норм экологического законодательства, анализу и оценке различных ситуаций в области охраны окружающей среды и природопользования, исследованию закономерностей судебной практики, а также в получении комплексного экологического образования и приобретении навыков экологической культуры.</w:t>
      </w:r>
    </w:p>
    <w:p w:rsidR="00E26B92" w:rsidRPr="00F8746F" w:rsidRDefault="00E26B92" w:rsidP="00F8746F">
      <w:pPr>
        <w:widowControl w:val="0"/>
        <w:tabs>
          <w:tab w:val="left" w:pos="302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изучения дисциплины направлен на формирование элементов следующих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компетенций в соответствии с ФГОС по данному направлению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и профессиональные компетенции: 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ОК-2,</w:t>
      </w:r>
      <w:r w:rsidR="007431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4-</w:t>
      </w:r>
      <w:r w:rsidR="007431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6, 8,</w:t>
      </w:r>
      <w:r w:rsidR="007431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9; 10-</w:t>
      </w:r>
      <w:r w:rsidR="007431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12,  ПК-1.1.</w:t>
      </w:r>
    </w:p>
    <w:p w:rsidR="00735979" w:rsidRPr="00F8746F" w:rsidRDefault="00735979" w:rsidP="00F8746F">
      <w:pPr>
        <w:pStyle w:val="a8"/>
        <w:keepLines/>
        <w:tabs>
          <w:tab w:val="left" w:pos="426"/>
        </w:tabs>
        <w:ind w:left="57"/>
        <w:contextualSpacing/>
        <w:mirrorIndents/>
        <w:jc w:val="both"/>
        <w:rPr>
          <w:b/>
          <w:i/>
        </w:rPr>
      </w:pPr>
    </w:p>
    <w:p w:rsidR="00680895" w:rsidRPr="00F8746F" w:rsidRDefault="00680895" w:rsidP="00F8746F">
      <w:pPr>
        <w:pStyle w:val="a8"/>
        <w:keepLines/>
        <w:tabs>
          <w:tab w:val="left" w:pos="426"/>
        </w:tabs>
        <w:ind w:left="57"/>
        <w:contextualSpacing/>
        <w:mirrorIndents/>
        <w:jc w:val="both"/>
        <w:rPr>
          <w:b/>
          <w:i/>
        </w:rPr>
      </w:pPr>
      <w:r w:rsidRPr="00F8746F">
        <w:rPr>
          <w:b/>
          <w:i/>
        </w:rPr>
        <w:t xml:space="preserve">Аннотация программы профессиональной </w:t>
      </w:r>
      <w:r w:rsidR="0088504C" w:rsidRPr="00F8746F">
        <w:rPr>
          <w:b/>
          <w:i/>
        </w:rPr>
        <w:t>дисциплины ОП.05</w:t>
      </w:r>
      <w:r w:rsidRPr="00F8746F">
        <w:rPr>
          <w:b/>
          <w:i/>
          <w:caps/>
        </w:rPr>
        <w:t xml:space="preserve"> </w:t>
      </w:r>
      <w:r w:rsidRPr="00F8746F">
        <w:rPr>
          <w:b/>
          <w:i/>
        </w:rPr>
        <w:t>«</w:t>
      </w:r>
      <w:r w:rsidR="003A6526" w:rsidRPr="00F8746F">
        <w:rPr>
          <w:b/>
          <w:i/>
        </w:rPr>
        <w:t>Трудовое право</w:t>
      </w:r>
      <w:r w:rsidRPr="00F8746F">
        <w:rPr>
          <w:b/>
          <w:i/>
        </w:rPr>
        <w:t>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3A6526" w:rsidRPr="00F8746F" w:rsidRDefault="003A6526" w:rsidP="00F8746F">
      <w:pPr>
        <w:pStyle w:val="a8"/>
        <w:keepLines/>
        <w:tabs>
          <w:tab w:val="left" w:pos="426"/>
        </w:tabs>
        <w:ind w:left="57"/>
        <w:contextualSpacing/>
        <w:mirrorIndents/>
        <w:jc w:val="both"/>
        <w:rPr>
          <w:b/>
        </w:rPr>
      </w:pPr>
      <w:r w:rsidRPr="00F8746F">
        <w:t xml:space="preserve">Рабочая программа дисциплины </w:t>
      </w:r>
      <w:r w:rsidR="00E26B92" w:rsidRPr="00F8746F">
        <w:t>ОП.05</w:t>
      </w:r>
      <w:r w:rsidR="00E26B92" w:rsidRPr="00F8746F">
        <w:rPr>
          <w:caps/>
        </w:rPr>
        <w:t xml:space="preserve"> </w:t>
      </w:r>
      <w:r w:rsidR="00E26B92" w:rsidRPr="00F8746F">
        <w:t xml:space="preserve">«Трудовое право» </w:t>
      </w:r>
      <w:r w:rsidRPr="00F8746F">
        <w:t xml:space="preserve">является частью основной профессиональной образовательной программы в соответствии с ФГОС по специальности 40.02.01 Право и организация социального </w:t>
      </w:r>
      <w:r w:rsidR="00735979" w:rsidRPr="00F8746F">
        <w:t>обеспечения.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ППССЗ: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ОП.05 </w:t>
      </w:r>
      <w:r w:rsidR="00E40A64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право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профессиональный цикл общепрофессиональных дисциплин.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E40A64" w:rsidRPr="00F8746F" w:rsidRDefault="00E40A64" w:rsidP="00F87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E40A64" w:rsidRPr="00F8746F" w:rsidRDefault="00E40A64" w:rsidP="00F8746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на практике нормы трудового законодательства; </w:t>
      </w:r>
    </w:p>
    <w:p w:rsidR="00E40A64" w:rsidRPr="00F8746F" w:rsidRDefault="00E40A64" w:rsidP="00F8746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готовить предложения по урегулированию трудовых споров;</w:t>
      </w:r>
    </w:p>
    <w:p w:rsidR="00E40A64" w:rsidRPr="00F8746F" w:rsidRDefault="00E40A64" w:rsidP="00F8746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решать юридические проблемы в сфере трудовых отношений;</w:t>
      </w:r>
    </w:p>
    <w:p w:rsidR="00E40A64" w:rsidRPr="00F8746F" w:rsidRDefault="00E40A64" w:rsidP="00F8746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готовить предложения по совершенствованию правовой деятельности организации; </w:t>
      </w:r>
    </w:p>
    <w:p w:rsidR="00E40A64" w:rsidRPr="00F8746F" w:rsidRDefault="00E40A64" w:rsidP="00F87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общественные отношения в трудовом праве;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российского трудового права;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работников и работодателей;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заключения, прекращения и изменения трудовых договоров;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трудовых договоров;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трудовой дисциплины;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разрешения трудовых споров;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рабочего времени и времени отдыха;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и системы оплаты труда работников;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охраны труда; </w:t>
      </w:r>
    </w:p>
    <w:p w:rsidR="00E40A64" w:rsidRPr="00F8746F" w:rsidRDefault="00E40A64" w:rsidP="00F8746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материальной ответственности сторон трудового договора.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должны быть сформированы следующие общие компетенции: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E26B92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</w:t>
      </w:r>
      <w:r w:rsidR="0074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B92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="0074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B92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74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A64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 1.</w:t>
      </w:r>
      <w:r w:rsidR="00E40A64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431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0A64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38B2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1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</w:p>
    <w:p w:rsidR="00BF2DA9" w:rsidRPr="00F8746F" w:rsidRDefault="00BF2DA9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Аннотация программы профессиональной дисциплины </w:t>
      </w:r>
      <w:r w:rsidRPr="00F8746F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ОП.06 </w:t>
      </w:r>
      <w:r w:rsidR="00BF2DA9" w:rsidRPr="00F8746F">
        <w:rPr>
          <w:rFonts w:ascii="Times New Roman" w:hAnsi="Times New Roman" w:cs="Times New Roman"/>
          <w:b/>
          <w:i/>
          <w:caps/>
          <w:sz w:val="24"/>
          <w:szCs w:val="24"/>
        </w:rPr>
        <w:t>«</w:t>
      </w:r>
      <w:r w:rsidR="00BB7BAF" w:rsidRPr="00F8746F">
        <w:rPr>
          <w:rFonts w:ascii="Times New Roman" w:eastAsia="Calibri" w:hAnsi="Times New Roman" w:cs="Times New Roman"/>
          <w:b/>
          <w:i/>
          <w:sz w:val="24"/>
          <w:szCs w:val="24"/>
        </w:rPr>
        <w:t>Гражданское право</w:t>
      </w:r>
      <w:r w:rsidR="00BF2DA9" w:rsidRPr="00F8746F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F8746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680895" w:rsidRPr="00F8746F" w:rsidRDefault="00680895" w:rsidP="00F8746F">
      <w:pPr>
        <w:keepLines/>
        <w:numPr>
          <w:ilvl w:val="1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746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примерной программы</w:t>
      </w:r>
    </w:p>
    <w:p w:rsidR="00680895" w:rsidRPr="00F8746F" w:rsidRDefault="007F620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BF2DA9" w:rsidRPr="00F8746F">
        <w:rPr>
          <w:rFonts w:ascii="Times New Roman" w:hAnsi="Times New Roman" w:cs="Times New Roman"/>
          <w:caps/>
          <w:sz w:val="24"/>
          <w:szCs w:val="24"/>
        </w:rPr>
        <w:t>ОП.06 «</w:t>
      </w:r>
      <w:r w:rsidR="00BF2DA9" w:rsidRPr="00F8746F">
        <w:rPr>
          <w:rFonts w:ascii="Times New Roman" w:eastAsia="Calibri" w:hAnsi="Times New Roman" w:cs="Times New Roman"/>
          <w:sz w:val="24"/>
          <w:szCs w:val="24"/>
        </w:rPr>
        <w:t>Гражданское право»</w:t>
      </w:r>
      <w:r w:rsidR="00BF2DA9" w:rsidRPr="00F8746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является частью основной профессиональной образовательной программы в соответствии с ФГОС по специальностям СПО 40.02.01 Право и организация социального обеспечения</w:t>
      </w:r>
      <w:r w:rsidRPr="00F874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7F6205" w:rsidRPr="00F8746F" w:rsidRDefault="007F6205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входит в профессиональный учебный цикл, относится к числу общепрофессиональных дисциплин.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1.3. Цели и задачи дисциплины – требования к результатам освоения дисциплины:</w:t>
      </w:r>
    </w:p>
    <w:p w:rsidR="007F6205" w:rsidRPr="00F8746F" w:rsidRDefault="007F6205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F8746F">
        <w:rPr>
          <w:rFonts w:ascii="Times New Roman" w:hAnsi="Times New Roman" w:cs="Times New Roman"/>
          <w:sz w:val="24"/>
          <w:szCs w:val="24"/>
        </w:rPr>
        <w:t>:</w:t>
      </w:r>
    </w:p>
    <w:p w:rsidR="007F6205" w:rsidRPr="00F8746F" w:rsidRDefault="007F6205" w:rsidP="00F8746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color w:val="000000"/>
          <w:sz w:val="24"/>
          <w:szCs w:val="24"/>
        </w:rPr>
        <w:t>применять</w:t>
      </w:r>
      <w:r w:rsidRPr="00F8746F">
        <w:rPr>
          <w:rFonts w:ascii="Times New Roman" w:hAnsi="Times New Roman" w:cs="Times New Roman"/>
          <w:sz w:val="24"/>
          <w:szCs w:val="24"/>
        </w:rPr>
        <w:t xml:space="preserve"> на практике нормативные правовые акты при разрешении практических ситуаций;</w:t>
      </w:r>
    </w:p>
    <w:p w:rsidR="007F6205" w:rsidRPr="00F8746F" w:rsidRDefault="007F6205" w:rsidP="00F8746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составлять договоры, доверенности;</w:t>
      </w:r>
    </w:p>
    <w:p w:rsidR="007F6205" w:rsidRPr="00F8746F" w:rsidRDefault="007F6205" w:rsidP="00F8746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оказывать правовую помощь субъектам гражданских правоотношений; </w:t>
      </w:r>
    </w:p>
    <w:p w:rsidR="007F6205" w:rsidRPr="00F8746F" w:rsidRDefault="007F6205" w:rsidP="00F8746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анализировать и решать юридические проблемы в сфере гражданских правоотношений;</w:t>
      </w:r>
    </w:p>
    <w:p w:rsidR="007F6205" w:rsidRPr="00F8746F" w:rsidRDefault="007F6205" w:rsidP="00F8746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логично и грамотно излагать и обосновывать свою точку зрения по гражданско-правовой тематике.</w:t>
      </w:r>
    </w:p>
    <w:p w:rsidR="007F6205" w:rsidRPr="00F8746F" w:rsidRDefault="007F6205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F8746F">
        <w:rPr>
          <w:rFonts w:ascii="Times New Roman" w:hAnsi="Times New Roman" w:cs="Times New Roman"/>
          <w:i/>
          <w:sz w:val="24"/>
          <w:szCs w:val="24"/>
        </w:rPr>
        <w:t>:</w:t>
      </w:r>
    </w:p>
    <w:p w:rsidR="007F6205" w:rsidRPr="00F8746F" w:rsidRDefault="007F6205" w:rsidP="00F8746F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color w:val="000000"/>
          <w:sz w:val="24"/>
          <w:szCs w:val="24"/>
        </w:rPr>
        <w:t>понятие и основные источники гражданского права;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понятие и особенности гражданско-правовых отношений;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субъекты и объекты гражданского права;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содержание гражданских прав, порядок их реализации и защиты;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понятие, виды и условия действительности сделок;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основные категории института представительства;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понятия и правила исчисления сроков, в том числе срока исковой давности;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юридическое понятие собственности, основания возникновения собственности, договорные и внедоговорные обязательства;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основные вопросы наследственного права;</w:t>
      </w:r>
    </w:p>
    <w:p w:rsidR="007F6205" w:rsidRPr="00F8746F" w:rsidRDefault="007F6205" w:rsidP="00F8746F">
      <w:pPr>
        <w:pStyle w:val="a7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F8746F">
        <w:rPr>
          <w:color w:val="000000"/>
        </w:rPr>
        <w:t>гражданско-правовая ответственность.</w:t>
      </w:r>
    </w:p>
    <w:p w:rsidR="00680895" w:rsidRPr="00F8746F" w:rsidRDefault="007F6205" w:rsidP="00F8746F">
      <w:pPr>
        <w:keepLines/>
        <w:tabs>
          <w:tab w:val="left" w:pos="42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="00680895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общими компетенциями </w:t>
      </w:r>
      <w:proofErr w:type="gramStart"/>
      <w:r w:rsidR="00680895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680895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DA9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A2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DA9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A2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9,</w:t>
      </w:r>
      <w:r w:rsidR="00A2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11,</w:t>
      </w:r>
      <w:r w:rsidR="00A2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80895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профессиональными компетенциями ПК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1.1,</w:t>
      </w:r>
      <w:r w:rsidR="00BE7735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1.2,</w:t>
      </w:r>
      <w:r w:rsidR="00BE7735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</w:p>
    <w:p w:rsidR="009B38B2" w:rsidRPr="00F8746F" w:rsidRDefault="009B38B2" w:rsidP="00F8746F">
      <w:pPr>
        <w:keepLines/>
        <w:tabs>
          <w:tab w:val="left" w:pos="426"/>
        </w:tabs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Аннотация программы профессиональной </w:t>
      </w:r>
      <w:r w:rsidR="00551C53" w:rsidRPr="00F8746F">
        <w:rPr>
          <w:rFonts w:ascii="Times New Roman" w:hAnsi="Times New Roman" w:cs="Times New Roman"/>
          <w:b/>
          <w:i/>
          <w:sz w:val="24"/>
          <w:szCs w:val="24"/>
        </w:rPr>
        <w:t>дисциплины ОП.07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F2DA9" w:rsidRPr="00F8746F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4F2025" w:rsidRPr="00F8746F">
        <w:rPr>
          <w:rFonts w:ascii="Times New Roman" w:hAnsi="Times New Roman" w:cs="Times New Roman"/>
          <w:b/>
          <w:bCs/>
          <w:i/>
          <w:sz w:val="24"/>
          <w:szCs w:val="24"/>
        </w:rPr>
        <w:t>Семейное право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551C53" w:rsidRPr="00F8746F" w:rsidRDefault="00551C53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профессиональной дисциплины </w:t>
      </w:r>
      <w:r w:rsidR="00BF2DA9" w:rsidRPr="00F8746F">
        <w:rPr>
          <w:rFonts w:ascii="Times New Roman" w:hAnsi="Times New Roman" w:cs="Times New Roman"/>
          <w:sz w:val="24"/>
          <w:szCs w:val="24"/>
        </w:rPr>
        <w:t>ОП.07</w:t>
      </w:r>
      <w:r w:rsidR="00BF2DA9" w:rsidRPr="00F8746F">
        <w:rPr>
          <w:rFonts w:ascii="Times New Roman" w:hAnsi="Times New Roman" w:cs="Times New Roman"/>
          <w:bCs/>
          <w:sz w:val="24"/>
          <w:szCs w:val="24"/>
        </w:rPr>
        <w:t xml:space="preserve"> «Семейное право» </w:t>
      </w:r>
      <w:r w:rsidRPr="00F8746F">
        <w:rPr>
          <w:rFonts w:ascii="Times New Roman" w:hAnsi="Times New Roman" w:cs="Times New Roman"/>
          <w:sz w:val="24"/>
          <w:szCs w:val="24"/>
        </w:rPr>
        <w:t>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551C53" w:rsidRPr="00F8746F" w:rsidRDefault="00551C53" w:rsidP="00F874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Для освоения данной дисциплины студент должен:</w:t>
      </w:r>
    </w:p>
    <w:p w:rsidR="00551C53" w:rsidRPr="00F8746F" w:rsidRDefault="00551C53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551C53" w:rsidRPr="00F8746F" w:rsidRDefault="00551C53" w:rsidP="00F8746F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применять нормативные правовые акты при разрешении практических ситуаций;</w:t>
      </w:r>
    </w:p>
    <w:p w:rsidR="00551C53" w:rsidRPr="00F8746F" w:rsidRDefault="00551C53" w:rsidP="00F8746F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составлять брачный договор и алиментное соглашение;</w:t>
      </w:r>
    </w:p>
    <w:p w:rsidR="00551C53" w:rsidRPr="00F8746F" w:rsidRDefault="00551C53" w:rsidP="00F8746F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оказывать правовую помощь с целью восстановления нарушенных прав;</w:t>
      </w:r>
    </w:p>
    <w:p w:rsidR="00551C53" w:rsidRPr="00F8746F" w:rsidRDefault="00551C53" w:rsidP="00F8746F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 xml:space="preserve">анализировать и решать юридические проблемы в сфере </w:t>
      </w:r>
      <w:proofErr w:type="gramStart"/>
      <w:r w:rsidRPr="00F8746F">
        <w:rPr>
          <w:rFonts w:ascii="Times New Roman" w:hAnsi="Times New Roman"/>
          <w:sz w:val="24"/>
          <w:szCs w:val="24"/>
        </w:rPr>
        <w:t>семейно-правовых</w:t>
      </w:r>
      <w:proofErr w:type="gramEnd"/>
    </w:p>
    <w:p w:rsidR="00551C53" w:rsidRPr="00F8746F" w:rsidRDefault="00551C53" w:rsidP="00F8746F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отношений;</w:t>
      </w:r>
    </w:p>
    <w:p w:rsidR="00551C53" w:rsidRPr="00F8746F" w:rsidRDefault="00551C53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знать:</w:t>
      </w:r>
    </w:p>
    <w:p w:rsidR="00551C53" w:rsidRPr="00F8746F" w:rsidRDefault="00551C53" w:rsidP="00F8746F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основные понятия и источники семейного права;</w:t>
      </w:r>
    </w:p>
    <w:p w:rsidR="00551C53" w:rsidRPr="00F8746F" w:rsidRDefault="00551C53" w:rsidP="00F8746F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содержание основных институтов семейного права</w:t>
      </w:r>
    </w:p>
    <w:p w:rsidR="00551C53" w:rsidRPr="00F8746F" w:rsidRDefault="00551C53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ab/>
        <w:t>Рабочая программа дисциплины может быть использована в дополнительном профессиональном образовании и профессиональной подготовке работников в области права при наличии среднего (полного) общего образования.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должны быть сформированы следующие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C53" w:rsidRPr="00F8746F">
        <w:rPr>
          <w:rFonts w:ascii="Times New Roman" w:hAnsi="Times New Roman" w:cs="Times New Roman"/>
          <w:bCs/>
          <w:sz w:val="24"/>
          <w:szCs w:val="24"/>
        </w:rPr>
        <w:t>2,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C53" w:rsidRPr="00F8746F">
        <w:rPr>
          <w:rFonts w:ascii="Times New Roman" w:hAnsi="Times New Roman" w:cs="Times New Roman"/>
          <w:bCs/>
          <w:sz w:val="24"/>
          <w:szCs w:val="24"/>
        </w:rPr>
        <w:t>4,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C53" w:rsidRPr="00F8746F">
        <w:rPr>
          <w:rFonts w:ascii="Times New Roman" w:hAnsi="Times New Roman" w:cs="Times New Roman"/>
          <w:bCs/>
          <w:sz w:val="24"/>
          <w:szCs w:val="24"/>
        </w:rPr>
        <w:t>5,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DA9" w:rsidRPr="00F8746F">
        <w:rPr>
          <w:rFonts w:ascii="Times New Roman" w:hAnsi="Times New Roman" w:cs="Times New Roman"/>
          <w:bCs/>
          <w:sz w:val="24"/>
          <w:szCs w:val="24"/>
        </w:rPr>
        <w:t>7-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C53" w:rsidRPr="00F8746F">
        <w:rPr>
          <w:rFonts w:ascii="Times New Roman" w:hAnsi="Times New Roman" w:cs="Times New Roman"/>
          <w:bCs/>
          <w:sz w:val="24"/>
          <w:szCs w:val="24"/>
        </w:rPr>
        <w:t>9,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C53" w:rsidRPr="00F8746F">
        <w:rPr>
          <w:rFonts w:ascii="Times New Roman" w:hAnsi="Times New Roman" w:cs="Times New Roman"/>
          <w:bCs/>
          <w:sz w:val="24"/>
          <w:szCs w:val="24"/>
        </w:rPr>
        <w:t>11,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C53" w:rsidRPr="00F8746F">
        <w:rPr>
          <w:rFonts w:ascii="Times New Roman" w:hAnsi="Times New Roman" w:cs="Times New Roman"/>
          <w:bCs/>
          <w:sz w:val="24"/>
          <w:szCs w:val="24"/>
        </w:rPr>
        <w:t>12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профессиональные компетенции ПК 1.1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>,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032" w:rsidRPr="00F8746F">
        <w:rPr>
          <w:rFonts w:ascii="Times New Roman" w:hAnsi="Times New Roman" w:cs="Times New Roman"/>
          <w:bCs/>
          <w:sz w:val="24"/>
          <w:szCs w:val="24"/>
        </w:rPr>
        <w:t>1.2, 1.4, 1.5, 2.2</w:t>
      </w:r>
    </w:p>
    <w:p w:rsidR="00912D5F" w:rsidRPr="00F8746F" w:rsidRDefault="00912D5F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10AF" w:rsidRPr="00F8746F" w:rsidRDefault="000E10AF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ОП.08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«Гражданский процесс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E10AF" w:rsidRPr="00F8746F" w:rsidRDefault="000E10A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0E10AF" w:rsidRPr="00F8746F" w:rsidRDefault="000E10AF" w:rsidP="00F8746F">
      <w:pPr>
        <w:pStyle w:val="a8"/>
        <w:ind w:left="102" w:right="103" w:firstLine="707"/>
        <w:jc w:val="both"/>
      </w:pPr>
      <w:r w:rsidRPr="00F8746F">
        <w:t>Рабочая программа профессиональной дисциплины</w:t>
      </w:r>
      <w:r w:rsidR="00BF2DA9" w:rsidRPr="00F8746F">
        <w:rPr>
          <w:b/>
          <w:i/>
        </w:rPr>
        <w:t xml:space="preserve"> </w:t>
      </w:r>
      <w:r w:rsidR="00BF2DA9" w:rsidRPr="00F8746F">
        <w:t>ОП.08</w:t>
      </w:r>
      <w:r w:rsidR="00BF2DA9" w:rsidRPr="00F8746F">
        <w:rPr>
          <w:bCs/>
        </w:rPr>
        <w:t xml:space="preserve"> «Гражданский процесс»</w:t>
      </w:r>
      <w:r w:rsidRPr="00F8746F">
        <w:t xml:space="preserve"> 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0E10AF" w:rsidRPr="00F8746F" w:rsidRDefault="000E10A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0E10AF" w:rsidRPr="00F8746F" w:rsidRDefault="000E10A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664F36" w:rsidRPr="00A2084A" w:rsidRDefault="000E10AF" w:rsidP="00A2084A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64F36" w:rsidRPr="00F8746F" w:rsidRDefault="00664F36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данной дисциплины студент должен:</w:t>
      </w:r>
    </w:p>
    <w:p w:rsidR="00664F36" w:rsidRPr="00F8746F" w:rsidRDefault="00664F36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F36" w:rsidRPr="00F8746F" w:rsidRDefault="00664F36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уметь: </w:t>
      </w:r>
    </w:p>
    <w:p w:rsidR="00664F36" w:rsidRPr="00F8746F" w:rsidRDefault="00664F36" w:rsidP="00F8746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на практике нормы гражданско-процессуального права;</w:t>
      </w:r>
    </w:p>
    <w:p w:rsidR="00664F36" w:rsidRPr="00F8746F" w:rsidRDefault="00664F36" w:rsidP="00F8746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различные виды гражданско-процессуальных документов;</w:t>
      </w:r>
    </w:p>
    <w:p w:rsidR="00664F36" w:rsidRPr="00F8746F" w:rsidRDefault="00664F36" w:rsidP="00F8746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и оформлять </w:t>
      </w:r>
      <w:proofErr w:type="spellStart"/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претензионно</w:t>
      </w:r>
      <w:proofErr w:type="spellEnd"/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-исковую документацию;</w:t>
      </w:r>
    </w:p>
    <w:p w:rsidR="00664F36" w:rsidRPr="00F8746F" w:rsidRDefault="00664F36" w:rsidP="00F8746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нормативные правовые акты при разрешении практических ситуаций;</w:t>
      </w:r>
    </w:p>
    <w:p w:rsidR="00664F36" w:rsidRPr="00F8746F" w:rsidRDefault="00664F36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664F36" w:rsidRPr="00F8746F" w:rsidRDefault="00664F36" w:rsidP="00F8746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Гражданско-процессуальный </w:t>
      </w:r>
      <w:r w:rsidRPr="00F8746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кодекс </w:t>
      </w: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664F36" w:rsidRPr="00F8746F" w:rsidRDefault="00664F36" w:rsidP="00F8746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судебного разбирательства, обжалования, опротестования, исполнения и пересмотра решения суда;</w:t>
      </w:r>
    </w:p>
    <w:p w:rsidR="00664F36" w:rsidRPr="00F8746F" w:rsidRDefault="00664F36" w:rsidP="00F8746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защиты прав граждан и юридических лиц;</w:t>
      </w:r>
    </w:p>
    <w:p w:rsidR="00664F36" w:rsidRPr="00F8746F" w:rsidRDefault="00664F36" w:rsidP="00F8746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порядок гражданского судопроизводства;</w:t>
      </w:r>
    </w:p>
    <w:p w:rsidR="00664F36" w:rsidRPr="00F8746F" w:rsidRDefault="00664F36" w:rsidP="00F8746F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стадии гражданского процесса;</w:t>
      </w:r>
    </w:p>
    <w:p w:rsidR="000E10AF" w:rsidRPr="00F8746F" w:rsidRDefault="000E10A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ab/>
        <w:t>Рабочая программа дисциплины может быть использована в дополнительном профессиональном образовании и профессиональной подготовке работников в области права при наличии среднего (полного) общего образования.</w:t>
      </w:r>
    </w:p>
    <w:p w:rsidR="000E10AF" w:rsidRPr="00F8746F" w:rsidRDefault="000E10A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должны быть сформированы следующие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791" w:rsidRPr="00F8746F">
        <w:rPr>
          <w:rFonts w:ascii="Times New Roman" w:hAnsi="Times New Roman" w:cs="Times New Roman"/>
          <w:bCs/>
          <w:sz w:val="24"/>
          <w:szCs w:val="24"/>
        </w:rPr>
        <w:t xml:space="preserve">1, </w:t>
      </w:r>
      <w:r w:rsidR="00BF2DA9" w:rsidRPr="00F8746F">
        <w:rPr>
          <w:rFonts w:ascii="Times New Roman" w:hAnsi="Times New Roman" w:cs="Times New Roman"/>
          <w:bCs/>
          <w:sz w:val="24"/>
          <w:szCs w:val="24"/>
        </w:rPr>
        <w:t>2, 4-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Cs/>
          <w:sz w:val="24"/>
          <w:szCs w:val="24"/>
        </w:rPr>
        <w:t>9</w:t>
      </w:r>
      <w:r w:rsidR="00331791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Cs/>
          <w:sz w:val="24"/>
          <w:szCs w:val="24"/>
        </w:rPr>
        <w:t>и профессиональные компетенции ПК 1.1,</w:t>
      </w:r>
      <w:r w:rsidR="00331791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1.2, 1.4, </w:t>
      </w:r>
      <w:r w:rsidR="00331791" w:rsidRPr="00F8746F">
        <w:rPr>
          <w:rFonts w:ascii="Times New Roman" w:hAnsi="Times New Roman" w:cs="Times New Roman"/>
          <w:bCs/>
          <w:sz w:val="24"/>
          <w:szCs w:val="24"/>
        </w:rPr>
        <w:t>2.3</w:t>
      </w:r>
    </w:p>
    <w:p w:rsidR="00A2084A" w:rsidRDefault="00A2084A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D5F" w:rsidRPr="00F8746F" w:rsidRDefault="00912D5F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ОП.09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«Страховое дело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2D5F" w:rsidRPr="00F8746F" w:rsidRDefault="00912D5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912D5F" w:rsidRPr="00F8746F" w:rsidRDefault="00912D5F" w:rsidP="00F8746F">
      <w:pPr>
        <w:pStyle w:val="a8"/>
        <w:ind w:left="102" w:right="103" w:firstLine="707"/>
        <w:jc w:val="both"/>
      </w:pPr>
      <w:r w:rsidRPr="00F8746F">
        <w:t xml:space="preserve">Рабочая программа профессиональной дисциплины </w:t>
      </w:r>
      <w:r w:rsidR="00BF2DA9" w:rsidRPr="00F8746F">
        <w:t>ОП.09</w:t>
      </w:r>
      <w:r w:rsidR="00BF2DA9" w:rsidRPr="00F8746F">
        <w:rPr>
          <w:bCs/>
        </w:rPr>
        <w:t xml:space="preserve"> «Страховое дело»</w:t>
      </w:r>
      <w:r w:rsidR="00BF2DA9" w:rsidRPr="00F8746F">
        <w:t xml:space="preserve"> </w:t>
      </w:r>
      <w:r w:rsidRPr="00F8746F">
        <w:t>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912D5F" w:rsidRPr="00F8746F" w:rsidRDefault="00912D5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lastRenderedPageBreak/>
        <w:t>1.2. Место дисциплины в структуре ППССЗ:</w:t>
      </w:r>
    </w:p>
    <w:p w:rsidR="00912D5F" w:rsidRPr="00F8746F" w:rsidRDefault="00912D5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912D5F" w:rsidRPr="00F8746F" w:rsidRDefault="00912D5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C5290F" w:rsidRPr="00F8746F" w:rsidRDefault="00C5290F" w:rsidP="00F874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437123395"/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изучения дисциплины «Страховое дело» является формирование  целостной системы знаний о страховании, комплекс теоретических и практических знаний в области страхования, функционирования страхового рынка в РФ. </w:t>
      </w:r>
    </w:p>
    <w:p w:rsidR="00C5290F" w:rsidRPr="00F8746F" w:rsidRDefault="00C5290F" w:rsidP="00F874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Задачами изучения дисциплины «Страховое дело» является:</w:t>
      </w:r>
    </w:p>
    <w:p w:rsidR="00C5290F" w:rsidRPr="00F8746F" w:rsidRDefault="00C5290F" w:rsidP="00F8746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дать студентам оптимальный минимальный объем теоретических знаний и практических навыков в области страхования;  </w:t>
      </w:r>
    </w:p>
    <w:p w:rsidR="00C5290F" w:rsidRPr="00F8746F" w:rsidRDefault="00C5290F" w:rsidP="00F8746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сформировать систему знаний студентов о методиках расчета тарифов, страховых выплат; </w:t>
      </w:r>
    </w:p>
    <w:p w:rsidR="00C5290F" w:rsidRPr="00F8746F" w:rsidRDefault="00C5290F" w:rsidP="00F8746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научить студентов оценивать финансовую устойчивость страховщиков; обосновать общие тенденции в развитии страхового рынка в  России.</w:t>
      </w:r>
    </w:p>
    <w:bookmarkEnd w:id="0"/>
    <w:p w:rsidR="00C5290F" w:rsidRPr="00F8746F" w:rsidRDefault="00C5290F" w:rsidP="00F8746F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дисциплины опирается на знания, умения и навыки, приобретенные </w:t>
      </w:r>
      <w:r w:rsidRPr="00F8746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при предшествующем обучении, а именно: </w:t>
      </w:r>
    </w:p>
    <w:p w:rsidR="00C5290F" w:rsidRPr="00F8746F" w:rsidRDefault="00C5290F" w:rsidP="00F8746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области теоретических знаний представлять виды и механизмы организации страхового дела, в том числе; </w:t>
      </w:r>
    </w:p>
    <w:p w:rsidR="00C5290F" w:rsidRPr="00F8746F" w:rsidRDefault="00C5290F" w:rsidP="00F8746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области  практической работы обладать знаниями, позволяющими определять и оценивать страховые риски;  </w:t>
      </w:r>
    </w:p>
    <w:p w:rsidR="00C5290F" w:rsidRPr="00F8746F" w:rsidRDefault="00C5290F" w:rsidP="00F8746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C5290F" w:rsidRPr="00F8746F" w:rsidRDefault="00C5290F" w:rsidP="00F874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Для освоения данной дисциплины студент должен:</w:t>
      </w:r>
    </w:p>
    <w:p w:rsidR="00C5290F" w:rsidRPr="00F8746F" w:rsidRDefault="00C5290F" w:rsidP="00F874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Уметь:</w:t>
      </w:r>
    </w:p>
    <w:p w:rsidR="00C5290F" w:rsidRPr="00F8746F" w:rsidRDefault="00C5290F" w:rsidP="00F874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оперировать страховыми понятиями и терминами;</w:t>
      </w:r>
    </w:p>
    <w:p w:rsidR="00C5290F" w:rsidRPr="00F8746F" w:rsidRDefault="00C5290F" w:rsidP="00F874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заполнять страховые полисы и составлять типовые договоры страхования;</w:t>
      </w:r>
    </w:p>
    <w:p w:rsidR="00C5290F" w:rsidRPr="00F8746F" w:rsidRDefault="00C5290F" w:rsidP="00F874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использовать законы и иные нормативные правовые акты в области страховой деятельности;</w:t>
      </w:r>
    </w:p>
    <w:p w:rsidR="00C5290F" w:rsidRPr="00F8746F" w:rsidRDefault="00C5290F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C5290F" w:rsidRPr="00F8746F" w:rsidRDefault="00C5290F" w:rsidP="00F8746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правовые основы осуществления страховой деятельности;</w:t>
      </w:r>
    </w:p>
    <w:p w:rsidR="00C5290F" w:rsidRPr="00F8746F" w:rsidRDefault="00C5290F" w:rsidP="00F8746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основные понятия и термины, применяемые в страховании, классификацию видов и форм страхования;</w:t>
      </w:r>
    </w:p>
    <w:p w:rsidR="00C5290F" w:rsidRPr="00F8746F" w:rsidRDefault="00C5290F" w:rsidP="00F8746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правовые основы и принципы финансирования фондов обязательного государственного</w:t>
      </w:r>
    </w:p>
    <w:p w:rsidR="00C5290F" w:rsidRPr="00F8746F" w:rsidRDefault="00C5290F" w:rsidP="00F8746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социального страхования;</w:t>
      </w:r>
    </w:p>
    <w:p w:rsidR="00C5290F" w:rsidRPr="00F8746F" w:rsidRDefault="00C5290F" w:rsidP="00F8746F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органы, осуществляющие государственное социальное страхование;</w:t>
      </w:r>
    </w:p>
    <w:p w:rsidR="00912D5F" w:rsidRPr="00F8746F" w:rsidRDefault="00912D5F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должны быть сформированы следующие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Pr="00F8746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BF2DA9" w:rsidRPr="00F8746F">
        <w:rPr>
          <w:rFonts w:ascii="Times New Roman" w:hAnsi="Times New Roman" w:cs="Times New Roman"/>
          <w:bCs/>
          <w:sz w:val="24"/>
          <w:szCs w:val="24"/>
        </w:rPr>
        <w:t>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DA9" w:rsidRPr="00F8746F">
        <w:rPr>
          <w:rFonts w:ascii="Times New Roman" w:hAnsi="Times New Roman" w:cs="Times New Roman"/>
          <w:bCs/>
          <w:sz w:val="24"/>
          <w:szCs w:val="24"/>
        </w:rPr>
        <w:t>5,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90F" w:rsidRPr="00F8746F">
        <w:rPr>
          <w:rFonts w:ascii="Times New Roman" w:hAnsi="Times New Roman" w:cs="Times New Roman"/>
          <w:bCs/>
          <w:sz w:val="24"/>
          <w:szCs w:val="24"/>
        </w:rPr>
        <w:t>9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профессиональные компетенции ПК 1.1, 1.4, 2.3</w:t>
      </w:r>
    </w:p>
    <w:p w:rsidR="00BF2DA9" w:rsidRPr="00F8746F" w:rsidRDefault="00BF2DA9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6C93" w:rsidRPr="00F8746F" w:rsidRDefault="00CF6C93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ОП.10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«Статистика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F6C93" w:rsidRPr="00F8746F" w:rsidRDefault="00CF6C93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CF6C93" w:rsidRPr="00F8746F" w:rsidRDefault="00CF6C93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профессиональной дисциплины </w:t>
      </w:r>
      <w:r w:rsidR="00BF2DA9" w:rsidRPr="00F8746F">
        <w:rPr>
          <w:rFonts w:ascii="Times New Roman" w:hAnsi="Times New Roman" w:cs="Times New Roman"/>
          <w:sz w:val="24"/>
          <w:szCs w:val="24"/>
        </w:rPr>
        <w:t>ОП.10</w:t>
      </w:r>
      <w:r w:rsidR="00BF2DA9" w:rsidRPr="00F8746F">
        <w:rPr>
          <w:rFonts w:ascii="Times New Roman" w:hAnsi="Times New Roman" w:cs="Times New Roman"/>
          <w:bCs/>
          <w:sz w:val="24"/>
          <w:szCs w:val="24"/>
        </w:rPr>
        <w:t xml:space="preserve"> «Статистика»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>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CF6C93" w:rsidRPr="00F8746F" w:rsidRDefault="00CF6C93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CF6C93" w:rsidRPr="00F8746F" w:rsidRDefault="00CF6C93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CF6C93" w:rsidRPr="00F8746F" w:rsidRDefault="00CF6C93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EF1DF2" w:rsidRPr="00F8746F" w:rsidRDefault="00EF1DF2" w:rsidP="00F874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Целью изучения дисциплины «Статистика» является формирование у обучающихся профессиональной культуры работы с количественными характеристиками различных социально-экономических процессов посредством применения методов общей теории статистики к анализу экономики на макр</w:t>
      </w:r>
      <w:proofErr w:type="gramStart"/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микроуровнях. </w:t>
      </w:r>
    </w:p>
    <w:p w:rsidR="00EF1DF2" w:rsidRPr="00F8746F" w:rsidRDefault="00EF1DF2" w:rsidP="00F874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Задачами изучения дисциплины «Статистика» являются:</w:t>
      </w:r>
    </w:p>
    <w:p w:rsidR="00EF1DF2" w:rsidRPr="00F8746F" w:rsidRDefault="00EF1DF2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– понимание студентами статистической природы социально-экономических закономерностей;</w:t>
      </w:r>
    </w:p>
    <w:p w:rsidR="00EF1DF2" w:rsidRPr="00F8746F" w:rsidRDefault="00EF1DF2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– представление об истории становления и развития статистики как науки, складывании системы государственного статистического учёта в России;</w:t>
      </w:r>
    </w:p>
    <w:p w:rsidR="00EF1DF2" w:rsidRPr="00F8746F" w:rsidRDefault="00EF1DF2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– овладение основными статистическими методами обработки и анализа социально-экономической информации;</w:t>
      </w:r>
    </w:p>
    <w:p w:rsidR="00EF1DF2" w:rsidRPr="00F8746F" w:rsidRDefault="00EF1DF2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– изучение уровня, структуры, взаимосвязей и динамики массовых социально-экономических процессов и явлений;</w:t>
      </w:r>
    </w:p>
    <w:p w:rsidR="00EF1DF2" w:rsidRPr="00F8746F" w:rsidRDefault="00EF1DF2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– рассмотрение основных статистических показателей, их смысла, способов построения и сферы практического применения;</w:t>
      </w:r>
    </w:p>
    <w:p w:rsidR="00EF1DF2" w:rsidRPr="00F8746F" w:rsidRDefault="00EF1DF2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– использование теоретического и методологического аппарата статистики для решения конкретных задач, необходимых для принятия управленческих решений.</w:t>
      </w:r>
    </w:p>
    <w:p w:rsidR="00EF1DF2" w:rsidRPr="00F8746F" w:rsidRDefault="00EF1DF2" w:rsidP="00F87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дисциплины опирается на знания, умения и навыки, приобретённые </w:t>
      </w:r>
      <w:r w:rsidRPr="00F8746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при предшествующем обучении, а именно: </w:t>
      </w:r>
      <w:r w:rsidRPr="00F874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области теоретических знаний – понимать закономерности, присущие массовым социально-экономическим явлениям; в области практической работы – осуществлять сбор, обработку и анализ фактической информации; в области научной работы – формулировать предмет, цель и методы исследования и прогнозировать результаты выполнения поставленных задач. </w:t>
      </w:r>
      <w:proofErr w:type="gramEnd"/>
    </w:p>
    <w:p w:rsidR="00EF1DF2" w:rsidRPr="00F8746F" w:rsidRDefault="00EF1DF2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Предшествующими для изучения статистики являются дисциплины «Математика», «Экономика», «Менеджмент». </w:t>
      </w:r>
    </w:p>
    <w:p w:rsidR="00EF1DF2" w:rsidRPr="00F8746F" w:rsidRDefault="00EF1DF2" w:rsidP="00F8746F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необходимо, помимо непосредственного использования в последующей профессиональной деятельности, для осуществления самостоятельной научной (теоретической и исследовательской) деятельности.</w:t>
      </w:r>
    </w:p>
    <w:p w:rsidR="00CF6C93" w:rsidRPr="00F8746F" w:rsidRDefault="00AF5A80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ab/>
      </w:r>
      <w:r w:rsidR="00CF6C93" w:rsidRPr="00F8746F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должны быть сформированы следующие </w:t>
      </w:r>
      <w:r w:rsidR="00CF6C93"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="00CF6C93"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="00CF6C93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>2-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Cs/>
          <w:sz w:val="24"/>
          <w:szCs w:val="24"/>
        </w:rPr>
        <w:t>5</w:t>
      </w:r>
      <w:r w:rsidR="00CF6C93" w:rsidRPr="00F8746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профессиональные компетенции ПК 1.</w:t>
      </w:r>
      <w:r w:rsidRPr="00F8746F">
        <w:rPr>
          <w:rFonts w:ascii="Times New Roman" w:hAnsi="Times New Roman" w:cs="Times New Roman"/>
          <w:bCs/>
          <w:sz w:val="24"/>
          <w:szCs w:val="24"/>
        </w:rPr>
        <w:t>5</w:t>
      </w:r>
    </w:p>
    <w:p w:rsidR="00912D5F" w:rsidRPr="00F8746F" w:rsidRDefault="00912D5F" w:rsidP="00F8746F">
      <w:pPr>
        <w:keepLines/>
        <w:tabs>
          <w:tab w:val="left" w:pos="426"/>
        </w:tabs>
        <w:spacing w:after="0" w:line="36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86350" w:rsidRPr="00F8746F" w:rsidRDefault="00B86350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ОП.11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«Экономика организаций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86350" w:rsidRPr="00F8746F" w:rsidRDefault="00B86350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B86350" w:rsidRPr="00F8746F" w:rsidRDefault="00B86350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Рабочая программа профессиональной дисциплины</w:t>
      </w:r>
      <w:r w:rsidR="007A4E79"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sz w:val="24"/>
          <w:szCs w:val="24"/>
        </w:rPr>
        <w:t>ОП.11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 xml:space="preserve"> «Экономика организаций»</w:t>
      </w:r>
      <w:r w:rsidRPr="00F8746F">
        <w:rPr>
          <w:rFonts w:ascii="Times New Roman" w:hAnsi="Times New Roman" w:cs="Times New Roman"/>
          <w:sz w:val="24"/>
          <w:szCs w:val="24"/>
        </w:rPr>
        <w:t xml:space="preserve"> 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B86350" w:rsidRPr="00F8746F" w:rsidRDefault="00B86350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B86350" w:rsidRPr="00F8746F" w:rsidRDefault="00B86350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B86350" w:rsidRPr="00F8746F" w:rsidRDefault="00B86350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100F63" w:rsidRPr="00F8746F" w:rsidRDefault="00100F63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дисциплины (модуля): формирование знаний, умений, навыков и компетенций у студентов в области экономики организации и использование их в профессиональной деятельности.</w:t>
      </w:r>
    </w:p>
    <w:p w:rsidR="00100F63" w:rsidRPr="00F8746F" w:rsidRDefault="00100F63" w:rsidP="00F87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874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00F63" w:rsidRPr="00F8746F" w:rsidRDefault="00100F63" w:rsidP="00F8746F">
      <w:pPr>
        <w:numPr>
          <w:ilvl w:val="0"/>
          <w:numId w:val="36"/>
        </w:numPr>
        <w:spacing w:after="0" w:line="240" w:lineRule="auto"/>
        <w:ind w:left="0" w:firstLine="283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теоретический компонент: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- 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иметь представление о современных организационно-правовых формах предприятий и организаций; 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иметь представление о составе материальных, финансовых и трудовых ресурсах организации, показателях эффективности функционирования организации, об основах организации производственного процесса и основных направлениях организации экономической и финансовой политики фирмы;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2) познавательный компонент: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- знать место организаций и предприятий в современной экономике;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- знать основные направления развития современных предприятий и инновационные методы эффективного управления ресурсами организации;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F874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практический компонент: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8746F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уметь понять поставленную задачу; выбрать необходимый метод для решения задачи; использовать в профессиональной деятельности соответствующие теоретические правила, понятия, принципы для создания эффективных условий функционирования организации;</w:t>
      </w: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-уметь классифицировать организации по различным признакам, рассчитывать основные показатели деятельности организации, определять пути экономии ресурсов организации.</w:t>
      </w:r>
    </w:p>
    <w:p w:rsidR="00100F63" w:rsidRPr="00F8746F" w:rsidRDefault="00100F63" w:rsidP="00F874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F63" w:rsidRPr="00F8746F" w:rsidRDefault="00100F63" w:rsidP="00F8746F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Для освоения данной дисциплины студент должен:</w:t>
      </w:r>
    </w:p>
    <w:p w:rsidR="00100F63" w:rsidRPr="00F8746F" w:rsidRDefault="00100F63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</w:p>
    <w:p w:rsidR="00100F63" w:rsidRPr="00F8746F" w:rsidRDefault="00100F63" w:rsidP="00F8746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рассчитывать основные технико-экономические показатели деятельности организации в соответствии с принятой методологией;</w:t>
      </w:r>
    </w:p>
    <w:p w:rsidR="00100F63" w:rsidRPr="00F8746F" w:rsidRDefault="00100F63" w:rsidP="00F8746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оценивать эффективность использования основных ресурсов организации;</w:t>
      </w:r>
    </w:p>
    <w:p w:rsidR="00100F63" w:rsidRPr="00F8746F" w:rsidRDefault="00100F63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100F63" w:rsidRPr="00F8746F" w:rsidRDefault="00100F63" w:rsidP="00F8746F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законодательные и иные нормативные правовые акты, регламентирующие</w:t>
      </w:r>
    </w:p>
    <w:p w:rsidR="00100F63" w:rsidRPr="00F8746F" w:rsidRDefault="00100F63" w:rsidP="00F8746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организационно-хозяйственную деятельность организаций различных организационно-правовых форм;</w:t>
      </w:r>
    </w:p>
    <w:p w:rsidR="00100F63" w:rsidRPr="00F8746F" w:rsidRDefault="00100F63" w:rsidP="00F8746F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состав и содержание материально-технических, трудовых и финансовых ресурсов организации;</w:t>
      </w:r>
    </w:p>
    <w:p w:rsidR="00100F63" w:rsidRPr="00F8746F" w:rsidRDefault="00100F63" w:rsidP="00F8746F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основные аспекты развития организаций как хозяйствующих субъектов в рыночной экономике;</w:t>
      </w:r>
    </w:p>
    <w:p w:rsidR="00100F63" w:rsidRPr="00F8746F" w:rsidRDefault="00100F63" w:rsidP="00F8746F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материально-технические, трудовые и финансовые ресурсы организации, показатели их эффективного использования;</w:t>
      </w:r>
    </w:p>
    <w:p w:rsidR="00100F63" w:rsidRPr="00F8746F" w:rsidRDefault="00100F63" w:rsidP="00F8746F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механизмы ценообразования на продукцию (услуги), формы оплаты труда в современных условиях;</w:t>
      </w:r>
    </w:p>
    <w:p w:rsidR="00100F63" w:rsidRPr="00F8746F" w:rsidRDefault="00100F63" w:rsidP="00F8746F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экономику социальной сферы и ее особенности;</w:t>
      </w:r>
    </w:p>
    <w:p w:rsidR="00B86350" w:rsidRPr="00F8746F" w:rsidRDefault="00B86350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ab/>
        <w:t xml:space="preserve">В результате освоения дисциплины должны быть сформированы следующие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>2-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146" w:rsidRPr="00F8746F">
        <w:rPr>
          <w:rFonts w:ascii="Times New Roman" w:hAnsi="Times New Roman" w:cs="Times New Roman"/>
          <w:bCs/>
          <w:sz w:val="24"/>
          <w:szCs w:val="24"/>
        </w:rPr>
        <w:t>4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профессиональные компетенции ПК 1.</w:t>
      </w:r>
      <w:r w:rsidR="00425146" w:rsidRPr="00F8746F">
        <w:rPr>
          <w:rFonts w:ascii="Times New Roman" w:hAnsi="Times New Roman" w:cs="Times New Roman"/>
          <w:bCs/>
          <w:sz w:val="24"/>
          <w:szCs w:val="24"/>
        </w:rPr>
        <w:t>1</w:t>
      </w:r>
      <w:r w:rsidR="00A208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071DCE" w:rsidRDefault="00071DCE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10C2" w:rsidRPr="00F8746F" w:rsidRDefault="00B910C2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ОП.12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«Менеджмент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910C2" w:rsidRPr="00F8746F" w:rsidRDefault="00B910C2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B910C2" w:rsidRPr="00F8746F" w:rsidRDefault="00B910C2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профессиональной дисциплины </w:t>
      </w:r>
      <w:r w:rsidR="007A4E79" w:rsidRPr="00F8746F">
        <w:rPr>
          <w:rFonts w:ascii="Times New Roman" w:hAnsi="Times New Roman" w:cs="Times New Roman"/>
          <w:sz w:val="24"/>
          <w:szCs w:val="24"/>
        </w:rPr>
        <w:t>ОП.12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 xml:space="preserve"> «Менеджмент» </w:t>
      </w:r>
      <w:r w:rsidRPr="00F8746F">
        <w:rPr>
          <w:rFonts w:ascii="Times New Roman" w:hAnsi="Times New Roman" w:cs="Times New Roman"/>
          <w:sz w:val="24"/>
          <w:szCs w:val="24"/>
        </w:rPr>
        <w:t>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B910C2" w:rsidRPr="00F8746F" w:rsidRDefault="00B910C2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B910C2" w:rsidRPr="00F8746F" w:rsidRDefault="00B910C2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>Дисциплина относится к дисциплинам профессионального цикла</w:t>
      </w:r>
    </w:p>
    <w:p w:rsidR="00B910C2" w:rsidRPr="00F8746F" w:rsidRDefault="00B910C2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43790D" w:rsidRPr="00F8746F" w:rsidRDefault="0043790D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уметь:  </w:t>
      </w:r>
    </w:p>
    <w:p w:rsidR="0043790D" w:rsidRPr="00F8746F" w:rsidRDefault="0043790D" w:rsidP="00F8746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направлять деятельность структурного подразделения организации на достижение общих целей;</w:t>
      </w:r>
    </w:p>
    <w:p w:rsidR="0043790D" w:rsidRPr="00F8746F" w:rsidRDefault="0043790D" w:rsidP="00F8746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принимать решения по организации выполнения организационных задач, стоящих перед структурным подразделением;</w:t>
      </w:r>
    </w:p>
    <w:p w:rsidR="0043790D" w:rsidRPr="00F8746F" w:rsidRDefault="0043790D" w:rsidP="00F8746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мотивировать членов структурного подразделения на эффективное выполнение работ в соответствии с делегированными им полномочиями;</w:t>
      </w:r>
    </w:p>
    <w:p w:rsidR="0043790D" w:rsidRPr="00F8746F" w:rsidRDefault="0043790D" w:rsidP="00F8746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применять приемы делового общения в профессиональной деятельности;</w:t>
      </w:r>
    </w:p>
    <w:p w:rsidR="0043790D" w:rsidRPr="00F8746F" w:rsidRDefault="0043790D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43790D" w:rsidRPr="00F8746F" w:rsidRDefault="0043790D" w:rsidP="00F8746F">
      <w:pPr>
        <w:numPr>
          <w:ilvl w:val="0"/>
          <w:numId w:val="40"/>
        </w:numPr>
        <w:shd w:val="clear" w:color="auto" w:fill="FFFFFF"/>
        <w:tabs>
          <w:tab w:val="left" w:pos="288"/>
        </w:tabs>
        <w:spacing w:after="0" w:line="341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особенности современного менеджмента;</w:t>
      </w:r>
    </w:p>
    <w:p w:rsidR="0043790D" w:rsidRPr="00F8746F" w:rsidRDefault="0043790D" w:rsidP="00F8746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функции, виды и психологию менеджмента;</w:t>
      </w:r>
    </w:p>
    <w:p w:rsidR="0043790D" w:rsidRPr="00F8746F" w:rsidRDefault="0043790D" w:rsidP="00F8746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основы организации работы коллектива исполнителей;</w:t>
      </w:r>
    </w:p>
    <w:p w:rsidR="0043790D" w:rsidRPr="00F8746F" w:rsidRDefault="0043790D" w:rsidP="00F8746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принципы делового общения в коллективе;</w:t>
      </w:r>
    </w:p>
    <w:p w:rsidR="0043790D" w:rsidRPr="00F8746F" w:rsidRDefault="0043790D" w:rsidP="00F8746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особенности организации менеджмента в сфере профессиональной деятельности;</w:t>
      </w:r>
    </w:p>
    <w:p w:rsidR="0043790D" w:rsidRPr="00F8746F" w:rsidRDefault="0043790D" w:rsidP="00F8746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информационные технологии в сфере управления;</w:t>
      </w:r>
    </w:p>
    <w:p w:rsidR="00B910C2" w:rsidRPr="00F8746F" w:rsidRDefault="00B910C2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ab/>
        <w:t xml:space="preserve">В результате освоения дисциплины должны быть сформированы следующие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>1-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>3, 6-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90D" w:rsidRPr="00F8746F">
        <w:rPr>
          <w:rFonts w:ascii="Times New Roman" w:hAnsi="Times New Roman" w:cs="Times New Roman"/>
          <w:bCs/>
          <w:sz w:val="24"/>
          <w:szCs w:val="24"/>
        </w:rPr>
        <w:t>8, 10-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90D" w:rsidRPr="00F8746F">
        <w:rPr>
          <w:rFonts w:ascii="Times New Roman" w:hAnsi="Times New Roman" w:cs="Times New Roman"/>
          <w:bCs/>
          <w:sz w:val="24"/>
          <w:szCs w:val="24"/>
        </w:rPr>
        <w:t>12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профессиональные компетенции ПК </w:t>
      </w:r>
      <w:r w:rsidR="0043790D" w:rsidRPr="00F8746F">
        <w:rPr>
          <w:rFonts w:ascii="Times New Roman" w:hAnsi="Times New Roman" w:cs="Times New Roman"/>
          <w:bCs/>
          <w:sz w:val="24"/>
          <w:szCs w:val="24"/>
        </w:rPr>
        <w:t>1.2, 2.3</w:t>
      </w:r>
      <w:r w:rsidR="00A208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7A4E79" w:rsidRPr="00F8746F" w:rsidRDefault="007A4E79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6AB4" w:rsidRPr="00F8746F" w:rsidRDefault="00566AB4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ОП.13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«Документационное обеспечение управления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66AB4" w:rsidRPr="00F8746F" w:rsidRDefault="00566AB4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566AB4" w:rsidRPr="00F8746F" w:rsidRDefault="00566AB4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Рабочая программа профессиональной дисциплины</w:t>
      </w:r>
      <w:r w:rsidR="007A4E79"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sz w:val="24"/>
          <w:szCs w:val="24"/>
        </w:rPr>
        <w:t>ОП.13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 xml:space="preserve"> «Документационное обеспечение управления»</w:t>
      </w:r>
      <w:r w:rsidRPr="00F8746F">
        <w:rPr>
          <w:rFonts w:ascii="Times New Roman" w:hAnsi="Times New Roman" w:cs="Times New Roman"/>
          <w:sz w:val="24"/>
          <w:szCs w:val="24"/>
        </w:rPr>
        <w:t xml:space="preserve"> 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566AB4" w:rsidRPr="00F8746F" w:rsidRDefault="00566AB4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566AB4" w:rsidRPr="00F8746F" w:rsidRDefault="00566AB4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566AB4" w:rsidRPr="00F8746F" w:rsidRDefault="00566AB4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566AB4" w:rsidRPr="00F8746F" w:rsidRDefault="00566AB4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</w:p>
    <w:p w:rsidR="00566AB4" w:rsidRPr="00F8746F" w:rsidRDefault="00566AB4" w:rsidP="00F8746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оформлять организационно-распорядительные документы в соответствии с действующим ГОСТом;</w:t>
      </w:r>
    </w:p>
    <w:p w:rsidR="00566AB4" w:rsidRPr="00F8746F" w:rsidRDefault="00566AB4" w:rsidP="00F8746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осуществлять обработку входящих, внутренних и исходящих документов, </w:t>
      </w:r>
      <w:proofErr w:type="gramStart"/>
      <w:r w:rsidRPr="00F8746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 их исполнением;</w:t>
      </w:r>
    </w:p>
    <w:p w:rsidR="00566AB4" w:rsidRPr="00F8746F" w:rsidRDefault="00566AB4" w:rsidP="00F8746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оформлять документы для передачи в архив организации;</w:t>
      </w:r>
    </w:p>
    <w:p w:rsidR="00566AB4" w:rsidRPr="00F8746F" w:rsidRDefault="00566AB4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566AB4" w:rsidRPr="00F8746F" w:rsidRDefault="00566AB4" w:rsidP="00F87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понятие документа, его свойства, способы документирования;</w:t>
      </w:r>
    </w:p>
    <w:p w:rsidR="00566AB4" w:rsidRPr="00F8746F" w:rsidRDefault="00566AB4" w:rsidP="00F87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правила составления и оформления организационно-распорядительных документов (далее - ОРД);</w:t>
      </w:r>
    </w:p>
    <w:p w:rsidR="00566AB4" w:rsidRPr="00F8746F" w:rsidRDefault="00566AB4" w:rsidP="00F87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систему и типовую технологию документационного обеспечения управления (далее - ДОУ);</w:t>
      </w:r>
    </w:p>
    <w:p w:rsidR="00566AB4" w:rsidRPr="00F8746F" w:rsidRDefault="00566AB4" w:rsidP="00F87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особенности делопроизводства по обращениям граждан и конфиденциального делопроизводства; </w:t>
      </w:r>
    </w:p>
    <w:p w:rsidR="00566AB4" w:rsidRPr="00F8746F" w:rsidRDefault="00566AB4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6AB4" w:rsidRPr="00F8746F" w:rsidRDefault="00566AB4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результате освоения дисциплины должны быть сформированы следующие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>1-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 xml:space="preserve">5, 8, </w:t>
      </w:r>
      <w:r w:rsidRPr="00F8746F">
        <w:rPr>
          <w:rFonts w:ascii="Times New Roman" w:hAnsi="Times New Roman" w:cs="Times New Roman"/>
          <w:bCs/>
          <w:sz w:val="24"/>
          <w:szCs w:val="24"/>
        </w:rPr>
        <w:t>9 и профессиональные компетенции ПК 1.1-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Cs/>
          <w:sz w:val="24"/>
          <w:szCs w:val="24"/>
        </w:rPr>
        <w:t>1.4, 1.6</w:t>
      </w:r>
    </w:p>
    <w:p w:rsidR="00780B9D" w:rsidRPr="00F8746F" w:rsidRDefault="00A2084A" w:rsidP="00F8746F">
      <w:pPr>
        <w:keepLines/>
        <w:tabs>
          <w:tab w:val="left" w:pos="426"/>
        </w:tabs>
        <w:spacing w:after="0" w:line="288" w:lineRule="auto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F1DB8" w:rsidRPr="00F8746F" w:rsidRDefault="00CF1DB8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>Аннотация программы профессиональной дисциплины ОП.14</w:t>
      </w:r>
      <w:r w:rsidRPr="00F874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FD0DC5" w:rsidRPr="00F8746F"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Информационные технологии в профессиональной деятельности</w:t>
      </w:r>
      <w:r w:rsidRPr="00F874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F1DB8" w:rsidRPr="00F8746F" w:rsidRDefault="00CF1DB8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CF1DB8" w:rsidRPr="00F8746F" w:rsidRDefault="00CF1DB8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профессиональной дисциплины </w:t>
      </w:r>
      <w:r w:rsidR="007A4E79" w:rsidRPr="00F8746F">
        <w:rPr>
          <w:rFonts w:ascii="Times New Roman" w:hAnsi="Times New Roman" w:cs="Times New Roman"/>
          <w:sz w:val="24"/>
          <w:szCs w:val="24"/>
        </w:rPr>
        <w:t>ОП.14</w:t>
      </w:r>
      <w:r w:rsidR="007A4E79" w:rsidRPr="00F8746F">
        <w:rPr>
          <w:rFonts w:ascii="Times New Roman" w:hAnsi="Times New Roman" w:cs="Times New Roman"/>
          <w:bCs/>
          <w:sz w:val="24"/>
          <w:szCs w:val="24"/>
        </w:rPr>
        <w:t xml:space="preserve"> «Информационные технологии в профессиональной деятельности» </w:t>
      </w:r>
      <w:r w:rsidRPr="00F8746F">
        <w:rPr>
          <w:rFonts w:ascii="Times New Roman" w:hAnsi="Times New Roman" w:cs="Times New Roman"/>
          <w:sz w:val="24"/>
          <w:szCs w:val="24"/>
        </w:rPr>
        <w:t>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(ВПД).</w:t>
      </w:r>
    </w:p>
    <w:p w:rsidR="00CF1DB8" w:rsidRPr="00F8746F" w:rsidRDefault="00CF1DB8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CF1DB8" w:rsidRPr="00F8746F" w:rsidRDefault="00CF1DB8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>Дисциплина относится к дисциплинам профессионального цикла</w:t>
      </w:r>
    </w:p>
    <w:p w:rsidR="00CF1DB8" w:rsidRPr="00F8746F" w:rsidRDefault="00CF1DB8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F56D56" w:rsidRPr="00F8746F" w:rsidRDefault="00F56D56" w:rsidP="00F8746F">
      <w:pPr>
        <w:spacing w:after="120" w:line="316" w:lineRule="exact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p w:rsidR="00F56D56" w:rsidRPr="00F8746F" w:rsidRDefault="00F56D56" w:rsidP="00F8746F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</w:p>
    <w:p w:rsidR="00F56D56" w:rsidRPr="00F8746F" w:rsidRDefault="00F56D56" w:rsidP="00F87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использовать программное обеспечение в профессиональной деятельности;</w:t>
      </w:r>
    </w:p>
    <w:p w:rsidR="00F56D56" w:rsidRPr="00F8746F" w:rsidRDefault="00F56D56" w:rsidP="00F87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применять компьютерные и телекоммуникационные средства;</w:t>
      </w:r>
    </w:p>
    <w:p w:rsidR="00F56D56" w:rsidRPr="00F8746F" w:rsidRDefault="00F56D56" w:rsidP="00F87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работать с информационными справочно-правовыми системами;</w:t>
      </w:r>
    </w:p>
    <w:p w:rsidR="00F56D56" w:rsidRPr="00F8746F" w:rsidRDefault="00F56D56" w:rsidP="00F87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использовать прикладные программы в профессиональной деятельности;</w:t>
      </w:r>
    </w:p>
    <w:p w:rsidR="00F56D56" w:rsidRPr="00F8746F" w:rsidRDefault="00F56D56" w:rsidP="00F8746F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работать с электронной почтой;</w:t>
      </w:r>
    </w:p>
    <w:p w:rsidR="00F56D56" w:rsidRPr="00F8746F" w:rsidRDefault="00F56D56" w:rsidP="00F87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использовать ресурсы локальных и глобальных информационных сетей;</w:t>
      </w:r>
    </w:p>
    <w:p w:rsidR="00F56D56" w:rsidRPr="00F8746F" w:rsidRDefault="00F56D56" w:rsidP="00F8746F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состав, функции информационных и телекоммуникационных технологий,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возможности их использования в профессиональной деятельности;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основные правила и методы работы с пакетами прикладных программ;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понятие информационных систем и информационных технологий;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понятие правовой информации как среды информационной системы;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назначение, возможности, структуру, принцип работы информационных справочно-правовых систем;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теоретические основы, виды и структуру баз данных;</w:t>
      </w:r>
    </w:p>
    <w:p w:rsidR="00F56D56" w:rsidRPr="00F8746F" w:rsidRDefault="00F56D56" w:rsidP="00F87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>возможности сетевых технологий работы с информацией;</w:t>
      </w:r>
    </w:p>
    <w:p w:rsidR="00780B9D" w:rsidRPr="00F8746F" w:rsidRDefault="00CF1DB8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sz w:val="24"/>
          <w:szCs w:val="24"/>
        </w:rPr>
        <w:tab/>
        <w:t xml:space="preserve">В результате освоения дисциплины должны быть сформированы следующие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общие компетенции </w:t>
      </w:r>
      <w:proofErr w:type="gramStart"/>
      <w:r w:rsidRPr="00F8746F">
        <w:rPr>
          <w:rFonts w:ascii="Times New Roman" w:hAnsi="Times New Roman" w:cs="Times New Roman"/>
          <w:bCs/>
          <w:sz w:val="24"/>
          <w:szCs w:val="24"/>
        </w:rPr>
        <w:t>ОК</w:t>
      </w:r>
      <w:proofErr w:type="gramEnd"/>
      <w:r w:rsidRPr="00F8746F">
        <w:rPr>
          <w:rFonts w:ascii="Times New Roman" w:hAnsi="Times New Roman" w:cs="Times New Roman"/>
          <w:bCs/>
          <w:sz w:val="24"/>
          <w:szCs w:val="24"/>
        </w:rPr>
        <w:t xml:space="preserve"> 1-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D56" w:rsidRPr="00F8746F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профессиональные </w:t>
      </w:r>
      <w:r w:rsidR="00780B9D" w:rsidRPr="00F8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Cs/>
          <w:sz w:val="24"/>
          <w:szCs w:val="24"/>
        </w:rPr>
        <w:t xml:space="preserve">компетенции ПК </w:t>
      </w:r>
      <w:r w:rsidR="00F56D56" w:rsidRPr="00F8746F">
        <w:rPr>
          <w:rFonts w:ascii="Times New Roman" w:hAnsi="Times New Roman" w:cs="Times New Roman"/>
          <w:bCs/>
          <w:sz w:val="24"/>
          <w:szCs w:val="24"/>
        </w:rPr>
        <w:t>1.5,</w:t>
      </w:r>
      <w:r w:rsidR="00A20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D56" w:rsidRPr="00F8746F">
        <w:rPr>
          <w:rFonts w:ascii="Times New Roman" w:hAnsi="Times New Roman" w:cs="Times New Roman"/>
          <w:bCs/>
          <w:sz w:val="24"/>
          <w:szCs w:val="24"/>
        </w:rPr>
        <w:t>2.1</w:t>
      </w:r>
    </w:p>
    <w:p w:rsidR="00780B9D" w:rsidRPr="00F8746F" w:rsidRDefault="00780B9D" w:rsidP="00F8746F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680895" w:rsidRPr="00F8746F" w:rsidRDefault="00680895" w:rsidP="00F8746F">
      <w:pPr>
        <w:keepLines/>
        <w:tabs>
          <w:tab w:val="left" w:pos="426"/>
        </w:tabs>
        <w:spacing w:after="0" w:line="24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F8746F">
        <w:rPr>
          <w:rFonts w:ascii="Times New Roman" w:hAnsi="Times New Roman" w:cs="Times New Roman"/>
          <w:b/>
          <w:i/>
          <w:sz w:val="24"/>
          <w:szCs w:val="24"/>
        </w:rPr>
        <w:t xml:space="preserve">Аннотация программы профессиональной дисциплины  </w:t>
      </w:r>
      <w:r w:rsidRPr="00F8746F">
        <w:rPr>
          <w:rFonts w:ascii="Times New Roman" w:hAnsi="Times New Roman" w:cs="Times New Roman"/>
          <w:b/>
          <w:i/>
          <w:caps/>
          <w:sz w:val="24"/>
          <w:szCs w:val="24"/>
        </w:rPr>
        <w:t>ОП.</w:t>
      </w:r>
      <w:r w:rsidR="00780B9D" w:rsidRPr="00F8746F">
        <w:rPr>
          <w:rFonts w:ascii="Times New Roman" w:hAnsi="Times New Roman" w:cs="Times New Roman"/>
          <w:b/>
          <w:i/>
          <w:caps/>
          <w:sz w:val="24"/>
          <w:szCs w:val="24"/>
        </w:rPr>
        <w:t>15</w:t>
      </w:r>
      <w:r w:rsidR="00A50F01" w:rsidRPr="00F8746F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i/>
          <w:sz w:val="24"/>
          <w:szCs w:val="24"/>
        </w:rPr>
        <w:t>«Безопасность жизнедеятельности»</w:t>
      </w:r>
    </w:p>
    <w:p w:rsidR="0088504C" w:rsidRPr="00F8746F" w:rsidRDefault="0088504C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88504C" w:rsidRPr="00A2084A" w:rsidRDefault="00680895" w:rsidP="00A2084A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«Безопасность жизнедеятельности» является частью ППССЗ в соответствии с ФГОС по специальности СПО </w:t>
      </w:r>
      <w:r w:rsidR="00780B9D" w:rsidRPr="00F8746F">
        <w:rPr>
          <w:rFonts w:ascii="Times New Roman" w:hAnsi="Times New Roman" w:cs="Times New Roman"/>
          <w:sz w:val="24"/>
          <w:szCs w:val="24"/>
        </w:rPr>
        <w:t>40.02.01 Право и организация социального обеспечения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ППССЗ:</w:t>
      </w:r>
    </w:p>
    <w:p w:rsidR="00680895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lastRenderedPageBreak/>
        <w:t>В соответствии с учебным планом курс «Безопасность жизнедеятельности» относится к общепрофессиональным дисциплинам, готовящая студентов к профессиональной деятельности.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На междисциплинарной основе с дисциплинами общеобразовательного цикла (основы безопасности жизнедеятельности, основы медицинских </w:t>
      </w:r>
      <w:r w:rsidR="0088504C" w:rsidRPr="00F8746F">
        <w:rPr>
          <w:rFonts w:ascii="Times New Roman" w:hAnsi="Times New Roman" w:cs="Times New Roman"/>
          <w:sz w:val="24"/>
          <w:szCs w:val="24"/>
        </w:rPr>
        <w:t>знаний) студенты</w:t>
      </w:r>
      <w:r w:rsidRPr="00F8746F">
        <w:rPr>
          <w:rFonts w:ascii="Times New Roman" w:hAnsi="Times New Roman" w:cs="Times New Roman"/>
          <w:sz w:val="24"/>
          <w:szCs w:val="24"/>
        </w:rPr>
        <w:t xml:space="preserve"> овладевают системой    взглядов в области  безопасности жизнедеятельности.</w:t>
      </w:r>
    </w:p>
    <w:p w:rsidR="00A02FB1" w:rsidRPr="00F8746F" w:rsidRDefault="00680895" w:rsidP="00F8746F">
      <w:pPr>
        <w:keepLines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57" w:firstLine="851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746F">
        <w:rPr>
          <w:rFonts w:ascii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  <w:r w:rsidR="0088504C" w:rsidRPr="00F874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02FB1" w:rsidRPr="00F8746F" w:rsidRDefault="00A02FB1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Уметь: </w:t>
      </w:r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средства индивидуальной и коллективной защиты от оружия массового поражения;</w:t>
      </w:r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первичные средства пожаротушения;</w:t>
      </w:r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владеть способами бесконфликтного общения и </w:t>
      </w:r>
      <w:proofErr w:type="spellStart"/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повседневной деятельности и экстремальных условиях военной службы;</w:t>
      </w:r>
    </w:p>
    <w:p w:rsidR="00A02FB1" w:rsidRPr="00F8746F" w:rsidRDefault="00A02FB1" w:rsidP="00F8746F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оказывать первую помощь пострадавшим;</w:t>
      </w:r>
    </w:p>
    <w:p w:rsidR="00A02FB1" w:rsidRPr="00F8746F" w:rsidRDefault="00A02FB1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знать: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военной службы и обороны государства;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меры пожарной безопасности и правила безопасного поведения при пожарах;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область применения получаемых профессиональных знаний при исполнении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 военной службы;</w:t>
      </w:r>
    </w:p>
    <w:p w:rsidR="00A02FB1" w:rsidRPr="00F8746F" w:rsidRDefault="00A02FB1" w:rsidP="00F8746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и правила оказания первой помощи пострадавшим.</w:t>
      </w:r>
    </w:p>
    <w:p w:rsidR="00680895" w:rsidRPr="00F8746F" w:rsidRDefault="00680895" w:rsidP="00F8746F">
      <w:pPr>
        <w:pStyle w:val="a7"/>
        <w:keepLines/>
        <w:tabs>
          <w:tab w:val="left" w:pos="426"/>
        </w:tabs>
        <w:spacing w:before="0" w:beforeAutospacing="0" w:after="0" w:afterAutospacing="0" w:line="288" w:lineRule="auto"/>
        <w:ind w:left="57"/>
        <w:contextualSpacing/>
        <w:mirrorIndents/>
        <w:jc w:val="both"/>
      </w:pPr>
      <w:r w:rsidRPr="00F8746F">
        <w:t xml:space="preserve"> </w:t>
      </w:r>
      <w:r w:rsidR="00A02FB1" w:rsidRPr="00F8746F">
        <w:t>Выпускник</w:t>
      </w:r>
      <w:r w:rsidRPr="00F8746F">
        <w:t xml:space="preserve"> должен обла</w:t>
      </w:r>
      <w:r w:rsidR="007A4E79" w:rsidRPr="00F8746F">
        <w:t xml:space="preserve">дать общими компетенциями – </w:t>
      </w:r>
      <w:proofErr w:type="gramStart"/>
      <w:r w:rsidR="007A4E79" w:rsidRPr="00F8746F">
        <w:t>ОК</w:t>
      </w:r>
      <w:proofErr w:type="gramEnd"/>
      <w:r w:rsidR="007A4E79" w:rsidRPr="00F8746F">
        <w:t xml:space="preserve"> </w:t>
      </w:r>
      <w:r w:rsidRPr="00F8746F">
        <w:t>1-</w:t>
      </w:r>
      <w:r w:rsidR="00A2084A">
        <w:t xml:space="preserve"> </w:t>
      </w:r>
      <w:r w:rsidRPr="00F8746F">
        <w:t>1</w:t>
      </w:r>
      <w:r w:rsidR="00A02FB1" w:rsidRPr="00F8746F">
        <w:t>2</w:t>
      </w:r>
      <w:r w:rsidRPr="00F8746F">
        <w:t>; профессиональными компетенциями ПК 1.1-</w:t>
      </w:r>
      <w:r w:rsidR="00A2084A">
        <w:t xml:space="preserve"> </w:t>
      </w:r>
      <w:r w:rsidR="00A02FB1" w:rsidRPr="00F8746F">
        <w:t>1.6,2.1-</w:t>
      </w:r>
      <w:r w:rsidR="00A2084A">
        <w:t xml:space="preserve"> 2.3.</w:t>
      </w:r>
    </w:p>
    <w:p w:rsidR="00174032" w:rsidRPr="00F8746F" w:rsidRDefault="00174032" w:rsidP="00F8746F">
      <w:pPr>
        <w:keepLines/>
        <w:tabs>
          <w:tab w:val="left" w:pos="426"/>
        </w:tabs>
        <w:spacing w:after="0" w:line="360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95" w:rsidRPr="00A2084A" w:rsidRDefault="00680895" w:rsidP="00F8746F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2084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Аннотации программ профессиональных модулей специальности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6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8746F">
        <w:rPr>
          <w:rFonts w:ascii="Times New Roman" w:hAnsi="Times New Roman" w:cs="Times New Roman"/>
          <w:b/>
          <w:sz w:val="24"/>
          <w:szCs w:val="24"/>
        </w:rPr>
        <w:t xml:space="preserve">ППССЗ по специальности СПО </w:t>
      </w:r>
      <w:r w:rsidR="00777679" w:rsidRPr="00F8746F">
        <w:rPr>
          <w:rFonts w:ascii="Times New Roman" w:hAnsi="Times New Roman" w:cs="Times New Roman"/>
          <w:b/>
          <w:sz w:val="24"/>
          <w:szCs w:val="24"/>
        </w:rPr>
        <w:t>40</w:t>
      </w:r>
      <w:r w:rsidRPr="00F8746F">
        <w:rPr>
          <w:rFonts w:ascii="Times New Roman" w:hAnsi="Times New Roman" w:cs="Times New Roman"/>
          <w:b/>
          <w:sz w:val="24"/>
          <w:szCs w:val="24"/>
        </w:rPr>
        <w:t xml:space="preserve">.02.01 </w:t>
      </w:r>
      <w:r w:rsidR="00A2084A">
        <w:rPr>
          <w:rFonts w:ascii="Times New Roman" w:hAnsi="Times New Roman" w:cs="Times New Roman"/>
          <w:b/>
          <w:sz w:val="24"/>
          <w:szCs w:val="24"/>
        </w:rPr>
        <w:t>П</w:t>
      </w:r>
      <w:r w:rsidR="00777679" w:rsidRPr="00F8746F">
        <w:rPr>
          <w:rFonts w:ascii="Times New Roman" w:hAnsi="Times New Roman" w:cs="Times New Roman"/>
          <w:b/>
          <w:sz w:val="24"/>
          <w:szCs w:val="24"/>
        </w:rPr>
        <w:t>раво и организация социального обеспечения</w:t>
      </w:r>
      <w:r w:rsidRPr="00F8746F">
        <w:rPr>
          <w:rFonts w:ascii="Times New Roman" w:hAnsi="Times New Roman" w:cs="Times New Roman"/>
          <w:b/>
          <w:sz w:val="24"/>
          <w:szCs w:val="24"/>
        </w:rPr>
        <w:t xml:space="preserve"> предусматривает освоение профессиональных модулей:</w:t>
      </w:r>
    </w:p>
    <w:p w:rsidR="00601F82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  <w:r w:rsidRPr="00F8746F">
        <w:t xml:space="preserve">ПМ 01. </w:t>
      </w:r>
      <w:r w:rsidR="00601F82" w:rsidRPr="00F8746F">
        <w:t>«Обеспечение реализации прав граждан в сфере пенсионного обеспечения и социальной защиты»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  <w:rPr>
          <w:highlight w:val="yellow"/>
        </w:rPr>
      </w:pPr>
      <w:r w:rsidRPr="00F8746F">
        <w:t xml:space="preserve">ПМ 02. </w:t>
      </w:r>
      <w:r w:rsidR="00601F82" w:rsidRPr="00F8746F">
        <w:t>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680895" w:rsidRPr="00F8746F" w:rsidRDefault="00680895" w:rsidP="00F8746F">
      <w:pPr>
        <w:pStyle w:val="1"/>
        <w:tabs>
          <w:tab w:val="left" w:pos="426"/>
        </w:tabs>
        <w:spacing w:before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8746F">
        <w:rPr>
          <w:rFonts w:ascii="Times New Roman" w:hAnsi="Times New Roman" w:cs="Times New Roman"/>
          <w:i/>
          <w:color w:val="auto"/>
          <w:sz w:val="24"/>
          <w:szCs w:val="24"/>
        </w:rPr>
        <w:t>Структура программы профессионального модуля:</w:t>
      </w:r>
    </w:p>
    <w:p w:rsidR="00601F82" w:rsidRPr="00F8746F" w:rsidRDefault="00680895" w:rsidP="00F8746F">
      <w:pPr>
        <w:pStyle w:val="a4"/>
        <w:keepLines/>
        <w:widowControl w:val="0"/>
        <w:numPr>
          <w:ilvl w:val="3"/>
          <w:numId w:val="15"/>
        </w:numPr>
        <w:tabs>
          <w:tab w:val="left" w:pos="426"/>
          <w:tab w:val="left" w:pos="1406"/>
        </w:tabs>
        <w:autoSpaceDE w:val="0"/>
        <w:autoSpaceDN w:val="0"/>
        <w:spacing w:after="0" w:line="288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 xml:space="preserve">Паспорт примерной программы профессионального модуля. </w:t>
      </w:r>
    </w:p>
    <w:p w:rsidR="00680895" w:rsidRPr="00F8746F" w:rsidRDefault="00680895" w:rsidP="00F8746F">
      <w:pPr>
        <w:pStyle w:val="a4"/>
        <w:keepLines/>
        <w:widowControl w:val="0"/>
        <w:tabs>
          <w:tab w:val="left" w:pos="426"/>
          <w:tab w:val="left" w:pos="1406"/>
        </w:tabs>
        <w:autoSpaceDE w:val="0"/>
        <w:autoSpaceDN w:val="0"/>
        <w:spacing w:after="0" w:line="288" w:lineRule="auto"/>
        <w:ind w:left="57"/>
        <w:mirrorIndents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1.1.Область применения</w:t>
      </w:r>
      <w:r w:rsidRPr="00F874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746F">
        <w:rPr>
          <w:rFonts w:ascii="Times New Roman" w:hAnsi="Times New Roman"/>
          <w:sz w:val="24"/>
          <w:szCs w:val="24"/>
        </w:rPr>
        <w:t>программы.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  <w:r w:rsidRPr="00F8746F">
        <w:t>1.2.Цели и задачи модуля – требования к результатам освоения модуля.</w:t>
      </w:r>
    </w:p>
    <w:p w:rsidR="00680895" w:rsidRPr="00F8746F" w:rsidRDefault="00680895" w:rsidP="00F8746F">
      <w:pPr>
        <w:pStyle w:val="a8"/>
        <w:keepLines/>
        <w:tabs>
          <w:tab w:val="left" w:pos="426"/>
          <w:tab w:val="left" w:pos="567"/>
          <w:tab w:val="left" w:pos="2552"/>
          <w:tab w:val="left" w:pos="4253"/>
        </w:tabs>
        <w:spacing w:line="288" w:lineRule="auto"/>
        <w:ind w:left="57"/>
        <w:contextualSpacing/>
        <w:mirrorIndents/>
        <w:jc w:val="both"/>
      </w:pPr>
      <w:r w:rsidRPr="00F8746F">
        <w:t>1.3.</w:t>
      </w:r>
      <w:r w:rsidRPr="00F8746F">
        <w:tab/>
        <w:t>Рекомендуемое</w:t>
      </w:r>
      <w:r w:rsidRPr="00F8746F">
        <w:tab/>
        <w:t>количество</w:t>
      </w:r>
      <w:r w:rsidRPr="00F8746F">
        <w:tab/>
        <w:t>часов</w:t>
      </w:r>
      <w:r w:rsidRPr="00F8746F">
        <w:tab/>
        <w:t>на</w:t>
      </w:r>
      <w:r w:rsidRPr="00F8746F">
        <w:tab/>
        <w:t>освоение</w:t>
      </w:r>
      <w:r w:rsidRPr="00F8746F">
        <w:tab/>
        <w:t>программы профессионального</w:t>
      </w:r>
      <w:r w:rsidRPr="00F8746F">
        <w:rPr>
          <w:spacing w:val="-1"/>
        </w:rPr>
        <w:t xml:space="preserve"> </w:t>
      </w:r>
      <w:r w:rsidRPr="00F8746F">
        <w:t>модуля.</w:t>
      </w:r>
    </w:p>
    <w:p w:rsidR="00680895" w:rsidRPr="00F8746F" w:rsidRDefault="00680895" w:rsidP="00F8746F">
      <w:pPr>
        <w:pStyle w:val="a4"/>
        <w:keepLines/>
        <w:widowControl w:val="0"/>
        <w:numPr>
          <w:ilvl w:val="3"/>
          <w:numId w:val="15"/>
        </w:numPr>
        <w:tabs>
          <w:tab w:val="left" w:pos="426"/>
          <w:tab w:val="left" w:pos="567"/>
        </w:tabs>
        <w:autoSpaceDE w:val="0"/>
        <w:autoSpaceDN w:val="0"/>
        <w:spacing w:after="0" w:line="288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Результаты освоения профессионального</w:t>
      </w:r>
      <w:r w:rsidRPr="00F874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746F">
        <w:rPr>
          <w:rFonts w:ascii="Times New Roman" w:hAnsi="Times New Roman"/>
          <w:sz w:val="24"/>
          <w:szCs w:val="24"/>
        </w:rPr>
        <w:t>модуля.</w:t>
      </w:r>
    </w:p>
    <w:p w:rsidR="00601F82" w:rsidRPr="00F8746F" w:rsidRDefault="00680895" w:rsidP="00F8746F">
      <w:pPr>
        <w:pStyle w:val="a4"/>
        <w:keepLines/>
        <w:widowControl w:val="0"/>
        <w:numPr>
          <w:ilvl w:val="3"/>
          <w:numId w:val="15"/>
        </w:numPr>
        <w:tabs>
          <w:tab w:val="left" w:pos="426"/>
          <w:tab w:val="left" w:pos="567"/>
        </w:tabs>
        <w:autoSpaceDE w:val="0"/>
        <w:autoSpaceDN w:val="0"/>
        <w:spacing w:after="0" w:line="288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Структура и примерное содержание профессионального</w:t>
      </w:r>
      <w:r w:rsidRPr="00F8746F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F8746F">
        <w:rPr>
          <w:rFonts w:ascii="Times New Roman" w:hAnsi="Times New Roman"/>
          <w:sz w:val="24"/>
          <w:szCs w:val="24"/>
        </w:rPr>
        <w:t xml:space="preserve">модуля. 3.1.Тематический план профессионального модуля. </w:t>
      </w:r>
    </w:p>
    <w:p w:rsidR="00680895" w:rsidRPr="00F8746F" w:rsidRDefault="00680895" w:rsidP="00F8746F">
      <w:pPr>
        <w:pStyle w:val="a4"/>
        <w:keepLines/>
        <w:widowControl w:val="0"/>
        <w:tabs>
          <w:tab w:val="left" w:pos="426"/>
          <w:tab w:val="left" w:pos="567"/>
        </w:tabs>
        <w:autoSpaceDE w:val="0"/>
        <w:autoSpaceDN w:val="0"/>
        <w:spacing w:after="0" w:line="288" w:lineRule="auto"/>
        <w:ind w:left="57"/>
        <w:mirrorIndents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 xml:space="preserve">3.2.Содержание </w:t>
      </w:r>
      <w:proofErr w:type="gramStart"/>
      <w:r w:rsidRPr="00F8746F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F8746F">
        <w:rPr>
          <w:rFonts w:ascii="Times New Roman" w:hAnsi="Times New Roman"/>
          <w:sz w:val="24"/>
          <w:szCs w:val="24"/>
        </w:rPr>
        <w:t xml:space="preserve"> профессиональному</w:t>
      </w:r>
      <w:r w:rsidRPr="00F874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8746F">
        <w:rPr>
          <w:rFonts w:ascii="Times New Roman" w:hAnsi="Times New Roman"/>
          <w:sz w:val="24"/>
          <w:szCs w:val="24"/>
        </w:rPr>
        <w:t>модулю.</w:t>
      </w:r>
    </w:p>
    <w:p w:rsidR="00680895" w:rsidRPr="00F8746F" w:rsidRDefault="00680895" w:rsidP="00F8746F">
      <w:pPr>
        <w:pStyle w:val="a4"/>
        <w:keepLines/>
        <w:widowControl w:val="0"/>
        <w:numPr>
          <w:ilvl w:val="3"/>
          <w:numId w:val="15"/>
        </w:numPr>
        <w:tabs>
          <w:tab w:val="left" w:pos="426"/>
          <w:tab w:val="left" w:pos="709"/>
        </w:tabs>
        <w:autoSpaceDE w:val="0"/>
        <w:autoSpaceDN w:val="0"/>
        <w:spacing w:after="0" w:line="288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Условия реализации программы профессионального</w:t>
      </w:r>
      <w:r w:rsidRPr="00F874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8746F">
        <w:rPr>
          <w:rFonts w:ascii="Times New Roman" w:hAnsi="Times New Roman"/>
          <w:sz w:val="24"/>
          <w:szCs w:val="24"/>
        </w:rPr>
        <w:t>модуля.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  <w:r w:rsidRPr="00F8746F">
        <w:t>4.1.Требования к минимальному материально-техническому обеспечению. 4.2.Информационное обеспечение обучения.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  <w:r w:rsidRPr="00F8746F">
        <w:t xml:space="preserve">4.3.Общие требования к организации образовательного процесса. 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  <w:r w:rsidRPr="00F8746F">
        <w:t>4.4.Кадровое обеспечение образовательного процесса.</w:t>
      </w:r>
    </w:p>
    <w:p w:rsidR="00680895" w:rsidRPr="00F8746F" w:rsidRDefault="00680895" w:rsidP="00F8746F">
      <w:pPr>
        <w:pStyle w:val="a4"/>
        <w:keepLines/>
        <w:widowControl w:val="0"/>
        <w:numPr>
          <w:ilvl w:val="3"/>
          <w:numId w:val="15"/>
        </w:numPr>
        <w:tabs>
          <w:tab w:val="left" w:pos="426"/>
          <w:tab w:val="left" w:pos="851"/>
        </w:tabs>
        <w:autoSpaceDE w:val="0"/>
        <w:autoSpaceDN w:val="0"/>
        <w:spacing w:after="0" w:line="288" w:lineRule="auto"/>
        <w:ind w:left="57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F8746F">
        <w:rPr>
          <w:rFonts w:ascii="Times New Roman" w:hAnsi="Times New Roman"/>
          <w:sz w:val="24"/>
          <w:szCs w:val="24"/>
        </w:rPr>
        <w:t>Контроль и оценка результатов освоения профессионального</w:t>
      </w:r>
      <w:r w:rsidRPr="00F874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8746F">
        <w:rPr>
          <w:rFonts w:ascii="Times New Roman" w:hAnsi="Times New Roman"/>
          <w:sz w:val="24"/>
          <w:szCs w:val="24"/>
        </w:rPr>
        <w:t>модуля.</w:t>
      </w:r>
    </w:p>
    <w:p w:rsidR="00680895" w:rsidRPr="00F8746F" w:rsidRDefault="00680895" w:rsidP="00F8746F">
      <w:pPr>
        <w:keepLines/>
        <w:tabs>
          <w:tab w:val="left" w:pos="426"/>
        </w:tabs>
        <w:spacing w:after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Освоение каждого профессионального модуля завершается </w:t>
      </w:r>
      <w:r w:rsidRPr="00F8746F">
        <w:rPr>
          <w:rFonts w:ascii="Times New Roman" w:hAnsi="Times New Roman" w:cs="Times New Roman"/>
          <w:b/>
          <w:sz w:val="24"/>
          <w:szCs w:val="24"/>
        </w:rPr>
        <w:t>квалификационным экзаменом</w:t>
      </w:r>
      <w:r w:rsidR="00601F82" w:rsidRPr="00F8746F">
        <w:rPr>
          <w:rFonts w:ascii="Times New Roman" w:hAnsi="Times New Roman" w:cs="Times New Roman"/>
          <w:b/>
          <w:sz w:val="24"/>
          <w:szCs w:val="24"/>
        </w:rPr>
        <w:t>.</w:t>
      </w:r>
    </w:p>
    <w:p w:rsidR="00680895" w:rsidRPr="00F8746F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</w:pPr>
    </w:p>
    <w:p w:rsidR="007F58AA" w:rsidRDefault="00680895" w:rsidP="00F8746F">
      <w:pPr>
        <w:pStyle w:val="a8"/>
        <w:keepLines/>
        <w:tabs>
          <w:tab w:val="left" w:pos="426"/>
        </w:tabs>
        <w:spacing w:line="288" w:lineRule="auto"/>
        <w:ind w:left="57"/>
        <w:contextualSpacing/>
        <w:mirrorIndents/>
        <w:jc w:val="both"/>
        <w:rPr>
          <w:b/>
          <w:i/>
        </w:rPr>
      </w:pPr>
      <w:r w:rsidRPr="00F8746F">
        <w:rPr>
          <w:b/>
          <w:i/>
        </w:rPr>
        <w:t xml:space="preserve">ПМ.01. </w:t>
      </w:r>
      <w:r w:rsidR="007F58AA" w:rsidRPr="00F8746F">
        <w:rPr>
          <w:b/>
          <w:i/>
        </w:rPr>
        <w:t>«Обеспечение реализации прав граждан в сфере пенсионного обеспечения и социальной защиты»</w:t>
      </w:r>
    </w:p>
    <w:p w:rsidR="00896E26" w:rsidRDefault="00896E26" w:rsidP="00904EB7">
      <w:pPr>
        <w:pStyle w:val="a7"/>
        <w:keepLines/>
        <w:tabs>
          <w:tab w:val="clear" w:pos="643"/>
          <w:tab w:val="left" w:pos="426"/>
        </w:tabs>
        <w:spacing w:before="0" w:beforeAutospacing="0" w:after="0" w:afterAutospacing="0" w:line="288" w:lineRule="auto"/>
        <w:contextualSpacing/>
        <w:mirrorIndents/>
        <w:jc w:val="both"/>
      </w:pPr>
      <w:proofErr w:type="gramStart"/>
      <w:r w:rsidRPr="00F8746F">
        <w:t>ОК</w:t>
      </w:r>
      <w:proofErr w:type="gramEnd"/>
      <w:r w:rsidRPr="00F8746F">
        <w:t xml:space="preserve"> 1, 3-</w:t>
      </w:r>
      <w:r w:rsidR="00904EB7">
        <w:t xml:space="preserve"> </w:t>
      </w:r>
      <w:r w:rsidRPr="00F8746F">
        <w:t>7, 9, 11, 12; профессиональными компетенциями ПК 1.1-</w:t>
      </w:r>
      <w:r w:rsidR="00904EB7">
        <w:t xml:space="preserve"> 1.6 </w:t>
      </w:r>
    </w:p>
    <w:p w:rsidR="00904EB7" w:rsidRPr="00F8746F" w:rsidRDefault="00904EB7" w:rsidP="00904EB7">
      <w:pPr>
        <w:pStyle w:val="a7"/>
        <w:keepLines/>
        <w:tabs>
          <w:tab w:val="clear" w:pos="643"/>
          <w:tab w:val="left" w:pos="426"/>
        </w:tabs>
        <w:spacing w:before="0" w:beforeAutospacing="0" w:after="0" w:afterAutospacing="0" w:line="288" w:lineRule="auto"/>
        <w:contextualSpacing/>
        <w:mirrorIndents/>
        <w:jc w:val="both"/>
      </w:pPr>
    </w:p>
    <w:p w:rsidR="00601F82" w:rsidRPr="00896E26" w:rsidRDefault="00D156C4" w:rsidP="00F8746F">
      <w:pPr>
        <w:widowControl w:val="0"/>
        <w:tabs>
          <w:tab w:val="left" w:pos="9069"/>
        </w:tabs>
        <w:autoSpaceDE w:val="0"/>
        <w:autoSpaceDN w:val="0"/>
        <w:spacing w:after="0" w:line="276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МДК. 01.01 </w:t>
      </w:r>
      <w:r w:rsidR="00601F82"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 и организация социального</w:t>
      </w:r>
      <w:r w:rsidR="00601F82" w:rsidRPr="00896E26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="00904E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обеспечения</w:t>
      </w:r>
    </w:p>
    <w:p w:rsidR="00D156C4" w:rsidRPr="00896E26" w:rsidRDefault="00D156C4" w:rsidP="00F8746F">
      <w:pPr>
        <w:widowControl w:val="0"/>
        <w:tabs>
          <w:tab w:val="left" w:pos="9069"/>
        </w:tabs>
        <w:autoSpaceDE w:val="0"/>
        <w:autoSpaceDN w:val="0"/>
        <w:spacing w:after="0" w:line="276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МДК. 01.02 Психология с</w:t>
      </w:r>
      <w:r w:rsidR="00904E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оциальн</w:t>
      </w:r>
      <w:proofErr w:type="gramStart"/>
      <w:r w:rsidR="00904E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="00904E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правовой деятельности</w:t>
      </w:r>
    </w:p>
    <w:p w:rsidR="00896E26" w:rsidRPr="00896E26" w:rsidRDefault="00896E26" w:rsidP="00F8746F">
      <w:pPr>
        <w:widowControl w:val="0"/>
        <w:tabs>
          <w:tab w:val="left" w:pos="9069"/>
        </w:tabs>
        <w:autoSpaceDE w:val="0"/>
        <w:autoSpaceDN w:val="0"/>
        <w:spacing w:after="0" w:line="276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УП.01.01 Учебная </w:t>
      </w:r>
      <w:proofErr w:type="spellStart"/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пракика</w:t>
      </w:r>
      <w:proofErr w:type="spellEnd"/>
    </w:p>
    <w:p w:rsidR="00896E26" w:rsidRPr="00896E26" w:rsidRDefault="00896E26" w:rsidP="00F8746F">
      <w:pPr>
        <w:widowControl w:val="0"/>
        <w:tabs>
          <w:tab w:val="left" w:pos="9069"/>
        </w:tabs>
        <w:autoSpaceDE w:val="0"/>
        <w:autoSpaceDN w:val="0"/>
        <w:spacing w:after="0" w:line="276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ПП.01.01Производственная практика (по профилю специальности)</w:t>
      </w:r>
    </w:p>
    <w:p w:rsidR="00896E26" w:rsidRPr="00896E26" w:rsidRDefault="00896E26" w:rsidP="00F8746F">
      <w:pPr>
        <w:widowControl w:val="0"/>
        <w:tabs>
          <w:tab w:val="left" w:pos="9069"/>
        </w:tabs>
        <w:autoSpaceDE w:val="0"/>
        <w:autoSpaceDN w:val="0"/>
        <w:spacing w:after="0" w:line="276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ПМ.01.</w:t>
      </w:r>
      <w:proofErr w:type="gramStart"/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</w:t>
      </w:r>
      <w:proofErr w:type="gramEnd"/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Квалифицированный экзамен </w:t>
      </w:r>
    </w:p>
    <w:p w:rsidR="00601F82" w:rsidRPr="00F8746F" w:rsidRDefault="00601F82" w:rsidP="00F8746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части освоения основного вида профессиональной деятельности (ВПД): реализация правовых норм в социальной сфере, выполнение государственных полномочий по пенсионному обеспечению, государственных и муниципальных полномочий по социальной защите и соответствующих пр</w:t>
      </w:r>
      <w:r w:rsidR="00242518"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офессиональных компетенций (ПК).</w:t>
      </w:r>
    </w:p>
    <w:p w:rsidR="00242518" w:rsidRPr="00F8746F" w:rsidRDefault="00242518" w:rsidP="00F8746F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профессионального модуля может быть использована при повышении квалификации специалистов учреждений социального обслуживания и социальной защиты населения, не имеющих высшего профессионального образования по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специальности «Юрист», а также при их специализации и</w:t>
      </w:r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аттестации.</w:t>
      </w:r>
    </w:p>
    <w:p w:rsidR="00680895" w:rsidRPr="00F8746F" w:rsidRDefault="00680895" w:rsidP="00F8746F">
      <w:pPr>
        <w:pStyle w:val="1"/>
        <w:tabs>
          <w:tab w:val="left" w:pos="426"/>
        </w:tabs>
        <w:spacing w:before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8746F">
        <w:rPr>
          <w:rFonts w:ascii="Times New Roman" w:hAnsi="Times New Roman" w:cs="Times New Roman"/>
          <w:i/>
          <w:color w:val="auto"/>
          <w:sz w:val="24"/>
          <w:szCs w:val="24"/>
        </w:rPr>
        <w:t>Цели и задачи профессионального модуля – требования к результатам освоения профессионального модуля:</w:t>
      </w:r>
    </w:p>
    <w:p w:rsidR="004466E6" w:rsidRPr="00F8746F" w:rsidRDefault="004466E6" w:rsidP="00F8746F">
      <w:pPr>
        <w:widowControl w:val="0"/>
        <w:autoSpaceDE w:val="0"/>
        <w:autoSpaceDN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обучающийся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ходе освоения профессионального модуля должен:</w:t>
      </w:r>
    </w:p>
    <w:p w:rsidR="004466E6" w:rsidRPr="00F8746F" w:rsidRDefault="004466E6" w:rsidP="00F8746F">
      <w:pPr>
        <w:widowControl w:val="0"/>
        <w:autoSpaceDE w:val="0"/>
        <w:autoSpaceDN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иметь, практический опыт: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649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анализа действующего законодательства в области пенсионного обеспечения и социальной</w:t>
      </w:r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защиты;</w:t>
      </w:r>
    </w:p>
    <w:p w:rsidR="004466E6" w:rsidRPr="00F8746F" w:rsidRDefault="004466E6" w:rsidP="00F8746F">
      <w:pPr>
        <w:widowControl w:val="0"/>
        <w:tabs>
          <w:tab w:val="left" w:pos="649"/>
          <w:tab w:val="left" w:pos="1734"/>
          <w:tab w:val="left" w:pos="2942"/>
          <w:tab w:val="left" w:pos="3453"/>
          <w:tab w:val="left" w:pos="4253"/>
          <w:tab w:val="left" w:pos="8266"/>
          <w:tab w:val="left" w:pos="8635"/>
        </w:tabs>
        <w:autoSpaceDE w:val="0"/>
        <w:autoSpaceDN w:val="0"/>
        <w:spacing w:after="0" w:line="288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приема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граждан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 вопросам пенсионного обеспечения и социальной защиты;</w:t>
      </w:r>
    </w:p>
    <w:p w:rsidR="004466E6" w:rsidRPr="00F8746F" w:rsidRDefault="004466E6" w:rsidP="00F8746F">
      <w:pPr>
        <w:widowControl w:val="0"/>
        <w:autoSpaceDE w:val="0"/>
        <w:autoSpaceDN w:val="0"/>
        <w:spacing w:after="0" w:line="288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649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формирования пенсионных и личных дел получателей пенсий и пособий, других социальных выплат и их</w:t>
      </w:r>
      <w:r w:rsidRPr="00F8746F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хранения;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649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пользования компьютерными программами назначения пенсий и пособий, социальных выплат, учета и рассмотрения пенсионных обращений</w:t>
      </w:r>
      <w:r w:rsidRPr="00F8746F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граждан;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649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</w:t>
      </w:r>
      <w:r w:rsidRPr="00F8746F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выплат;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649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определения права на предоставление услуг и мер социальной поддержки отдельным категориям</w:t>
      </w:r>
      <w:r w:rsidRPr="00F8746F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граждан;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649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информирования граждан и должностных лиц об изменениях в области пенсионного обеспечения и социальной защиты</w:t>
      </w:r>
      <w:r w:rsidRPr="00F8746F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населения;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649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общения с лицами пожилого возраста и</w:t>
      </w:r>
      <w:r w:rsidRPr="00F8746F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инвалидами;</w:t>
      </w:r>
    </w:p>
    <w:p w:rsidR="004466E6" w:rsidRPr="00F8746F" w:rsidRDefault="004466E6" w:rsidP="00F8746F">
      <w:pPr>
        <w:widowControl w:val="0"/>
        <w:numPr>
          <w:ilvl w:val="0"/>
          <w:numId w:val="48"/>
        </w:numPr>
        <w:tabs>
          <w:tab w:val="left" w:pos="541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публичного выступления и речевой аргументации</w:t>
      </w:r>
      <w:r w:rsidRPr="00F8746F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позиции;</w:t>
      </w:r>
    </w:p>
    <w:p w:rsidR="004466E6" w:rsidRPr="00F8746F" w:rsidRDefault="004466E6" w:rsidP="00F8746F">
      <w:pPr>
        <w:widowControl w:val="0"/>
        <w:autoSpaceDE w:val="0"/>
        <w:autoSpaceDN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уметь: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11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справочно-правовых систем;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50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</w:t>
      </w: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выплат;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28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112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разъяснять порядок получения недостающих документов и сроки их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предоставления;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18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47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155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составлять проекты ответов на письменные обращения граждан с использованием информационных справочно-правовых систем, вести учет обращений;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170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пользоваться компьютерными программами назначения и выплаты пенсий, пособий и других социальных</w:t>
      </w:r>
      <w:r w:rsidRPr="00F8746F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выплат;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16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</w:t>
      </w:r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системы;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23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запрашивать информацию о содержании индивидуальных лицевых счетов застрахованных </w:t>
      </w: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лиц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анализировать полученные сведения о стаже работы, заработной плате и страховых</w:t>
      </w:r>
      <w:r w:rsidRPr="00F8746F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взносах;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76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 осуществлять оценку пенсионных прав застрахованных лиц, в том числе с учетом специального трудового стажа;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196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 периодические и специальные издания, справочную литературу в профессиональной</w:t>
      </w:r>
      <w:r w:rsidRPr="00F8746F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78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информировать граждан и должностных лиц об изменениях в области пенсионного обеспечения и социальной защиты населения; оказывать консультационную помощь гражданам по вопросам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медико-социальной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экспертизы;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11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объяснять сущность психических процессов и их изменений у инвалидов и лиц пожилого возраста;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251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правильно организовать психологический конта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кт с кл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иентами (потребителями</w:t>
      </w:r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услуг);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95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давать психологическую характеристику личности, применять </w:t>
      </w:r>
      <w:proofErr w:type="spellStart"/>
      <w:proofErr w:type="gramStart"/>
      <w:r w:rsidRPr="00F8746F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>при</w:t>
      </w:r>
      <w:proofErr w:type="gramEnd"/>
      <w:r w:rsidRPr="00F8746F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>ѐмы</w:t>
      </w:r>
      <w:proofErr w:type="spellEnd"/>
      <w:r w:rsidRPr="00F8746F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делового общения и правила культуры</w:t>
      </w:r>
      <w:r w:rsidRPr="00F8746F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поведения;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26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следовать этическим правилам, нормам и принципам в профессиональной деятельности;</w:t>
      </w:r>
    </w:p>
    <w:p w:rsidR="004466E6" w:rsidRPr="00F8746F" w:rsidRDefault="004466E6" w:rsidP="00F8746F">
      <w:pPr>
        <w:widowControl w:val="0"/>
        <w:autoSpaceDE w:val="0"/>
        <w:autoSpaceDN w:val="0"/>
        <w:spacing w:after="0" w:line="288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знать:</w:t>
      </w:r>
    </w:p>
    <w:p w:rsidR="004466E6" w:rsidRPr="00F8746F" w:rsidRDefault="004466E6" w:rsidP="00F8746F">
      <w:pPr>
        <w:widowControl w:val="0"/>
        <w:numPr>
          <w:ilvl w:val="1"/>
          <w:numId w:val="48"/>
        </w:numPr>
        <w:tabs>
          <w:tab w:val="left" w:pos="1071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</w:t>
      </w:r>
      <w:r w:rsidRPr="00F8746F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1047"/>
          <w:tab w:val="left" w:pos="2826"/>
          <w:tab w:val="left" w:pos="3787"/>
          <w:tab w:val="left" w:pos="8353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понятия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виды      </w:t>
      </w:r>
      <w:r w:rsidRPr="00F8746F">
        <w:rPr>
          <w:rFonts w:ascii="Times New Roman" w:eastAsia="Times New Roman" w:hAnsi="Times New Roman" w:cs="Times New Roman"/>
          <w:spacing w:val="47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трудовых      </w:t>
      </w:r>
      <w:r w:rsidRPr="00F8746F">
        <w:rPr>
          <w:rFonts w:ascii="Times New Roman" w:eastAsia="Times New Roman" w:hAnsi="Times New Roman" w:cs="Times New Roman"/>
          <w:spacing w:val="44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пенсий,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пенсий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 государственному пенсионному обеспечению, пособий, ежемесячных денежных выплат (ЕДВ), дополнительного материального обеспечения, других социальных выплат, условия их назначения, размеры и</w:t>
      </w:r>
      <w:r w:rsidRPr="00F8746F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сроки;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46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правовое регулирование в области</w:t>
      </w:r>
      <w:r w:rsidRPr="00F8746F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медико-социальной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экспертизы;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46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основные понятия и категории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медико-социальной</w:t>
      </w:r>
      <w:proofErr w:type="gramEnd"/>
      <w:r w:rsidRPr="00F8746F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экспертизы;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  <w:tab w:val="left" w:pos="2355"/>
          <w:tab w:val="left" w:pos="3727"/>
          <w:tab w:val="left" w:pos="5497"/>
          <w:tab w:val="left" w:pos="7828"/>
          <w:tab w:val="left" w:pos="9070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функции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учреждений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государственной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службы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медик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социальной</w:t>
      </w:r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экспертизы;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  <w:tab w:val="left" w:pos="2800"/>
          <w:tab w:val="left" w:pos="4200"/>
          <w:tab w:val="left" w:pos="5917"/>
          <w:tab w:val="left" w:pos="7678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юридическое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значение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экспертных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заключений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gramStart"/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медико-социальной</w:t>
      </w:r>
      <w:proofErr w:type="gramEnd"/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экспертизы;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структуру трудовых</w:t>
      </w:r>
      <w:r w:rsidRPr="00F8746F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пенсий;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понятие и виды социального обслуживания и помощи, нуждающимся гражданам;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государственные стандарты социального</w:t>
      </w:r>
      <w:r w:rsidRPr="00F8746F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обслуживания;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предоставления социальных услуг и других социальных</w:t>
      </w:r>
      <w:r w:rsidRPr="00F8746F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выплат;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</w:t>
      </w: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выплат;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компьютерные программы по назначению пенсий, пособий, рассмотрению устных и письменных обращений</w:t>
      </w:r>
      <w:r w:rsidRPr="00F8746F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граждан;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способы информирования граждан и должностных лиц об изменениях в области пенсионного обеспечения и социальной</w:t>
      </w:r>
      <w:r w:rsidRPr="00F8746F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защиты;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понятия общей психологии, сущность психических</w:t>
      </w:r>
      <w:r w:rsidRPr="00F8746F">
        <w:rPr>
          <w:rFonts w:ascii="Times New Roman" w:eastAsia="Times New Roman" w:hAnsi="Times New Roman" w:cs="Times New Roman"/>
          <w:spacing w:val="-19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процессов;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основы психологии</w:t>
      </w:r>
      <w:r w:rsidRPr="00F8746F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личности;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  <w:tab w:val="left" w:pos="2687"/>
          <w:tab w:val="left" w:pos="4657"/>
          <w:tab w:val="left" w:pos="5016"/>
          <w:tab w:val="left" w:pos="6422"/>
          <w:tab w:val="left" w:pos="6887"/>
          <w:tab w:val="left" w:pos="8293"/>
          <w:tab w:val="left" w:pos="8662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современные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представления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личности,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ее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структуре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8746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возрастных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изменениях;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894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особенности психологии инвалидов и лиц пожилого</w:t>
      </w:r>
      <w:r w:rsidRPr="00F8746F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возраста;</w:t>
      </w:r>
    </w:p>
    <w:p w:rsidR="004466E6" w:rsidRPr="00F8746F" w:rsidRDefault="004466E6" w:rsidP="00F8746F">
      <w:pPr>
        <w:widowControl w:val="0"/>
        <w:numPr>
          <w:ilvl w:val="0"/>
          <w:numId w:val="47"/>
        </w:numPr>
        <w:tabs>
          <w:tab w:val="left" w:pos="903"/>
        </w:tabs>
        <w:autoSpaceDE w:val="0"/>
        <w:autoSpaceDN w:val="0"/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правила профессиональной этики и приемы делового общения в коллективе</w:t>
      </w:r>
    </w:p>
    <w:p w:rsidR="00680895" w:rsidRPr="00F8746F" w:rsidRDefault="00680895" w:rsidP="00896E26">
      <w:pPr>
        <w:pStyle w:val="a8"/>
        <w:keepLines/>
        <w:tabs>
          <w:tab w:val="left" w:pos="426"/>
        </w:tabs>
        <w:spacing w:line="288" w:lineRule="auto"/>
        <w:ind w:left="0"/>
        <w:contextualSpacing/>
        <w:mirrorIndents/>
        <w:jc w:val="both"/>
      </w:pPr>
    </w:p>
    <w:p w:rsidR="009000E4" w:rsidRDefault="00680895" w:rsidP="00F8746F">
      <w:pPr>
        <w:pStyle w:val="1"/>
        <w:tabs>
          <w:tab w:val="left" w:pos="426"/>
        </w:tabs>
        <w:spacing w:before="0" w:line="288" w:lineRule="auto"/>
        <w:ind w:left="57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F8746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ПМ.02. </w:t>
      </w:r>
      <w:r w:rsidR="009000E4" w:rsidRPr="00F8746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896E26" w:rsidRPr="00037870" w:rsidRDefault="00037870" w:rsidP="00896E26">
      <w:pPr>
        <w:rPr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2.1-</w:t>
      </w:r>
      <w:r w:rsidR="00D0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</w:p>
    <w:p w:rsidR="00B32D2A" w:rsidRDefault="00D156C4" w:rsidP="00B32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6E26">
        <w:rPr>
          <w:rFonts w:ascii="Times New Roman" w:eastAsiaTheme="majorEastAsia" w:hAnsi="Times New Roman" w:cs="Times New Roman"/>
          <w:i/>
          <w:sz w:val="24"/>
          <w:szCs w:val="24"/>
        </w:rPr>
        <w:t>МДК.</w:t>
      </w:r>
      <w:r w:rsidRPr="00896E26">
        <w:rPr>
          <w:rFonts w:ascii="Times New Roman" w:hAnsi="Times New Roman" w:cs="Times New Roman"/>
          <w:sz w:val="24"/>
          <w:szCs w:val="24"/>
          <w:lang w:eastAsia="ru-RU"/>
        </w:rPr>
        <w:t>02.01</w:t>
      </w:r>
      <w:r w:rsidR="000E2559" w:rsidRPr="00896E26">
        <w:rPr>
          <w:rFonts w:ascii="Times New Roman" w:hAnsi="Times New Roman" w:cs="Times New Roman"/>
          <w:sz w:val="24"/>
          <w:szCs w:val="24"/>
          <w:lang w:eastAsia="ru-RU"/>
        </w:rPr>
        <w:t xml:space="preserve"> «Организация работы органов и учреждений социальной защиты населения и органов Пенсионного фонда Российской Федерации (ПФР)»</w:t>
      </w:r>
      <w:r w:rsidRPr="00896E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96E26" w:rsidRPr="00B32D2A" w:rsidRDefault="00896E26" w:rsidP="00B32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ПП.01.01</w:t>
      </w:r>
      <w:r w:rsidR="00904E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Производственная практика (по профилю специальности)</w:t>
      </w:r>
    </w:p>
    <w:p w:rsidR="00896E26" w:rsidRPr="00B32D2A" w:rsidRDefault="00896E26" w:rsidP="00B32D2A">
      <w:pPr>
        <w:widowControl w:val="0"/>
        <w:tabs>
          <w:tab w:val="left" w:pos="9069"/>
        </w:tabs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ПМ.01.</w:t>
      </w:r>
      <w:proofErr w:type="gramStart"/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</w:t>
      </w:r>
      <w:proofErr w:type="gramEnd"/>
      <w:r w:rsidRPr="00896E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Квалифицированный экзамен </w:t>
      </w:r>
    </w:p>
    <w:p w:rsidR="00283B28" w:rsidRPr="00F8746F" w:rsidRDefault="00283B28" w:rsidP="00F8746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профессионального </w:t>
      </w:r>
      <w:r w:rsidR="002D7C70"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ПМ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«Организационное обеспечение деятельности учреждений социальной защиты населения и органов Пенсионного фонда Российской Федерации» является частью примерной основной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профессиональной образовательной программы в соответствии с ФГОС по специальности СПО 40.02.01 «Право и организация социального обеспечения».</w:t>
      </w:r>
    </w:p>
    <w:p w:rsidR="00680895" w:rsidRPr="00F8746F" w:rsidRDefault="00680895" w:rsidP="00F8746F">
      <w:pPr>
        <w:pStyle w:val="1"/>
        <w:tabs>
          <w:tab w:val="left" w:pos="426"/>
        </w:tabs>
        <w:spacing w:before="0" w:line="288" w:lineRule="auto"/>
        <w:ind w:left="57"/>
        <w:contextualSpacing/>
        <w:mirrorIndents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8746F">
        <w:rPr>
          <w:rFonts w:ascii="Times New Roman" w:hAnsi="Times New Roman" w:cs="Times New Roman"/>
          <w:i/>
          <w:color w:val="auto"/>
          <w:sz w:val="24"/>
          <w:szCs w:val="24"/>
        </w:rPr>
        <w:t>Цели и задачи профессионального модуля – требования к результатам освоения профессионального модуля</w:t>
      </w:r>
    </w:p>
    <w:p w:rsidR="002D7C70" w:rsidRPr="00F8746F" w:rsidRDefault="002D7C70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дисциплины является </w:t>
      </w: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представления о государственной системе органов и учреждений социальной защиты населения, органов Пенсионного фонда РФ </w:t>
      </w:r>
    </w:p>
    <w:p w:rsidR="002D7C70" w:rsidRPr="00F8746F" w:rsidRDefault="002D7C70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C70" w:rsidRPr="00F8746F" w:rsidRDefault="002D7C70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</w:t>
      </w:r>
      <w:proofErr w:type="gramStart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7C70" w:rsidRPr="00F8746F" w:rsidRDefault="002D7C70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опыт:</w:t>
      </w:r>
    </w:p>
    <w:p w:rsidR="002D7C70" w:rsidRPr="00F8746F" w:rsidRDefault="002D7C70" w:rsidP="00F8746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</w:r>
    </w:p>
    <w:p w:rsidR="002D7C70" w:rsidRPr="00F8746F" w:rsidRDefault="002D7C70" w:rsidP="00F8746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 осуществления учета лиц, нуждающихся в социальной защите;</w:t>
      </w:r>
    </w:p>
    <w:p w:rsidR="002D7C70" w:rsidRPr="00F8746F" w:rsidRDefault="002D7C70" w:rsidP="00F8746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</w:r>
    </w:p>
    <w:p w:rsidR="002D7C70" w:rsidRPr="00F8746F" w:rsidRDefault="002D7C70" w:rsidP="00F8746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</w:r>
    </w:p>
    <w:p w:rsidR="002D7C70" w:rsidRPr="00F8746F" w:rsidRDefault="002D7C70" w:rsidP="00F8746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</w:r>
    </w:p>
    <w:p w:rsidR="002D7C70" w:rsidRPr="00F8746F" w:rsidRDefault="002D7C70" w:rsidP="00F87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выявлять и осуществлять учет лиц, нуждающихся в социальной защите;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взаимодействовать в процессе работы с органами исполнительной власти, организациями, учреждениями, общественными организациями;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собирать и анализировать информацию для статистической и другой отчетности;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выявлять по базе данных лиц, нуждающихся в мерах государственной социальной поддержки и помощи, с применением компьютерных технологий;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принимать решения об установлении опеки и попечительства;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применять приемы делового общения и правила культуры поведения в профессиональной деятельности;</w:t>
      </w:r>
    </w:p>
    <w:p w:rsidR="002D7C70" w:rsidRPr="00F8746F" w:rsidRDefault="002D7C70" w:rsidP="00F8746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следовать этическим правилам, нормам и принципам в профессиональной деятельности.</w:t>
      </w:r>
    </w:p>
    <w:p w:rsidR="002D7C70" w:rsidRPr="00F8746F" w:rsidRDefault="002D7C70" w:rsidP="00F87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Знать: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систему государственных органов и учреждений социальной защиты населения,  органов Пенсионного фонда Российской Федерации; 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порядок ведения базы данных получателей пенсий, пособий, компенсаций и других социальных выплат, оказания услуг;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документооборот в системе органов и учреждений социальной защиты населения, органов Пенсионного фонда Российской Федерации;</w:t>
      </w:r>
    </w:p>
    <w:p w:rsidR="002D7C70" w:rsidRPr="00F8746F" w:rsidRDefault="002D7C70" w:rsidP="00F8746F">
      <w:pPr>
        <w:numPr>
          <w:ilvl w:val="0"/>
          <w:numId w:val="5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федеральные, региональные, муниципальные программы в области социальной защиты населения и их ресурсное обеспечение;</w:t>
      </w:r>
    </w:p>
    <w:p w:rsidR="002D7C70" w:rsidRPr="00F8746F" w:rsidRDefault="002D7C70" w:rsidP="00F8746F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4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</w:r>
    </w:p>
    <w:p w:rsidR="00EF16A3" w:rsidRPr="00F8746F" w:rsidRDefault="00EF16A3" w:rsidP="00F8746F">
      <w:pPr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D736BC" w:rsidRPr="00904EB7" w:rsidRDefault="00EF16A3" w:rsidP="00F8746F">
      <w:pPr>
        <w:jc w:val="both"/>
        <w:rPr>
          <w:rFonts w:ascii="Times New Roman" w:hAnsi="Times New Roman" w:cs="Times New Roman"/>
          <w:i/>
          <w:sz w:val="24"/>
          <w:szCs w:val="24"/>
          <w:lang w:eastAsia="ru-RU" w:bidi="ru-RU"/>
        </w:rPr>
      </w:pPr>
      <w:r w:rsidRPr="00904EB7">
        <w:rPr>
          <w:rFonts w:ascii="Times New Roman" w:hAnsi="Times New Roman" w:cs="Times New Roman"/>
          <w:b/>
          <w:i/>
          <w:sz w:val="24"/>
          <w:szCs w:val="24"/>
          <w:lang w:eastAsia="ru-RU" w:bidi="ru-RU"/>
        </w:rPr>
        <w:t>ПДП Производственная практика (преддипломная)</w:t>
      </w:r>
      <w:r w:rsidRPr="00904EB7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</w:p>
    <w:p w:rsidR="00904EB7" w:rsidRPr="00F8746F" w:rsidRDefault="00904EB7" w:rsidP="00904EB7">
      <w:pPr>
        <w:pStyle w:val="a7"/>
        <w:keepLines/>
        <w:tabs>
          <w:tab w:val="left" w:pos="426"/>
        </w:tabs>
        <w:spacing w:before="0" w:beforeAutospacing="0" w:after="0" w:afterAutospacing="0" w:line="288" w:lineRule="auto"/>
        <w:ind w:left="57"/>
        <w:contextualSpacing/>
        <w:mirrorIndents/>
        <w:jc w:val="both"/>
      </w:pPr>
      <w:r w:rsidRPr="00F8746F">
        <w:t xml:space="preserve">Выпускник должен обладать общими компетенциями – </w:t>
      </w:r>
      <w:proofErr w:type="gramStart"/>
      <w:r w:rsidRPr="00F8746F">
        <w:t>ОК</w:t>
      </w:r>
      <w:proofErr w:type="gramEnd"/>
      <w:r w:rsidRPr="00F8746F">
        <w:t xml:space="preserve"> 1-</w:t>
      </w:r>
      <w:r>
        <w:t xml:space="preserve"> </w:t>
      </w:r>
      <w:r w:rsidRPr="00F8746F">
        <w:t>12; профессиональными компетенциями ПК 1.1-</w:t>
      </w:r>
      <w:r>
        <w:t xml:space="preserve"> 2.3.</w:t>
      </w:r>
    </w:p>
    <w:p w:rsidR="00904EB7" w:rsidRPr="00F8746F" w:rsidRDefault="00904EB7" w:rsidP="00F8746F">
      <w:pPr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sectPr w:rsidR="00904EB7" w:rsidRPr="00F8746F" w:rsidSect="00260F84">
      <w:pgSz w:w="11906" w:h="16838"/>
      <w:pgMar w:top="1134" w:right="1133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C3Do00">
    <w:altName w:val="Times New Roman"/>
    <w:charset w:val="CC"/>
    <w:family w:val="auto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39B3"/>
    <w:multiLevelType w:val="hybridMultilevel"/>
    <w:tmpl w:val="BF1ACF32"/>
    <w:lvl w:ilvl="0" w:tplc="33884A6E">
      <w:start w:val="1"/>
      <w:numFmt w:val="bullet"/>
      <w:lvlText w:val="−"/>
      <w:lvlJc w:val="left"/>
      <w:pPr>
        <w:ind w:left="0" w:firstLine="0"/>
      </w:pPr>
    </w:lvl>
    <w:lvl w:ilvl="1" w:tplc="CA68B1CC">
      <w:numFmt w:val="decimal"/>
      <w:lvlText w:val=""/>
      <w:lvlJc w:val="left"/>
      <w:pPr>
        <w:ind w:left="0" w:firstLine="0"/>
      </w:pPr>
    </w:lvl>
    <w:lvl w:ilvl="2" w:tplc="91A27746">
      <w:numFmt w:val="decimal"/>
      <w:lvlText w:val=""/>
      <w:lvlJc w:val="left"/>
      <w:pPr>
        <w:ind w:left="0" w:firstLine="0"/>
      </w:pPr>
    </w:lvl>
    <w:lvl w:ilvl="3" w:tplc="5BA05AB2">
      <w:numFmt w:val="decimal"/>
      <w:lvlText w:val=""/>
      <w:lvlJc w:val="left"/>
      <w:pPr>
        <w:ind w:left="0" w:firstLine="0"/>
      </w:pPr>
    </w:lvl>
    <w:lvl w:ilvl="4" w:tplc="CA2EC4AA">
      <w:numFmt w:val="decimal"/>
      <w:lvlText w:val=""/>
      <w:lvlJc w:val="left"/>
      <w:pPr>
        <w:ind w:left="0" w:firstLine="0"/>
      </w:pPr>
    </w:lvl>
    <w:lvl w:ilvl="5" w:tplc="5FDE34EE">
      <w:numFmt w:val="decimal"/>
      <w:lvlText w:val=""/>
      <w:lvlJc w:val="left"/>
      <w:pPr>
        <w:ind w:left="0" w:firstLine="0"/>
      </w:pPr>
    </w:lvl>
    <w:lvl w:ilvl="6" w:tplc="F642E49E">
      <w:numFmt w:val="decimal"/>
      <w:lvlText w:val=""/>
      <w:lvlJc w:val="left"/>
      <w:pPr>
        <w:ind w:left="0" w:firstLine="0"/>
      </w:pPr>
    </w:lvl>
    <w:lvl w:ilvl="7" w:tplc="4692ACC2">
      <w:numFmt w:val="decimal"/>
      <w:lvlText w:val=""/>
      <w:lvlJc w:val="left"/>
      <w:pPr>
        <w:ind w:left="0" w:firstLine="0"/>
      </w:pPr>
    </w:lvl>
    <w:lvl w:ilvl="8" w:tplc="16A4DA70">
      <w:numFmt w:val="decimal"/>
      <w:lvlText w:val=""/>
      <w:lvlJc w:val="left"/>
      <w:pPr>
        <w:ind w:left="0" w:firstLine="0"/>
      </w:pPr>
    </w:lvl>
  </w:abstractNum>
  <w:abstractNum w:abstractNumId="4">
    <w:nsid w:val="000054DE"/>
    <w:multiLevelType w:val="hybridMultilevel"/>
    <w:tmpl w:val="1FC06888"/>
    <w:lvl w:ilvl="0" w:tplc="9F2E5088">
      <w:start w:val="1"/>
      <w:numFmt w:val="bullet"/>
      <w:lvlText w:val="−"/>
      <w:lvlJc w:val="left"/>
      <w:pPr>
        <w:ind w:left="0" w:firstLine="0"/>
      </w:pPr>
    </w:lvl>
    <w:lvl w:ilvl="1" w:tplc="0AE2BECC">
      <w:numFmt w:val="decimal"/>
      <w:lvlText w:val=""/>
      <w:lvlJc w:val="left"/>
      <w:pPr>
        <w:ind w:left="0" w:firstLine="0"/>
      </w:pPr>
    </w:lvl>
    <w:lvl w:ilvl="2" w:tplc="4B906554">
      <w:numFmt w:val="decimal"/>
      <w:lvlText w:val=""/>
      <w:lvlJc w:val="left"/>
      <w:pPr>
        <w:ind w:left="0" w:firstLine="0"/>
      </w:pPr>
    </w:lvl>
    <w:lvl w:ilvl="3" w:tplc="A9C0B042">
      <w:numFmt w:val="decimal"/>
      <w:lvlText w:val=""/>
      <w:lvlJc w:val="left"/>
      <w:pPr>
        <w:ind w:left="0" w:firstLine="0"/>
      </w:pPr>
    </w:lvl>
    <w:lvl w:ilvl="4" w:tplc="5AEEF492">
      <w:numFmt w:val="decimal"/>
      <w:lvlText w:val=""/>
      <w:lvlJc w:val="left"/>
      <w:pPr>
        <w:ind w:left="0" w:firstLine="0"/>
      </w:pPr>
    </w:lvl>
    <w:lvl w:ilvl="5" w:tplc="17C8969C">
      <w:numFmt w:val="decimal"/>
      <w:lvlText w:val=""/>
      <w:lvlJc w:val="left"/>
      <w:pPr>
        <w:ind w:left="0" w:firstLine="0"/>
      </w:pPr>
    </w:lvl>
    <w:lvl w:ilvl="6" w:tplc="7C0C5D46">
      <w:numFmt w:val="decimal"/>
      <w:lvlText w:val=""/>
      <w:lvlJc w:val="left"/>
      <w:pPr>
        <w:ind w:left="0" w:firstLine="0"/>
      </w:pPr>
    </w:lvl>
    <w:lvl w:ilvl="7" w:tplc="A566EB1A">
      <w:numFmt w:val="decimal"/>
      <w:lvlText w:val=""/>
      <w:lvlJc w:val="left"/>
      <w:pPr>
        <w:ind w:left="0" w:firstLine="0"/>
      </w:pPr>
    </w:lvl>
    <w:lvl w:ilvl="8" w:tplc="F0BAB622">
      <w:numFmt w:val="decimal"/>
      <w:lvlText w:val=""/>
      <w:lvlJc w:val="left"/>
      <w:pPr>
        <w:ind w:left="0" w:firstLine="0"/>
      </w:pPr>
    </w:lvl>
  </w:abstractNum>
  <w:abstractNum w:abstractNumId="5">
    <w:nsid w:val="03487D8C"/>
    <w:multiLevelType w:val="hybridMultilevel"/>
    <w:tmpl w:val="53DCB7A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14859"/>
    <w:multiLevelType w:val="hybridMultilevel"/>
    <w:tmpl w:val="A5541C0C"/>
    <w:lvl w:ilvl="0" w:tplc="527A7C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E063362"/>
    <w:multiLevelType w:val="multilevel"/>
    <w:tmpl w:val="A90EED2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8">
    <w:nsid w:val="0ED9542A"/>
    <w:multiLevelType w:val="hybridMultilevel"/>
    <w:tmpl w:val="26C60458"/>
    <w:lvl w:ilvl="0" w:tplc="527A7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3E7BC5"/>
    <w:multiLevelType w:val="hybridMultilevel"/>
    <w:tmpl w:val="0BEE0E6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0">
    <w:nsid w:val="14E54A73"/>
    <w:multiLevelType w:val="hybridMultilevel"/>
    <w:tmpl w:val="35F2F0B0"/>
    <w:lvl w:ilvl="0" w:tplc="CE541CAE">
      <w:start w:val="1"/>
      <w:numFmt w:val="bullet"/>
      <w:lvlText w:val="–"/>
      <w:lvlJc w:val="left"/>
      <w:pPr>
        <w:tabs>
          <w:tab w:val="num" w:pos="915"/>
        </w:tabs>
        <w:ind w:left="915" w:firstLine="0"/>
      </w:pPr>
      <w:rPr>
        <w:rFonts w:ascii="Courier" w:hAnsi="Courier" w:cs="Courier" w:hint="default"/>
        <w:b w:val="0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629"/>
    <w:multiLevelType w:val="hybridMultilevel"/>
    <w:tmpl w:val="F7B8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0538B"/>
    <w:multiLevelType w:val="hybridMultilevel"/>
    <w:tmpl w:val="9184D6C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81D75"/>
    <w:multiLevelType w:val="hybridMultilevel"/>
    <w:tmpl w:val="8D14DFE6"/>
    <w:lvl w:ilvl="0" w:tplc="3F946BFA">
      <w:numFmt w:val="bullet"/>
      <w:lvlText w:val="-"/>
      <w:lvlJc w:val="left"/>
      <w:pPr>
        <w:ind w:left="398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F3C98BA">
      <w:numFmt w:val="bullet"/>
      <w:lvlText w:val="•"/>
      <w:lvlJc w:val="left"/>
      <w:pPr>
        <w:ind w:left="1408" w:hanging="365"/>
      </w:pPr>
      <w:rPr>
        <w:rFonts w:hint="default"/>
        <w:lang w:val="ru-RU" w:eastAsia="ru-RU" w:bidi="ru-RU"/>
      </w:rPr>
    </w:lvl>
    <w:lvl w:ilvl="2" w:tplc="A26EDAE8">
      <w:numFmt w:val="bullet"/>
      <w:lvlText w:val="•"/>
      <w:lvlJc w:val="left"/>
      <w:pPr>
        <w:ind w:left="2417" w:hanging="365"/>
      </w:pPr>
      <w:rPr>
        <w:rFonts w:hint="default"/>
        <w:lang w:val="ru-RU" w:eastAsia="ru-RU" w:bidi="ru-RU"/>
      </w:rPr>
    </w:lvl>
    <w:lvl w:ilvl="3" w:tplc="B3DA6A60">
      <w:numFmt w:val="bullet"/>
      <w:lvlText w:val="•"/>
      <w:lvlJc w:val="left"/>
      <w:pPr>
        <w:ind w:left="3425" w:hanging="365"/>
      </w:pPr>
      <w:rPr>
        <w:rFonts w:hint="default"/>
        <w:lang w:val="ru-RU" w:eastAsia="ru-RU" w:bidi="ru-RU"/>
      </w:rPr>
    </w:lvl>
    <w:lvl w:ilvl="4" w:tplc="622EE9AA">
      <w:numFmt w:val="bullet"/>
      <w:lvlText w:val="•"/>
      <w:lvlJc w:val="left"/>
      <w:pPr>
        <w:ind w:left="4434" w:hanging="365"/>
      </w:pPr>
      <w:rPr>
        <w:rFonts w:hint="default"/>
        <w:lang w:val="ru-RU" w:eastAsia="ru-RU" w:bidi="ru-RU"/>
      </w:rPr>
    </w:lvl>
    <w:lvl w:ilvl="5" w:tplc="E10E73CE">
      <w:numFmt w:val="bullet"/>
      <w:lvlText w:val="•"/>
      <w:lvlJc w:val="left"/>
      <w:pPr>
        <w:ind w:left="5443" w:hanging="365"/>
      </w:pPr>
      <w:rPr>
        <w:rFonts w:hint="default"/>
        <w:lang w:val="ru-RU" w:eastAsia="ru-RU" w:bidi="ru-RU"/>
      </w:rPr>
    </w:lvl>
    <w:lvl w:ilvl="6" w:tplc="35C40D46">
      <w:numFmt w:val="bullet"/>
      <w:lvlText w:val="•"/>
      <w:lvlJc w:val="left"/>
      <w:pPr>
        <w:ind w:left="6451" w:hanging="365"/>
      </w:pPr>
      <w:rPr>
        <w:rFonts w:hint="default"/>
        <w:lang w:val="ru-RU" w:eastAsia="ru-RU" w:bidi="ru-RU"/>
      </w:rPr>
    </w:lvl>
    <w:lvl w:ilvl="7" w:tplc="89D8A464">
      <w:numFmt w:val="bullet"/>
      <w:lvlText w:val="•"/>
      <w:lvlJc w:val="left"/>
      <w:pPr>
        <w:ind w:left="7460" w:hanging="365"/>
      </w:pPr>
      <w:rPr>
        <w:rFonts w:hint="default"/>
        <w:lang w:val="ru-RU" w:eastAsia="ru-RU" w:bidi="ru-RU"/>
      </w:rPr>
    </w:lvl>
    <w:lvl w:ilvl="8" w:tplc="25F6A96A">
      <w:numFmt w:val="bullet"/>
      <w:lvlText w:val="•"/>
      <w:lvlJc w:val="left"/>
      <w:pPr>
        <w:ind w:left="8469" w:hanging="365"/>
      </w:pPr>
      <w:rPr>
        <w:rFonts w:hint="default"/>
        <w:lang w:val="ru-RU" w:eastAsia="ru-RU" w:bidi="ru-RU"/>
      </w:rPr>
    </w:lvl>
  </w:abstractNum>
  <w:abstractNum w:abstractNumId="14">
    <w:nsid w:val="1DDF36EC"/>
    <w:multiLevelType w:val="hybridMultilevel"/>
    <w:tmpl w:val="63866F4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F3F1E"/>
    <w:multiLevelType w:val="hybridMultilevel"/>
    <w:tmpl w:val="9F6A19BC"/>
    <w:lvl w:ilvl="0" w:tplc="CE541CAE">
      <w:start w:val="1"/>
      <w:numFmt w:val="bullet"/>
      <w:lvlText w:val="–"/>
      <w:lvlJc w:val="left"/>
      <w:pPr>
        <w:tabs>
          <w:tab w:val="num" w:pos="990"/>
        </w:tabs>
        <w:ind w:left="990" w:firstLine="0"/>
      </w:pPr>
      <w:rPr>
        <w:rFonts w:ascii="Courier" w:hAnsi="Courier" w:cs="Courier" w:hint="default"/>
        <w:b w:val="0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D812A1"/>
    <w:multiLevelType w:val="hybridMultilevel"/>
    <w:tmpl w:val="AF5A8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65024"/>
    <w:multiLevelType w:val="multilevel"/>
    <w:tmpl w:val="DB8E5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8">
    <w:nsid w:val="2A0003BD"/>
    <w:multiLevelType w:val="hybridMultilevel"/>
    <w:tmpl w:val="37AC3FA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31728"/>
    <w:multiLevelType w:val="hybridMultilevel"/>
    <w:tmpl w:val="7A1E57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D78182C"/>
    <w:multiLevelType w:val="hybridMultilevel"/>
    <w:tmpl w:val="EABE29A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F1543"/>
    <w:multiLevelType w:val="hybridMultilevel"/>
    <w:tmpl w:val="07D02B4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815D6"/>
    <w:multiLevelType w:val="hybridMultilevel"/>
    <w:tmpl w:val="BCF6A2CA"/>
    <w:lvl w:ilvl="0" w:tplc="72DE4F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6002D6"/>
    <w:multiLevelType w:val="hybridMultilevel"/>
    <w:tmpl w:val="E27425EA"/>
    <w:lvl w:ilvl="0" w:tplc="8DC8C1B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0C42B4"/>
    <w:multiLevelType w:val="hybridMultilevel"/>
    <w:tmpl w:val="8CC01E9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BA1B64"/>
    <w:multiLevelType w:val="hybridMultilevel"/>
    <w:tmpl w:val="068EDE9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39319E"/>
    <w:multiLevelType w:val="hybridMultilevel"/>
    <w:tmpl w:val="66625CE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A6763"/>
    <w:multiLevelType w:val="hybridMultilevel"/>
    <w:tmpl w:val="2D1AB0D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FE7434F"/>
    <w:multiLevelType w:val="hybridMultilevel"/>
    <w:tmpl w:val="04B04EE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596686"/>
    <w:multiLevelType w:val="multilevel"/>
    <w:tmpl w:val="97562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434B4B81"/>
    <w:multiLevelType w:val="hybridMultilevel"/>
    <w:tmpl w:val="C8141B8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33C96"/>
    <w:multiLevelType w:val="hybridMultilevel"/>
    <w:tmpl w:val="17D24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E622A1"/>
    <w:multiLevelType w:val="multilevel"/>
    <w:tmpl w:val="68D421F0"/>
    <w:lvl w:ilvl="0">
      <w:start w:val="39"/>
      <w:numFmt w:val="decimal"/>
      <w:lvlText w:val="%1"/>
      <w:lvlJc w:val="left"/>
      <w:pPr>
        <w:ind w:left="1583" w:hanging="900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583" w:hanging="900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1583" w:hanging="9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58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5246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9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3" w:hanging="240"/>
      </w:pPr>
      <w:rPr>
        <w:rFonts w:hint="default"/>
        <w:lang w:val="ru-RU" w:eastAsia="ru-RU" w:bidi="ru-RU"/>
      </w:rPr>
    </w:lvl>
  </w:abstractNum>
  <w:abstractNum w:abstractNumId="33">
    <w:nsid w:val="50F05577"/>
    <w:multiLevelType w:val="multilevel"/>
    <w:tmpl w:val="806C3814"/>
    <w:lvl w:ilvl="0">
      <w:start w:val="1"/>
      <w:numFmt w:val="decimal"/>
      <w:lvlText w:val="%1"/>
      <w:lvlJc w:val="left"/>
      <w:pPr>
        <w:ind w:left="1250" w:hanging="10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50" w:hanging="105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position w:val="-1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57" w:hanging="10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5" w:hanging="10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4" w:hanging="10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03" w:hanging="10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1" w:hanging="10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0" w:hanging="10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9" w:hanging="1052"/>
      </w:pPr>
      <w:rPr>
        <w:rFonts w:hint="default"/>
        <w:lang w:val="ru-RU" w:eastAsia="ru-RU" w:bidi="ru-RU"/>
      </w:rPr>
    </w:lvl>
  </w:abstractNum>
  <w:abstractNum w:abstractNumId="34">
    <w:nsid w:val="51031F2F"/>
    <w:multiLevelType w:val="multilevel"/>
    <w:tmpl w:val="CF80096C"/>
    <w:lvl w:ilvl="0">
      <w:start w:val="1"/>
      <w:numFmt w:val="decimal"/>
      <w:lvlText w:val="%1"/>
      <w:lvlJc w:val="left"/>
      <w:pPr>
        <w:ind w:left="54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val="ru-RU" w:eastAsia="ru-RU" w:bidi="ru-RU"/>
      </w:rPr>
    </w:lvl>
  </w:abstractNum>
  <w:abstractNum w:abstractNumId="35">
    <w:nsid w:val="54016A8A"/>
    <w:multiLevelType w:val="hybridMultilevel"/>
    <w:tmpl w:val="DD8C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DE72CF"/>
    <w:multiLevelType w:val="hybridMultilevel"/>
    <w:tmpl w:val="82849D52"/>
    <w:lvl w:ilvl="0" w:tplc="8DC8C1BA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1524B8"/>
    <w:multiLevelType w:val="hybridMultilevel"/>
    <w:tmpl w:val="A1C8F218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6419B5"/>
    <w:multiLevelType w:val="multilevel"/>
    <w:tmpl w:val="B4DC0B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0D06686"/>
    <w:multiLevelType w:val="hybridMultilevel"/>
    <w:tmpl w:val="ECF0304E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CA25FF"/>
    <w:multiLevelType w:val="hybridMultilevel"/>
    <w:tmpl w:val="EC26273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6B420E"/>
    <w:multiLevelType w:val="hybridMultilevel"/>
    <w:tmpl w:val="A81017E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552DD3"/>
    <w:multiLevelType w:val="hybridMultilevel"/>
    <w:tmpl w:val="42BCB6B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3A0EBA"/>
    <w:multiLevelType w:val="hybridMultilevel"/>
    <w:tmpl w:val="3594D8C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9350C8"/>
    <w:multiLevelType w:val="hybridMultilevel"/>
    <w:tmpl w:val="847E4DB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053AD0"/>
    <w:multiLevelType w:val="hybridMultilevel"/>
    <w:tmpl w:val="50A42E40"/>
    <w:lvl w:ilvl="0" w:tplc="37D8AB6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949524F"/>
    <w:multiLevelType w:val="hybridMultilevel"/>
    <w:tmpl w:val="DB98D466"/>
    <w:lvl w:ilvl="0" w:tplc="72DE4F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A202BBA"/>
    <w:multiLevelType w:val="hybridMultilevel"/>
    <w:tmpl w:val="6E28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E7179A"/>
    <w:multiLevelType w:val="hybridMultilevel"/>
    <w:tmpl w:val="32649302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0634499"/>
    <w:multiLevelType w:val="hybridMultilevel"/>
    <w:tmpl w:val="DCD0934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C16826"/>
    <w:multiLevelType w:val="hybridMultilevel"/>
    <w:tmpl w:val="A16E6D7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1636ED"/>
    <w:multiLevelType w:val="hybridMultilevel"/>
    <w:tmpl w:val="E13E982A"/>
    <w:lvl w:ilvl="0" w:tplc="EA22A36A">
      <w:numFmt w:val="bullet"/>
      <w:lvlText w:val="-"/>
      <w:lvlJc w:val="left"/>
      <w:pPr>
        <w:ind w:left="540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7C4874A">
      <w:numFmt w:val="bullet"/>
      <w:lvlText w:val="-"/>
      <w:lvlJc w:val="left"/>
      <w:pPr>
        <w:ind w:left="398" w:hanging="2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C87E2378">
      <w:numFmt w:val="bullet"/>
      <w:lvlText w:val="•"/>
      <w:lvlJc w:val="left"/>
      <w:pPr>
        <w:ind w:left="1645" w:hanging="269"/>
      </w:pPr>
      <w:rPr>
        <w:rFonts w:hint="default"/>
        <w:lang w:val="ru-RU" w:eastAsia="ru-RU" w:bidi="ru-RU"/>
      </w:rPr>
    </w:lvl>
    <w:lvl w:ilvl="3" w:tplc="13F4D620">
      <w:numFmt w:val="bullet"/>
      <w:lvlText w:val="•"/>
      <w:lvlJc w:val="left"/>
      <w:pPr>
        <w:ind w:left="2750" w:hanging="269"/>
      </w:pPr>
      <w:rPr>
        <w:rFonts w:hint="default"/>
        <w:lang w:val="ru-RU" w:eastAsia="ru-RU" w:bidi="ru-RU"/>
      </w:rPr>
    </w:lvl>
    <w:lvl w:ilvl="4" w:tplc="02582566">
      <w:numFmt w:val="bullet"/>
      <w:lvlText w:val="•"/>
      <w:lvlJc w:val="left"/>
      <w:pPr>
        <w:ind w:left="3855" w:hanging="269"/>
      </w:pPr>
      <w:rPr>
        <w:rFonts w:hint="default"/>
        <w:lang w:val="ru-RU" w:eastAsia="ru-RU" w:bidi="ru-RU"/>
      </w:rPr>
    </w:lvl>
    <w:lvl w:ilvl="5" w:tplc="246A5774">
      <w:numFmt w:val="bullet"/>
      <w:lvlText w:val="•"/>
      <w:lvlJc w:val="left"/>
      <w:pPr>
        <w:ind w:left="4960" w:hanging="269"/>
      </w:pPr>
      <w:rPr>
        <w:rFonts w:hint="default"/>
        <w:lang w:val="ru-RU" w:eastAsia="ru-RU" w:bidi="ru-RU"/>
      </w:rPr>
    </w:lvl>
    <w:lvl w:ilvl="6" w:tplc="50E01C8C">
      <w:numFmt w:val="bullet"/>
      <w:lvlText w:val="•"/>
      <w:lvlJc w:val="left"/>
      <w:pPr>
        <w:ind w:left="6065" w:hanging="269"/>
      </w:pPr>
      <w:rPr>
        <w:rFonts w:hint="default"/>
        <w:lang w:val="ru-RU" w:eastAsia="ru-RU" w:bidi="ru-RU"/>
      </w:rPr>
    </w:lvl>
    <w:lvl w:ilvl="7" w:tplc="AD3A0102">
      <w:numFmt w:val="bullet"/>
      <w:lvlText w:val="•"/>
      <w:lvlJc w:val="left"/>
      <w:pPr>
        <w:ind w:left="7170" w:hanging="269"/>
      </w:pPr>
      <w:rPr>
        <w:rFonts w:hint="default"/>
        <w:lang w:val="ru-RU" w:eastAsia="ru-RU" w:bidi="ru-RU"/>
      </w:rPr>
    </w:lvl>
    <w:lvl w:ilvl="8" w:tplc="F064B080">
      <w:numFmt w:val="bullet"/>
      <w:lvlText w:val="•"/>
      <w:lvlJc w:val="left"/>
      <w:pPr>
        <w:ind w:left="8276" w:hanging="269"/>
      </w:pPr>
      <w:rPr>
        <w:rFonts w:hint="default"/>
        <w:lang w:val="ru-RU" w:eastAsia="ru-RU" w:bidi="ru-RU"/>
      </w:rPr>
    </w:lvl>
  </w:abstractNum>
  <w:abstractNum w:abstractNumId="52">
    <w:nsid w:val="76240E7F"/>
    <w:multiLevelType w:val="hybridMultilevel"/>
    <w:tmpl w:val="82403F8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CB0100"/>
    <w:multiLevelType w:val="hybridMultilevel"/>
    <w:tmpl w:val="FB8E353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31"/>
  </w:num>
  <w:num w:numId="4">
    <w:abstractNumId w:val="7"/>
  </w:num>
  <w:num w:numId="5">
    <w:abstractNumId w:val="12"/>
  </w:num>
  <w:num w:numId="6">
    <w:abstractNumId w:val="33"/>
  </w:num>
  <w:num w:numId="7">
    <w:abstractNumId w:val="50"/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4"/>
  </w:num>
  <w:num w:numId="13">
    <w:abstractNumId w:val="14"/>
  </w:num>
  <w:num w:numId="14">
    <w:abstractNumId w:val="38"/>
  </w:num>
  <w:num w:numId="15">
    <w:abstractNumId w:val="32"/>
  </w:num>
  <w:num w:numId="16">
    <w:abstractNumId w:val="36"/>
  </w:num>
  <w:num w:numId="17">
    <w:abstractNumId w:val="23"/>
  </w:num>
  <w:num w:numId="18">
    <w:abstractNumId w:val="42"/>
  </w:num>
  <w:num w:numId="19">
    <w:abstractNumId w:val="52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</w:num>
  <w:num w:numId="24">
    <w:abstractNumId w:val="48"/>
  </w:num>
  <w:num w:numId="25">
    <w:abstractNumId w:val="39"/>
  </w:num>
  <w:num w:numId="26">
    <w:abstractNumId w:val="22"/>
  </w:num>
  <w:num w:numId="27">
    <w:abstractNumId w:val="46"/>
  </w:num>
  <w:num w:numId="28">
    <w:abstractNumId w:val="30"/>
  </w:num>
  <w:num w:numId="29">
    <w:abstractNumId w:val="25"/>
  </w:num>
  <w:num w:numId="30">
    <w:abstractNumId w:val="20"/>
  </w:num>
  <w:num w:numId="31">
    <w:abstractNumId w:val="37"/>
  </w:num>
  <w:num w:numId="32">
    <w:abstractNumId w:val="6"/>
  </w:num>
  <w:num w:numId="33">
    <w:abstractNumId w:val="8"/>
  </w:num>
  <w:num w:numId="34">
    <w:abstractNumId w:val="28"/>
  </w:num>
  <w:num w:numId="35">
    <w:abstractNumId w:val="41"/>
  </w:num>
  <w:num w:numId="36">
    <w:abstractNumId w:val="45"/>
  </w:num>
  <w:num w:numId="37">
    <w:abstractNumId w:val="5"/>
  </w:num>
  <w:num w:numId="38">
    <w:abstractNumId w:val="44"/>
  </w:num>
  <w:num w:numId="39">
    <w:abstractNumId w:val="26"/>
  </w:num>
  <w:num w:numId="40">
    <w:abstractNumId w:val="43"/>
  </w:num>
  <w:num w:numId="41">
    <w:abstractNumId w:val="47"/>
  </w:num>
  <w:num w:numId="42">
    <w:abstractNumId w:val="35"/>
  </w:num>
  <w:num w:numId="43">
    <w:abstractNumId w:val="18"/>
  </w:num>
  <w:num w:numId="44">
    <w:abstractNumId w:val="24"/>
  </w:num>
  <w:num w:numId="45">
    <w:abstractNumId w:val="53"/>
  </w:num>
  <w:num w:numId="46">
    <w:abstractNumId w:val="49"/>
  </w:num>
  <w:num w:numId="47">
    <w:abstractNumId w:val="13"/>
  </w:num>
  <w:num w:numId="48">
    <w:abstractNumId w:val="51"/>
  </w:num>
  <w:num w:numId="49">
    <w:abstractNumId w:val="19"/>
  </w:num>
  <w:num w:numId="50">
    <w:abstractNumId w:val="9"/>
  </w:num>
  <w:num w:numId="51">
    <w:abstractNumId w:val="16"/>
  </w:num>
  <w:num w:numId="5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95"/>
    <w:rsid w:val="0000003B"/>
    <w:rsid w:val="000339B1"/>
    <w:rsid w:val="00037870"/>
    <w:rsid w:val="0004156F"/>
    <w:rsid w:val="000613C9"/>
    <w:rsid w:val="00071DCE"/>
    <w:rsid w:val="000D2F7D"/>
    <w:rsid w:val="000D466C"/>
    <w:rsid w:val="000E10AF"/>
    <w:rsid w:val="000E2559"/>
    <w:rsid w:val="00100F63"/>
    <w:rsid w:val="001152BC"/>
    <w:rsid w:val="00174032"/>
    <w:rsid w:val="0022681A"/>
    <w:rsid w:val="002366CA"/>
    <w:rsid w:val="002366D2"/>
    <w:rsid w:val="00242518"/>
    <w:rsid w:val="002436D3"/>
    <w:rsid w:val="00257BF9"/>
    <w:rsid w:val="00260F84"/>
    <w:rsid w:val="00283B28"/>
    <w:rsid w:val="002925AC"/>
    <w:rsid w:val="002A4F41"/>
    <w:rsid w:val="002A6732"/>
    <w:rsid w:val="002B5443"/>
    <w:rsid w:val="002C07DC"/>
    <w:rsid w:val="002D7C70"/>
    <w:rsid w:val="002E4A73"/>
    <w:rsid w:val="002F058A"/>
    <w:rsid w:val="00331791"/>
    <w:rsid w:val="00343EB7"/>
    <w:rsid w:val="00344D04"/>
    <w:rsid w:val="003A6526"/>
    <w:rsid w:val="00424448"/>
    <w:rsid w:val="00425146"/>
    <w:rsid w:val="0043790D"/>
    <w:rsid w:val="004466E6"/>
    <w:rsid w:val="004A5E7C"/>
    <w:rsid w:val="004F2025"/>
    <w:rsid w:val="00504B01"/>
    <w:rsid w:val="00546056"/>
    <w:rsid w:val="005465FF"/>
    <w:rsid w:val="00547687"/>
    <w:rsid w:val="00551C53"/>
    <w:rsid w:val="00566AB4"/>
    <w:rsid w:val="0057542A"/>
    <w:rsid w:val="005F113F"/>
    <w:rsid w:val="00601F82"/>
    <w:rsid w:val="006102C4"/>
    <w:rsid w:val="00616806"/>
    <w:rsid w:val="00661CC2"/>
    <w:rsid w:val="00664F36"/>
    <w:rsid w:val="0066741B"/>
    <w:rsid w:val="00675F29"/>
    <w:rsid w:val="00680895"/>
    <w:rsid w:val="006C53FB"/>
    <w:rsid w:val="007211C4"/>
    <w:rsid w:val="00735979"/>
    <w:rsid w:val="00743182"/>
    <w:rsid w:val="00777679"/>
    <w:rsid w:val="00780B9D"/>
    <w:rsid w:val="007A4E79"/>
    <w:rsid w:val="007B2C0D"/>
    <w:rsid w:val="007F1335"/>
    <w:rsid w:val="007F58AA"/>
    <w:rsid w:val="007F6205"/>
    <w:rsid w:val="0088504C"/>
    <w:rsid w:val="00896E26"/>
    <w:rsid w:val="008E41FB"/>
    <w:rsid w:val="008E4705"/>
    <w:rsid w:val="009000E4"/>
    <w:rsid w:val="00904EB7"/>
    <w:rsid w:val="00912D5F"/>
    <w:rsid w:val="009A53BE"/>
    <w:rsid w:val="009B38B2"/>
    <w:rsid w:val="009E27B0"/>
    <w:rsid w:val="00A02FB1"/>
    <w:rsid w:val="00A20269"/>
    <w:rsid w:val="00A2084A"/>
    <w:rsid w:val="00A267E1"/>
    <w:rsid w:val="00A30546"/>
    <w:rsid w:val="00A50F01"/>
    <w:rsid w:val="00A5679A"/>
    <w:rsid w:val="00A95796"/>
    <w:rsid w:val="00AA7083"/>
    <w:rsid w:val="00AC24A8"/>
    <w:rsid w:val="00AC31E5"/>
    <w:rsid w:val="00AD2761"/>
    <w:rsid w:val="00AF5A80"/>
    <w:rsid w:val="00B320DC"/>
    <w:rsid w:val="00B32D2A"/>
    <w:rsid w:val="00B40A8A"/>
    <w:rsid w:val="00B56A1C"/>
    <w:rsid w:val="00B57065"/>
    <w:rsid w:val="00B82C20"/>
    <w:rsid w:val="00B86350"/>
    <w:rsid w:val="00B910C2"/>
    <w:rsid w:val="00B923C9"/>
    <w:rsid w:val="00BB3179"/>
    <w:rsid w:val="00BB6628"/>
    <w:rsid w:val="00BB7514"/>
    <w:rsid w:val="00BB7BAF"/>
    <w:rsid w:val="00BD7C0F"/>
    <w:rsid w:val="00BE7735"/>
    <w:rsid w:val="00BF2DA9"/>
    <w:rsid w:val="00BF57F8"/>
    <w:rsid w:val="00C5290F"/>
    <w:rsid w:val="00C87D0B"/>
    <w:rsid w:val="00CE33CC"/>
    <w:rsid w:val="00CE5E4F"/>
    <w:rsid w:val="00CF1DB8"/>
    <w:rsid w:val="00CF6C93"/>
    <w:rsid w:val="00D01DA9"/>
    <w:rsid w:val="00D04B47"/>
    <w:rsid w:val="00D07373"/>
    <w:rsid w:val="00D156C4"/>
    <w:rsid w:val="00D41C72"/>
    <w:rsid w:val="00D50179"/>
    <w:rsid w:val="00D668F0"/>
    <w:rsid w:val="00D736BC"/>
    <w:rsid w:val="00D934E9"/>
    <w:rsid w:val="00E26B92"/>
    <w:rsid w:val="00E40A64"/>
    <w:rsid w:val="00E56C1D"/>
    <w:rsid w:val="00ED738C"/>
    <w:rsid w:val="00ED7A00"/>
    <w:rsid w:val="00EF16A3"/>
    <w:rsid w:val="00EF1DF2"/>
    <w:rsid w:val="00F34DF3"/>
    <w:rsid w:val="00F41D7C"/>
    <w:rsid w:val="00F56D56"/>
    <w:rsid w:val="00F82B91"/>
    <w:rsid w:val="00F8746F"/>
    <w:rsid w:val="00FD0674"/>
    <w:rsid w:val="00FD0DC5"/>
    <w:rsid w:val="00FF4E72"/>
    <w:rsid w:val="00FF6013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95"/>
  </w:style>
  <w:style w:type="paragraph" w:styleId="1">
    <w:name w:val="heading 1"/>
    <w:basedOn w:val="a"/>
    <w:next w:val="a"/>
    <w:link w:val="10"/>
    <w:uiPriority w:val="9"/>
    <w:qFormat/>
    <w:rsid w:val="00680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0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895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680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089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08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15">
    <w:name w:val="Font Style15"/>
    <w:rsid w:val="00680895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68089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"/>
    <w:rsid w:val="00680895"/>
    <w:pPr>
      <w:widowControl w:val="0"/>
      <w:autoSpaceDE w:val="0"/>
      <w:autoSpaceDN w:val="0"/>
      <w:adjustRightInd w:val="0"/>
      <w:spacing w:after="0" w:line="19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68089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1"/>
    <w:rsid w:val="00680895"/>
    <w:pPr>
      <w:widowControl w:val="0"/>
      <w:shd w:val="clear" w:color="auto" w:fill="FFFFFF"/>
      <w:spacing w:after="102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Нормальный (таблица)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Normal (Web)"/>
    <w:basedOn w:val="a"/>
    <w:rsid w:val="006808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680895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68089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rsid w:val="00680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68089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808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895"/>
    <w:pPr>
      <w:widowControl w:val="0"/>
      <w:autoSpaceDE w:val="0"/>
      <w:autoSpaceDN w:val="0"/>
      <w:spacing w:after="0" w:line="273" w:lineRule="exact"/>
      <w:ind w:left="40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"/>
    <w:basedOn w:val="a"/>
    <w:rsid w:val="0068089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680895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6808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80895"/>
  </w:style>
  <w:style w:type="paragraph" w:customStyle="1" w:styleId="Default">
    <w:name w:val="Default"/>
    <w:rsid w:val="00BF57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(12)"/>
    <w:basedOn w:val="a0"/>
    <w:rsid w:val="00BF5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11pt">
    <w:name w:val="Основной текст (12) + 11 pt;Полужирный"/>
    <w:basedOn w:val="a0"/>
    <w:rsid w:val="00BF57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pt">
    <w:name w:val="Основной текст (16) + 11 pt;Полужирный;Не курсив"/>
    <w:basedOn w:val="a0"/>
    <w:rsid w:val="00BF57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5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95"/>
  </w:style>
  <w:style w:type="paragraph" w:styleId="1">
    <w:name w:val="heading 1"/>
    <w:basedOn w:val="a"/>
    <w:next w:val="a"/>
    <w:link w:val="10"/>
    <w:uiPriority w:val="9"/>
    <w:qFormat/>
    <w:rsid w:val="00680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0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895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680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089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8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08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15">
    <w:name w:val="Font Style15"/>
    <w:rsid w:val="00680895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68089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"/>
    <w:rsid w:val="00680895"/>
    <w:pPr>
      <w:widowControl w:val="0"/>
      <w:autoSpaceDE w:val="0"/>
      <w:autoSpaceDN w:val="0"/>
      <w:adjustRightInd w:val="0"/>
      <w:spacing w:after="0" w:line="19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68089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1"/>
    <w:rsid w:val="00680895"/>
    <w:pPr>
      <w:widowControl w:val="0"/>
      <w:shd w:val="clear" w:color="auto" w:fill="FFFFFF"/>
      <w:spacing w:after="102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Нормальный (таблица)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Normal (Web)"/>
    <w:basedOn w:val="a"/>
    <w:rsid w:val="006808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680895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68089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rsid w:val="00680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68089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808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895"/>
    <w:pPr>
      <w:widowControl w:val="0"/>
      <w:autoSpaceDE w:val="0"/>
      <w:autoSpaceDN w:val="0"/>
      <w:spacing w:after="0" w:line="273" w:lineRule="exact"/>
      <w:ind w:left="40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uiPriority w:val="99"/>
    <w:rsid w:val="0068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"/>
    <w:basedOn w:val="a"/>
    <w:rsid w:val="0068089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680895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6808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80895"/>
  </w:style>
  <w:style w:type="paragraph" w:customStyle="1" w:styleId="Default">
    <w:name w:val="Default"/>
    <w:rsid w:val="00BF57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(12)"/>
    <w:basedOn w:val="a0"/>
    <w:rsid w:val="00BF5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11pt">
    <w:name w:val="Основной текст (12) + 11 pt;Полужирный"/>
    <w:basedOn w:val="a0"/>
    <w:rsid w:val="00BF57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pt">
    <w:name w:val="Основной текст (16) + 11 pt;Полужирный;Не курсив"/>
    <w:basedOn w:val="a0"/>
    <w:rsid w:val="00BF57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5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8403</Words>
  <Characters>47898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Наталья Сергеевна Максимова</cp:lastModifiedBy>
  <cp:revision>3</cp:revision>
  <dcterms:created xsi:type="dcterms:W3CDTF">2018-11-15T08:25:00Z</dcterms:created>
  <dcterms:modified xsi:type="dcterms:W3CDTF">2018-11-15T09:06:00Z</dcterms:modified>
</cp:coreProperties>
</file>