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276" w:rsidRPr="00CB3A4F" w:rsidRDefault="00B52276" w:rsidP="00B5227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B52276" w:rsidRPr="008E619B" w:rsidRDefault="00B52276" w:rsidP="00B5227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B52276" w:rsidRPr="008E619B" w:rsidRDefault="00B52276" w:rsidP="00B5227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52276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B52276" w:rsidRPr="00CB3A4F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>.02.02 ГЕНОМНЫЕ, ТРАНСКРИПТОРНЫЕ И ПРОТЕОМНЫЕ БАЗЫ ДАННЫХ</w:t>
      </w:r>
    </w:p>
    <w:p w:rsidR="00B52276" w:rsidRPr="008E619B" w:rsidRDefault="00B52276" w:rsidP="00B52276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B52276" w:rsidRPr="008E619B" w:rsidRDefault="00B52276" w:rsidP="00B5227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B52276" w:rsidRPr="008E619B" w:rsidRDefault="00B52276" w:rsidP="00B5227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52276" w:rsidRPr="00BD33DE" w:rsidRDefault="00B52276" w:rsidP="00B5227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B52276" w:rsidRPr="008E619B" w:rsidRDefault="00B52276" w:rsidP="00B5227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52276" w:rsidRPr="008E619B" w:rsidRDefault="00B52276" w:rsidP="00B52276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B52276" w:rsidRPr="008E619B" w:rsidRDefault="00B52276" w:rsidP="00B5227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DC2C93" w:rsidRPr="00452EA0" w:rsidRDefault="00DC2C93" w:rsidP="004B28C8">
      <w:pPr>
        <w:tabs>
          <w:tab w:val="left" w:pos="284"/>
        </w:tabs>
        <w:rPr>
          <w:b/>
          <w:bCs/>
        </w:rPr>
      </w:pPr>
      <w:r w:rsidRPr="00452EA0">
        <w:rPr>
          <w:b/>
          <w:bCs/>
        </w:rPr>
        <w:lastRenderedPageBreak/>
        <w:t xml:space="preserve">1. </w:t>
      </w:r>
      <w:r w:rsidR="00012DDC">
        <w:rPr>
          <w:b/>
          <w:bCs/>
        </w:rPr>
        <w:t>ПЕРЕЧЕНЬ ПЛАНИРУЕМЫХ РЕЗУЛЬТАТОВ</w:t>
      </w:r>
      <w:r w:rsidR="00012DDC" w:rsidRPr="007F18F6">
        <w:rPr>
          <w:b/>
          <w:bCs/>
        </w:rPr>
        <w:t xml:space="preserve"> О</w:t>
      </w:r>
      <w:r w:rsidR="00012DDC">
        <w:rPr>
          <w:b/>
          <w:bCs/>
        </w:rPr>
        <w:t>БУЧЕНИЯ ПО</w:t>
      </w:r>
      <w:r w:rsidR="00012DDC" w:rsidRPr="007F18F6">
        <w:rPr>
          <w:b/>
          <w:bCs/>
        </w:rPr>
        <w:t xml:space="preserve"> </w:t>
      </w:r>
      <w:r w:rsidR="00012DDC">
        <w:rPr>
          <w:b/>
          <w:bCs/>
        </w:rPr>
        <w:t>ДИСЦИПЛИНЕ</w:t>
      </w:r>
      <w:r w:rsidRPr="00452EA0">
        <w:rPr>
          <w:b/>
          <w:bCs/>
        </w:rPr>
        <w:t>:</w:t>
      </w:r>
    </w:p>
    <w:p w:rsidR="00DC2C93" w:rsidRDefault="00DC2C93" w:rsidP="00EC69C9">
      <w:pPr>
        <w:pStyle w:val="a"/>
        <w:numPr>
          <w:ilvl w:val="0"/>
          <w:numId w:val="0"/>
        </w:numPr>
        <w:spacing w:line="360" w:lineRule="auto"/>
      </w:pPr>
      <w:r w:rsidRPr="00452EA0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52276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B52276" w:rsidRPr="00854B8B" w:rsidRDefault="00B52276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B52276" w:rsidRPr="00854B8B" w:rsidRDefault="00B52276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B52276" w:rsidRPr="00854B8B" w:rsidRDefault="00B52276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B52276" w:rsidRPr="00854B8B" w:rsidRDefault="00B52276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B52276" w:rsidRPr="00854B8B" w:rsidTr="005E37AB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:rsidR="00B52276" w:rsidRDefault="00646DBD" w:rsidP="00B52276"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52276" w:rsidRPr="00854B8B" w:rsidRDefault="00646DBD" w:rsidP="00646DBD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Проведение подготовительных работ для осуществления биотехнологического процесса получения БАВ</w:t>
            </w:r>
          </w:p>
        </w:tc>
        <w:tc>
          <w:tcPr>
            <w:tcW w:w="4961" w:type="dxa"/>
            <w:shd w:val="clear" w:color="auto" w:fill="auto"/>
          </w:tcPr>
          <w:p w:rsidR="00B52276" w:rsidRPr="00646DBD" w:rsidRDefault="00646DBD" w:rsidP="00646DBD">
            <w:pPr>
              <w:pStyle w:val="a5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ПК-6.1 </w:t>
            </w:r>
            <w:r>
              <w:rPr>
                <w:lang w:eastAsia="en-US"/>
              </w:rPr>
              <w:t>Обеспечивает соблюдение</w:t>
            </w:r>
            <w:r w:rsidRPr="00630EA6">
              <w:rPr>
                <w:lang w:eastAsia="en-US"/>
              </w:rPr>
              <w:t xml:space="preserve"> стандартных процедур для </w:t>
            </w:r>
            <w:r w:rsidRPr="00FA3459">
              <w:rPr>
                <w:strike/>
                <w:lang w:eastAsia="en-US"/>
              </w:rPr>
              <w:t>осуществления</w:t>
            </w:r>
            <w:r w:rsidRPr="00630EA6">
              <w:rPr>
                <w:lang w:eastAsia="en-US"/>
              </w:rPr>
              <w:t xml:space="preserve"> проведения подготовительных и вспомогательных работ </w:t>
            </w:r>
            <w:r>
              <w:rPr>
                <w:lang w:eastAsia="en-US"/>
              </w:rPr>
              <w:t>в биотехнологическом процессе</w:t>
            </w:r>
            <w:r w:rsidRPr="00630EA6">
              <w:rPr>
                <w:lang w:eastAsia="en-US"/>
              </w:rPr>
              <w:t xml:space="preserve"> получения БАВ.</w:t>
            </w:r>
          </w:p>
        </w:tc>
      </w:tr>
      <w:tr w:rsidR="00B52276" w:rsidRPr="00854B8B" w:rsidTr="005E37AB">
        <w:trPr>
          <w:trHeight w:val="858"/>
        </w:trPr>
        <w:tc>
          <w:tcPr>
            <w:tcW w:w="993" w:type="dxa"/>
            <w:vMerge/>
            <w:shd w:val="clear" w:color="auto" w:fill="auto"/>
          </w:tcPr>
          <w:p w:rsidR="00B52276" w:rsidRPr="00854B8B" w:rsidRDefault="00B52276" w:rsidP="00B5227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52276" w:rsidRPr="00854B8B" w:rsidRDefault="00B52276" w:rsidP="00B5227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shd w:val="clear" w:color="auto" w:fill="auto"/>
          </w:tcPr>
          <w:p w:rsidR="00B52276" w:rsidRPr="00B52276" w:rsidRDefault="00646DBD" w:rsidP="00B52276">
            <w:pPr>
              <w:pStyle w:val="a5"/>
              <w:spacing w:line="254" w:lineRule="auto"/>
            </w:pPr>
            <w:r>
              <w:rPr>
                <w:lang w:eastAsia="en-US"/>
              </w:rPr>
              <w:t xml:space="preserve">ПК-6.2 Демонстрирует способность определять </w:t>
            </w:r>
            <w:r w:rsidRPr="00630EA6">
              <w:rPr>
                <w:lang w:eastAsia="en-US"/>
              </w:rPr>
              <w:t>условия и последователь</w:t>
            </w:r>
            <w:r>
              <w:rPr>
                <w:lang w:eastAsia="en-US"/>
              </w:rPr>
              <w:t xml:space="preserve">ность проведения подготовительных </w:t>
            </w:r>
            <w:r w:rsidRPr="00630EA6">
              <w:rPr>
                <w:lang w:eastAsia="en-US"/>
              </w:rPr>
              <w:t xml:space="preserve"> работ для осуществления биотехнологического процесса получения БАВ.</w:t>
            </w:r>
            <w:bookmarkStart w:id="0" w:name="_GoBack"/>
            <w:bookmarkEnd w:id="0"/>
          </w:p>
        </w:tc>
      </w:tr>
    </w:tbl>
    <w:p w:rsidR="00DC2C93" w:rsidRPr="00452EA0" w:rsidRDefault="00DC2C93" w:rsidP="00EC69C9">
      <w:pPr>
        <w:rPr>
          <w:b/>
          <w:bCs/>
        </w:rPr>
      </w:pPr>
    </w:p>
    <w:p w:rsidR="00DC2C93" w:rsidRPr="00452EA0" w:rsidRDefault="00DC2C93" w:rsidP="00EC69C9">
      <w:r w:rsidRPr="00452EA0">
        <w:rPr>
          <w:b/>
          <w:bCs/>
        </w:rPr>
        <w:t xml:space="preserve">2. МЕСТО ДИСЦИПЛИНЫ В СТРУКТУРЕ ОП: </w:t>
      </w:r>
    </w:p>
    <w:p w:rsidR="00DC2C93" w:rsidRPr="00452EA0" w:rsidRDefault="00DC2C9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DC2C93" w:rsidRPr="00452EA0" w:rsidRDefault="00DC2C9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452EA0">
        <w:rPr>
          <w:color w:val="auto"/>
          <w:sz w:val="24"/>
          <w:szCs w:val="24"/>
          <w:u w:val="single"/>
        </w:rPr>
        <w:t>Цель</w:t>
      </w:r>
      <w:r w:rsidR="00012DDC">
        <w:rPr>
          <w:color w:val="auto"/>
          <w:sz w:val="24"/>
          <w:szCs w:val="24"/>
          <w:u w:val="single"/>
        </w:rPr>
        <w:t xml:space="preserve"> дисциплины</w:t>
      </w:r>
      <w:r w:rsidRPr="00452EA0">
        <w:rPr>
          <w:color w:val="auto"/>
          <w:sz w:val="24"/>
          <w:szCs w:val="24"/>
        </w:rPr>
        <w:t xml:space="preserve">: </w:t>
      </w:r>
      <w:r w:rsidRPr="00452EA0">
        <w:rPr>
          <w:sz w:val="24"/>
          <w:szCs w:val="24"/>
        </w:rPr>
        <w:t xml:space="preserve">систематизация знаний по теоретическим и прикладным вопросам молекулярной биологии, сравнительной генетики, функциональной </w:t>
      </w:r>
      <w:proofErr w:type="spellStart"/>
      <w:r w:rsidRPr="00452EA0">
        <w:rPr>
          <w:sz w:val="24"/>
          <w:szCs w:val="24"/>
        </w:rPr>
        <w:t>геномики</w:t>
      </w:r>
      <w:proofErr w:type="spellEnd"/>
      <w:r w:rsidRPr="00452EA0">
        <w:rPr>
          <w:sz w:val="24"/>
          <w:szCs w:val="24"/>
        </w:rPr>
        <w:t xml:space="preserve"> и </w:t>
      </w:r>
      <w:proofErr w:type="spellStart"/>
      <w:r w:rsidRPr="00452EA0">
        <w:rPr>
          <w:sz w:val="24"/>
          <w:szCs w:val="24"/>
        </w:rPr>
        <w:t>биоинформатики</w:t>
      </w:r>
      <w:proofErr w:type="spellEnd"/>
      <w:r w:rsidRPr="00452EA0">
        <w:rPr>
          <w:sz w:val="24"/>
          <w:szCs w:val="24"/>
        </w:rPr>
        <w:t>.</w:t>
      </w:r>
    </w:p>
    <w:p w:rsidR="00DC2C93" w:rsidRPr="00452EA0" w:rsidRDefault="00DC2C93" w:rsidP="004D7D80">
      <w:pPr>
        <w:ind w:firstLine="709"/>
        <w:jc w:val="both"/>
      </w:pPr>
      <w:r w:rsidRPr="00452EA0">
        <w:rPr>
          <w:u w:val="single"/>
        </w:rPr>
        <w:t>Задачи</w:t>
      </w:r>
      <w:r w:rsidRPr="00452EA0">
        <w:t>:</w:t>
      </w:r>
    </w:p>
    <w:p w:rsidR="00DC2C93" w:rsidRPr="00452EA0" w:rsidRDefault="00DC2C93" w:rsidP="00D27C1B">
      <w:pPr>
        <w:numPr>
          <w:ilvl w:val="0"/>
          <w:numId w:val="36"/>
        </w:numPr>
        <w:ind w:left="709" w:hanging="283"/>
        <w:jc w:val="both"/>
      </w:pPr>
      <w:r w:rsidRPr="00452EA0">
        <w:t>формирование комплексного подхода к методическим вопросам биологических технологий на основе естественнонаучного мировоззрения;</w:t>
      </w:r>
    </w:p>
    <w:p w:rsidR="00DC2C93" w:rsidRPr="00452EA0" w:rsidRDefault="00DC2C93" w:rsidP="00D27C1B">
      <w:pPr>
        <w:numPr>
          <w:ilvl w:val="0"/>
          <w:numId w:val="36"/>
        </w:numPr>
        <w:tabs>
          <w:tab w:val="left" w:pos="851"/>
        </w:tabs>
        <w:ind w:left="709" w:hanging="283"/>
        <w:jc w:val="both"/>
      </w:pPr>
      <w:r w:rsidRPr="00452EA0">
        <w:t>освоение основных биологических и химических методов, используемых в биотехнологии;</w:t>
      </w:r>
    </w:p>
    <w:p w:rsidR="00DC2C93" w:rsidRPr="00452EA0" w:rsidRDefault="00DC2C93" w:rsidP="00D27C1B">
      <w:pPr>
        <w:numPr>
          <w:ilvl w:val="0"/>
          <w:numId w:val="36"/>
        </w:numPr>
        <w:tabs>
          <w:tab w:val="left" w:pos="851"/>
        </w:tabs>
        <w:ind w:left="709" w:hanging="283"/>
        <w:jc w:val="both"/>
      </w:pPr>
      <w:r w:rsidRPr="00452EA0">
        <w:t>получение навыков планирования и организации научных исследований;</w:t>
      </w:r>
    </w:p>
    <w:p w:rsidR="00DC2C93" w:rsidRPr="00452EA0" w:rsidRDefault="00DC2C93" w:rsidP="00D27C1B">
      <w:pPr>
        <w:numPr>
          <w:ilvl w:val="0"/>
          <w:numId w:val="36"/>
        </w:numPr>
        <w:tabs>
          <w:tab w:val="left" w:pos="851"/>
        </w:tabs>
        <w:ind w:left="709" w:hanging="283"/>
        <w:jc w:val="both"/>
      </w:pPr>
      <w:r w:rsidRPr="00452EA0">
        <w:t>формирование умений интерпретации результатов исследований для анализа и обобщения биологических явлений;</w:t>
      </w:r>
    </w:p>
    <w:p w:rsidR="00DC2C93" w:rsidRPr="00452EA0" w:rsidRDefault="00DC2C93" w:rsidP="00D27C1B">
      <w:pPr>
        <w:numPr>
          <w:ilvl w:val="0"/>
          <w:numId w:val="36"/>
        </w:numPr>
        <w:tabs>
          <w:tab w:val="left" w:pos="851"/>
        </w:tabs>
        <w:ind w:left="709" w:hanging="283"/>
        <w:jc w:val="both"/>
      </w:pPr>
      <w:r w:rsidRPr="00452EA0">
        <w:t xml:space="preserve">овладение навыками применения методов молекулярной генетики и экспериментальной </w:t>
      </w:r>
      <w:proofErr w:type="spellStart"/>
      <w:r w:rsidRPr="00452EA0">
        <w:t>геномики</w:t>
      </w:r>
      <w:proofErr w:type="spellEnd"/>
      <w:r w:rsidRPr="00452EA0">
        <w:t xml:space="preserve"> в биотехнологической науке.</w:t>
      </w:r>
    </w:p>
    <w:p w:rsidR="00DC2C93" w:rsidRPr="00452EA0" w:rsidRDefault="00DC2C93" w:rsidP="00D27C1B">
      <w:pPr>
        <w:pStyle w:val="western"/>
        <w:numPr>
          <w:ilvl w:val="0"/>
          <w:numId w:val="5"/>
        </w:numPr>
        <w:tabs>
          <w:tab w:val="clear" w:pos="720"/>
          <w:tab w:val="num" w:pos="851"/>
        </w:tabs>
        <w:spacing w:before="0" w:beforeAutospacing="0" w:line="240" w:lineRule="auto"/>
        <w:ind w:left="709" w:hanging="283"/>
        <w:jc w:val="both"/>
        <w:rPr>
          <w:sz w:val="24"/>
          <w:szCs w:val="24"/>
        </w:rPr>
      </w:pPr>
      <w:r w:rsidRPr="00452EA0">
        <w:rPr>
          <w:sz w:val="24"/>
          <w:szCs w:val="24"/>
        </w:rPr>
        <w:t>при решении задач в предметной сфере профессиональной деятельности.</w:t>
      </w:r>
    </w:p>
    <w:p w:rsidR="00DC2C93" w:rsidRPr="00452EA0" w:rsidRDefault="00DC2C93" w:rsidP="003A38C9">
      <w:pPr>
        <w:rPr>
          <w:b/>
          <w:bCs/>
        </w:rPr>
      </w:pPr>
    </w:p>
    <w:p w:rsidR="00012DDC" w:rsidRDefault="00DC2C93" w:rsidP="00012DDC">
      <w:pPr>
        <w:ind w:firstLine="709"/>
        <w:jc w:val="both"/>
      </w:pPr>
      <w:r w:rsidRPr="00452EA0">
        <w:t xml:space="preserve">Дисциплина </w:t>
      </w:r>
      <w:r w:rsidR="00012DDC">
        <w:t>«Г</w:t>
      </w:r>
      <w:r w:rsidR="00012DDC" w:rsidRPr="00012DDC">
        <w:t xml:space="preserve">еномные, </w:t>
      </w:r>
      <w:proofErr w:type="spellStart"/>
      <w:r w:rsidR="00012DDC" w:rsidRPr="00012DDC">
        <w:t>транскрипторные</w:t>
      </w:r>
      <w:proofErr w:type="spellEnd"/>
      <w:r w:rsidR="00012DDC" w:rsidRPr="00012DDC">
        <w:t xml:space="preserve"> и </w:t>
      </w:r>
      <w:proofErr w:type="spellStart"/>
      <w:r w:rsidR="00012DDC" w:rsidRPr="00012DDC">
        <w:t>протеомные</w:t>
      </w:r>
      <w:proofErr w:type="spellEnd"/>
      <w:r w:rsidR="00012DDC" w:rsidRPr="00012DDC">
        <w:t xml:space="preserve"> базы данных</w:t>
      </w:r>
      <w:r w:rsidR="00012DDC">
        <w:t xml:space="preserve">» </w:t>
      </w:r>
      <w:r w:rsidR="00012DDC" w:rsidRPr="007D5303">
        <w:t xml:space="preserve">является одной из составляющих профессионального образования при подготовке бакалавров в сфере </w:t>
      </w:r>
      <w:r w:rsidR="00012DDC">
        <w:t>биотехнологии</w:t>
      </w:r>
      <w:r w:rsidR="00012DDC" w:rsidRPr="007D5303">
        <w:t xml:space="preserve">. </w:t>
      </w:r>
      <w:r w:rsidR="00012DDC" w:rsidRPr="009C1ACB">
        <w:t xml:space="preserve">Дисциплина входит в состав </w:t>
      </w:r>
      <w:r w:rsidR="00012DDC">
        <w:t>в</w:t>
      </w:r>
      <w:r w:rsidR="00012DDC" w:rsidRPr="009C1ACB">
        <w:t xml:space="preserve">ариативной части </w:t>
      </w:r>
      <w:r w:rsidR="00012DDC" w:rsidRPr="003603F4">
        <w:t>в структуре ОПОП</w:t>
      </w:r>
      <w:r w:rsidR="00012DDC" w:rsidRPr="009C1ACB">
        <w:t xml:space="preserve"> направления 19.03.01. Биотехнология, профиль подготовки Молекулярная биология</w:t>
      </w:r>
      <w:r w:rsidR="00012DDC">
        <w:t>.</w:t>
      </w:r>
    </w:p>
    <w:p w:rsidR="00012DDC" w:rsidRDefault="00012DDC" w:rsidP="00012DDC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 «Информатика», «Инженерная графика», «</w:t>
      </w:r>
      <w:r w:rsidRPr="00267938">
        <w:t xml:space="preserve">Геномные, </w:t>
      </w:r>
      <w:proofErr w:type="spellStart"/>
      <w:r w:rsidRPr="00267938">
        <w:t>транскрипторные</w:t>
      </w:r>
      <w:proofErr w:type="spellEnd"/>
      <w:r w:rsidRPr="00267938">
        <w:t xml:space="preserve"> и </w:t>
      </w:r>
      <w:proofErr w:type="spellStart"/>
      <w:r w:rsidRPr="00267938">
        <w:t>протеомные</w:t>
      </w:r>
      <w:proofErr w:type="spellEnd"/>
      <w:r w:rsidRPr="00267938">
        <w:t xml:space="preserve"> базы данных</w:t>
      </w:r>
      <w:r>
        <w:t>», «Математические методы в биологии».</w:t>
      </w:r>
    </w:p>
    <w:p w:rsidR="00DC2C93" w:rsidRPr="00452EA0" w:rsidRDefault="00012DDC" w:rsidP="00012DDC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DC2C93" w:rsidRPr="00452EA0" w:rsidRDefault="00DC2C93" w:rsidP="003A38C9">
      <w:pPr>
        <w:spacing w:line="360" w:lineRule="auto"/>
        <w:rPr>
          <w:b/>
          <w:bCs/>
        </w:rPr>
      </w:pPr>
    </w:p>
    <w:p w:rsidR="00DC2C93" w:rsidRPr="00452EA0" w:rsidRDefault="00DC2C93" w:rsidP="003A38C9">
      <w:pPr>
        <w:spacing w:line="360" w:lineRule="auto"/>
        <w:rPr>
          <w:b/>
          <w:bCs/>
        </w:rPr>
      </w:pPr>
      <w:r w:rsidRPr="00452EA0">
        <w:rPr>
          <w:b/>
          <w:bCs/>
        </w:rPr>
        <w:t>3. ОБЪЕМ ДИСЦИПЛИНЫ И ВИДЫ УЧЕБНОЙ РАБОТЫ</w:t>
      </w:r>
    </w:p>
    <w:p w:rsidR="00012DDC" w:rsidRPr="009A6F8B" w:rsidRDefault="00012DDC" w:rsidP="00012DDC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108 академических часа </w:t>
      </w:r>
      <w:r w:rsidRPr="009A6F8B">
        <w:t>(</w:t>
      </w:r>
      <w:r w:rsidRPr="009A6F8B">
        <w:rPr>
          <w:i/>
        </w:rPr>
        <w:t>1 зачетная единица соответствует 36 академическим часам</w:t>
      </w:r>
      <w:r w:rsidRPr="009A6F8B">
        <w:t>).</w:t>
      </w:r>
    </w:p>
    <w:p w:rsidR="00012DDC" w:rsidRPr="009A6F8B" w:rsidRDefault="00012DDC" w:rsidP="00012DDC">
      <w:pPr>
        <w:ind w:firstLine="720"/>
        <w:jc w:val="both"/>
      </w:pPr>
    </w:p>
    <w:p w:rsidR="00012DDC" w:rsidRPr="009A6F8B" w:rsidRDefault="00012DDC" w:rsidP="00012DDC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012DDC" w:rsidRPr="009A6F8B" w:rsidTr="00012DDC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012DDC" w:rsidRPr="009A6F8B" w:rsidRDefault="00012DDC" w:rsidP="00012DDC">
            <w:pPr>
              <w:jc w:val="center"/>
            </w:pPr>
            <w:r w:rsidRPr="009A6F8B">
              <w:lastRenderedPageBreak/>
              <w:t>Вид учебной работы</w:t>
            </w:r>
          </w:p>
          <w:p w:rsidR="00012DDC" w:rsidRPr="009A6F8B" w:rsidRDefault="00012DDC" w:rsidP="00012DDC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012DDC" w:rsidRPr="009A6F8B" w:rsidRDefault="00012DDC" w:rsidP="00012DDC">
            <w:pPr>
              <w:jc w:val="center"/>
            </w:pPr>
            <w:r w:rsidRPr="009A6F8B">
              <w:t xml:space="preserve">Трудоемкость в </w:t>
            </w:r>
            <w:proofErr w:type="spellStart"/>
            <w:r w:rsidRPr="009A6F8B">
              <w:t>акад.час</w:t>
            </w:r>
            <w:proofErr w:type="spellEnd"/>
          </w:p>
        </w:tc>
      </w:tr>
      <w:tr w:rsidR="00012DDC" w:rsidRPr="009A6F8B" w:rsidTr="00012DDC">
        <w:trPr>
          <w:trHeight w:val="424"/>
        </w:trPr>
        <w:tc>
          <w:tcPr>
            <w:tcW w:w="6540" w:type="dxa"/>
            <w:shd w:val="clear" w:color="auto" w:fill="E0E0E0"/>
          </w:tcPr>
          <w:p w:rsidR="00012DDC" w:rsidRPr="009A6F8B" w:rsidRDefault="00012DDC" w:rsidP="00012DDC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012DDC" w:rsidRPr="009A6F8B" w:rsidRDefault="00012DDC" w:rsidP="00012DDC">
            <w:pPr>
              <w:jc w:val="center"/>
            </w:pPr>
            <w:r>
              <w:t>44</w:t>
            </w:r>
          </w:p>
        </w:tc>
      </w:tr>
      <w:tr w:rsidR="00012DDC" w:rsidRPr="009A6F8B" w:rsidTr="00012DDC">
        <w:tc>
          <w:tcPr>
            <w:tcW w:w="6540" w:type="dxa"/>
          </w:tcPr>
          <w:p w:rsidR="00012DDC" w:rsidRPr="009A6F8B" w:rsidRDefault="00012DDC" w:rsidP="00012DDC">
            <w:r w:rsidRPr="009A6F8B">
              <w:t>в том числе:</w:t>
            </w:r>
          </w:p>
        </w:tc>
        <w:tc>
          <w:tcPr>
            <w:tcW w:w="2835" w:type="dxa"/>
          </w:tcPr>
          <w:p w:rsidR="00012DDC" w:rsidRPr="009A6F8B" w:rsidRDefault="00012DDC" w:rsidP="00012DDC">
            <w:pPr>
              <w:jc w:val="center"/>
            </w:pPr>
          </w:p>
        </w:tc>
      </w:tr>
      <w:tr w:rsidR="00012DDC" w:rsidRPr="009A6F8B" w:rsidTr="00012DDC">
        <w:tc>
          <w:tcPr>
            <w:tcW w:w="6540" w:type="dxa"/>
          </w:tcPr>
          <w:p w:rsidR="00012DDC" w:rsidRPr="009A6F8B" w:rsidRDefault="00012DDC" w:rsidP="00012DDC">
            <w:r w:rsidRPr="009A6F8B">
              <w:t>Лекции</w:t>
            </w:r>
          </w:p>
        </w:tc>
        <w:tc>
          <w:tcPr>
            <w:tcW w:w="2835" w:type="dxa"/>
          </w:tcPr>
          <w:p w:rsidR="00012DDC" w:rsidRPr="009A6F8B" w:rsidRDefault="00012DDC" w:rsidP="00012DDC">
            <w:pPr>
              <w:jc w:val="center"/>
            </w:pPr>
            <w:r>
              <w:t>22</w:t>
            </w:r>
          </w:p>
        </w:tc>
      </w:tr>
      <w:tr w:rsidR="00012DDC" w:rsidRPr="009A6F8B" w:rsidTr="00012DDC">
        <w:tc>
          <w:tcPr>
            <w:tcW w:w="6540" w:type="dxa"/>
          </w:tcPr>
          <w:p w:rsidR="00012DDC" w:rsidRPr="009A6F8B" w:rsidRDefault="00012DDC" w:rsidP="00012DDC">
            <w:r>
              <w:t xml:space="preserve">Практические </w:t>
            </w:r>
            <w:r w:rsidRPr="009A6F8B">
              <w:t xml:space="preserve">занятия (в </w:t>
            </w:r>
            <w:proofErr w:type="spellStart"/>
            <w:r w:rsidRPr="009A6F8B">
              <w:t>т.ч</w:t>
            </w:r>
            <w:proofErr w:type="spellEnd"/>
            <w:r w:rsidRPr="009A6F8B">
              <w:t>. зачет*)</w:t>
            </w:r>
          </w:p>
        </w:tc>
        <w:tc>
          <w:tcPr>
            <w:tcW w:w="2835" w:type="dxa"/>
          </w:tcPr>
          <w:p w:rsidR="00012DDC" w:rsidRPr="009A6F8B" w:rsidRDefault="00012DDC" w:rsidP="00012DDC">
            <w:pPr>
              <w:jc w:val="center"/>
            </w:pPr>
            <w:r>
              <w:t>22</w:t>
            </w:r>
          </w:p>
        </w:tc>
      </w:tr>
      <w:tr w:rsidR="00012DDC" w:rsidRPr="009A6F8B" w:rsidTr="00012DDC">
        <w:tc>
          <w:tcPr>
            <w:tcW w:w="6540" w:type="dxa"/>
            <w:shd w:val="clear" w:color="auto" w:fill="E0E0E0"/>
          </w:tcPr>
          <w:p w:rsidR="00012DDC" w:rsidRPr="009A6F8B" w:rsidRDefault="00012DDC" w:rsidP="00012DDC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012DDC" w:rsidRPr="009A6F8B" w:rsidRDefault="00012DDC" w:rsidP="00012DDC">
            <w:pPr>
              <w:jc w:val="center"/>
            </w:pPr>
            <w:r>
              <w:t>64</w:t>
            </w:r>
          </w:p>
        </w:tc>
      </w:tr>
      <w:tr w:rsidR="00012DDC" w:rsidRPr="009A6F8B" w:rsidTr="00012DDC">
        <w:tc>
          <w:tcPr>
            <w:tcW w:w="6540" w:type="dxa"/>
            <w:shd w:val="clear" w:color="auto" w:fill="D9D9D9"/>
          </w:tcPr>
          <w:p w:rsidR="00012DDC" w:rsidRPr="009A6F8B" w:rsidRDefault="00012DDC" w:rsidP="00012DDC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012DDC" w:rsidRPr="009A6F8B" w:rsidRDefault="00012DDC" w:rsidP="00012DDC">
            <w:pPr>
              <w:jc w:val="center"/>
            </w:pPr>
          </w:p>
        </w:tc>
      </w:tr>
      <w:tr w:rsidR="00012DDC" w:rsidRPr="009A6F8B" w:rsidTr="00012DDC">
        <w:trPr>
          <w:trHeight w:val="454"/>
        </w:trPr>
        <w:tc>
          <w:tcPr>
            <w:tcW w:w="6540" w:type="dxa"/>
            <w:shd w:val="clear" w:color="auto" w:fill="E0E0E0"/>
          </w:tcPr>
          <w:p w:rsidR="00012DDC" w:rsidRPr="009A6F8B" w:rsidRDefault="00012DDC" w:rsidP="00012DDC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proofErr w:type="spellStart"/>
            <w:r w:rsidRPr="009A6F8B">
              <w:rPr>
                <w:b/>
              </w:rPr>
              <w:t>з.е</w:t>
            </w:r>
            <w:proofErr w:type="spellEnd"/>
            <w:r w:rsidRPr="009A6F8B">
              <w:rPr>
                <w:b/>
              </w:rPr>
              <w:t>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012DDC" w:rsidRPr="009A6F8B" w:rsidRDefault="00012DDC" w:rsidP="00012DDC">
            <w:pPr>
              <w:jc w:val="center"/>
            </w:pPr>
            <w:r>
              <w:t>108/3</w:t>
            </w:r>
          </w:p>
        </w:tc>
      </w:tr>
    </w:tbl>
    <w:p w:rsidR="00012DDC" w:rsidRDefault="00012DDC" w:rsidP="003A38C9">
      <w:pPr>
        <w:spacing w:line="360" w:lineRule="auto"/>
      </w:pPr>
      <w:r w:rsidRPr="009A6F8B">
        <w:t>* Зачет проводится на последнем занятии.</w:t>
      </w:r>
    </w:p>
    <w:p w:rsidR="00012DDC" w:rsidRDefault="00012DDC" w:rsidP="003A38C9">
      <w:pPr>
        <w:spacing w:line="360" w:lineRule="auto"/>
      </w:pPr>
    </w:p>
    <w:p w:rsidR="00DC2C93" w:rsidRDefault="00DC2C93" w:rsidP="003A38C9">
      <w:pPr>
        <w:spacing w:line="360" w:lineRule="auto"/>
        <w:rPr>
          <w:b/>
          <w:bCs/>
        </w:rPr>
      </w:pPr>
      <w:r w:rsidRPr="00452EA0">
        <w:rPr>
          <w:b/>
          <w:bCs/>
        </w:rPr>
        <w:t>4. СОДЕРЖАНИЕ ДИСЦИПЛИНЫ</w:t>
      </w:r>
    </w:p>
    <w:p w:rsidR="00012DDC" w:rsidRDefault="00012DDC" w:rsidP="00012DDC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12DDC" w:rsidRPr="00452EA0" w:rsidRDefault="00012DDC" w:rsidP="003A38C9">
      <w:pPr>
        <w:spacing w:line="360" w:lineRule="auto"/>
        <w:rPr>
          <w:b/>
          <w:bCs/>
        </w:rPr>
      </w:pPr>
    </w:p>
    <w:p w:rsidR="00DC2C93" w:rsidRPr="00452EA0" w:rsidRDefault="00DC2C93" w:rsidP="002B36AA">
      <w:pPr>
        <w:spacing w:line="360" w:lineRule="auto"/>
        <w:rPr>
          <w:b/>
          <w:bCs/>
        </w:rPr>
      </w:pPr>
      <w:r w:rsidRPr="00452EA0">
        <w:rPr>
          <w:b/>
          <w:bCs/>
        </w:rPr>
        <w:t>4.</w:t>
      </w:r>
      <w:r w:rsidR="001A0DBD" w:rsidRPr="00B52276">
        <w:rPr>
          <w:b/>
          <w:bCs/>
        </w:rPr>
        <w:t>1</w:t>
      </w:r>
      <w:r w:rsidRPr="00452EA0">
        <w:rPr>
          <w:b/>
          <w:bCs/>
        </w:rPr>
        <w:t xml:space="preserve">. СОДЕРЖАНИЕ РАЗДЕЛОВ И ТЕМ 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452EA0">
        <w:rPr>
          <w:b/>
          <w:bCs/>
          <w:color w:val="000000"/>
        </w:rPr>
        <w:t xml:space="preserve">Тема 1. Основные методические подходы молекулярной генетики, </w:t>
      </w:r>
      <w:proofErr w:type="spellStart"/>
      <w:r w:rsidRPr="00452EA0">
        <w:rPr>
          <w:b/>
          <w:bCs/>
          <w:color w:val="000000"/>
        </w:rPr>
        <w:t>геномики</w:t>
      </w:r>
      <w:proofErr w:type="spellEnd"/>
      <w:r w:rsidRPr="00452EA0">
        <w:rPr>
          <w:b/>
          <w:bCs/>
          <w:color w:val="000000"/>
        </w:rPr>
        <w:t xml:space="preserve"> и </w:t>
      </w:r>
      <w:proofErr w:type="spellStart"/>
      <w:r w:rsidRPr="00452EA0">
        <w:rPr>
          <w:b/>
          <w:bCs/>
          <w:color w:val="000000"/>
        </w:rPr>
        <w:t>биоинформатики</w:t>
      </w:r>
      <w:proofErr w:type="spellEnd"/>
      <w:r w:rsidRPr="00452EA0">
        <w:rPr>
          <w:b/>
          <w:bCs/>
          <w:color w:val="000000"/>
        </w:rPr>
        <w:t>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  <w:r w:rsidRPr="00452EA0">
        <w:rPr>
          <w:color w:val="000000"/>
        </w:rPr>
        <w:t xml:space="preserve">Клонирование нуклеиновых кислот. Гибридизация нуклеиновых кислот. Геномные библиотеки. Полимеразная цепная реакция (ПЦР). </w:t>
      </w:r>
      <w:proofErr w:type="spellStart"/>
      <w:r w:rsidRPr="00452EA0">
        <w:rPr>
          <w:color w:val="000000"/>
        </w:rPr>
        <w:t>Секвенирование</w:t>
      </w:r>
      <w:proofErr w:type="spellEnd"/>
      <w:r w:rsidRPr="00452EA0">
        <w:rPr>
          <w:color w:val="000000"/>
        </w:rPr>
        <w:t xml:space="preserve"> ДНК. Сборка </w:t>
      </w:r>
      <w:proofErr w:type="spellStart"/>
      <w:r w:rsidRPr="00452EA0">
        <w:rPr>
          <w:color w:val="000000"/>
        </w:rPr>
        <w:t>сиквенсов</w:t>
      </w:r>
      <w:proofErr w:type="spellEnd"/>
      <w:r w:rsidRPr="00452EA0">
        <w:rPr>
          <w:color w:val="000000"/>
        </w:rPr>
        <w:t xml:space="preserve"> геномов.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</w:p>
    <w:p w:rsidR="00DC2C93" w:rsidRPr="00452EA0" w:rsidRDefault="00DC2C93" w:rsidP="009C3478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452EA0">
        <w:rPr>
          <w:b/>
          <w:bCs/>
          <w:color w:val="000000"/>
        </w:rPr>
        <w:t xml:space="preserve">Тема 2. Сравнительная и эволюционная </w:t>
      </w:r>
      <w:proofErr w:type="spellStart"/>
      <w:r w:rsidRPr="00452EA0">
        <w:rPr>
          <w:b/>
          <w:bCs/>
          <w:color w:val="000000"/>
        </w:rPr>
        <w:t>геномика</w:t>
      </w:r>
      <w:proofErr w:type="spellEnd"/>
      <w:r w:rsidRPr="00452EA0">
        <w:rPr>
          <w:b/>
          <w:bCs/>
          <w:color w:val="000000"/>
        </w:rPr>
        <w:t>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  <w:r w:rsidRPr="00452EA0">
        <w:rPr>
          <w:color w:val="000000"/>
        </w:rPr>
        <w:t xml:space="preserve">Понятия </w:t>
      </w:r>
      <w:proofErr w:type="spellStart"/>
      <w:r w:rsidRPr="00452EA0">
        <w:rPr>
          <w:color w:val="000000"/>
        </w:rPr>
        <w:t>геномики</w:t>
      </w:r>
      <w:proofErr w:type="spellEnd"/>
      <w:r w:rsidRPr="00452EA0">
        <w:rPr>
          <w:color w:val="000000"/>
        </w:rPr>
        <w:t xml:space="preserve">, </w:t>
      </w:r>
      <w:proofErr w:type="spellStart"/>
      <w:r w:rsidRPr="00452EA0">
        <w:rPr>
          <w:color w:val="000000"/>
        </w:rPr>
        <w:t>транскриптомики</w:t>
      </w:r>
      <w:proofErr w:type="spellEnd"/>
      <w:r w:rsidRPr="00452EA0">
        <w:rPr>
          <w:color w:val="000000"/>
        </w:rPr>
        <w:t xml:space="preserve"> и </w:t>
      </w:r>
      <w:proofErr w:type="spellStart"/>
      <w:r w:rsidRPr="00452EA0">
        <w:rPr>
          <w:color w:val="000000"/>
        </w:rPr>
        <w:t>протеомики</w:t>
      </w:r>
      <w:proofErr w:type="spellEnd"/>
      <w:r w:rsidRPr="00452EA0">
        <w:rPr>
          <w:color w:val="000000"/>
        </w:rPr>
        <w:t xml:space="preserve">.  Повторяющиеся и уникальные последовательности ДНК.  Композиционная гетерогенность геномов. </w:t>
      </w:r>
      <w:proofErr w:type="spellStart"/>
      <w:r w:rsidRPr="00452EA0">
        <w:rPr>
          <w:color w:val="000000"/>
        </w:rPr>
        <w:t>Ортология</w:t>
      </w:r>
      <w:proofErr w:type="spellEnd"/>
      <w:r w:rsidRPr="00452EA0">
        <w:rPr>
          <w:color w:val="000000"/>
        </w:rPr>
        <w:t xml:space="preserve"> и </w:t>
      </w:r>
      <w:proofErr w:type="spellStart"/>
      <w:r w:rsidRPr="00452EA0">
        <w:rPr>
          <w:color w:val="000000"/>
        </w:rPr>
        <w:t>паралогия</w:t>
      </w:r>
      <w:proofErr w:type="spellEnd"/>
      <w:r w:rsidRPr="00452EA0">
        <w:rPr>
          <w:color w:val="000000"/>
        </w:rPr>
        <w:t>.  Геномные базы данных.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</w:p>
    <w:p w:rsidR="00DC2C93" w:rsidRPr="00452EA0" w:rsidRDefault="00DC2C93" w:rsidP="009C3478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452EA0">
        <w:rPr>
          <w:b/>
          <w:bCs/>
          <w:color w:val="000000"/>
        </w:rPr>
        <w:t xml:space="preserve">Тема 3. Функциональная </w:t>
      </w:r>
      <w:proofErr w:type="spellStart"/>
      <w:r w:rsidRPr="00452EA0">
        <w:rPr>
          <w:b/>
          <w:bCs/>
          <w:color w:val="000000"/>
        </w:rPr>
        <w:t>геномика</w:t>
      </w:r>
      <w:proofErr w:type="spellEnd"/>
      <w:r w:rsidRPr="00452EA0">
        <w:rPr>
          <w:b/>
          <w:bCs/>
          <w:color w:val="000000"/>
        </w:rPr>
        <w:t>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  <w:r w:rsidRPr="00452EA0">
        <w:rPr>
          <w:color w:val="000000"/>
        </w:rPr>
        <w:t xml:space="preserve">Понятие функциональной </w:t>
      </w:r>
      <w:proofErr w:type="spellStart"/>
      <w:r w:rsidRPr="00452EA0">
        <w:rPr>
          <w:color w:val="000000"/>
        </w:rPr>
        <w:t>геномики</w:t>
      </w:r>
      <w:proofErr w:type="spellEnd"/>
      <w:r w:rsidRPr="00452EA0">
        <w:rPr>
          <w:color w:val="000000"/>
        </w:rPr>
        <w:t xml:space="preserve">. Экспрессия генов про- и эукариот. Регуляторные элементы генома. Различные уровни регуляции экспрессии генов. Профилирование экспрессии генов Полимеразная цепная реакция в реальном времени с обратной транскрипцией. Использование подходов функциональной </w:t>
      </w:r>
      <w:proofErr w:type="spellStart"/>
      <w:r w:rsidRPr="00452EA0">
        <w:rPr>
          <w:color w:val="000000"/>
        </w:rPr>
        <w:t>геномики</w:t>
      </w:r>
      <w:proofErr w:type="spellEnd"/>
      <w:r w:rsidRPr="00452EA0">
        <w:rPr>
          <w:color w:val="000000"/>
        </w:rPr>
        <w:t xml:space="preserve"> в генетике и селекции сельскохозяйственных животных и медицинской генетике.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</w:p>
    <w:p w:rsidR="00DC2C93" w:rsidRPr="00452EA0" w:rsidRDefault="00DC2C93" w:rsidP="009C3478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452EA0">
        <w:rPr>
          <w:b/>
          <w:bCs/>
          <w:color w:val="000000"/>
        </w:rPr>
        <w:t xml:space="preserve">Тема 4. Биологические чипы и геномное </w:t>
      </w:r>
      <w:proofErr w:type="spellStart"/>
      <w:r w:rsidRPr="00452EA0">
        <w:rPr>
          <w:b/>
          <w:bCs/>
          <w:color w:val="000000"/>
        </w:rPr>
        <w:t>секвенирование</w:t>
      </w:r>
      <w:proofErr w:type="spellEnd"/>
      <w:r w:rsidRPr="00452EA0">
        <w:rPr>
          <w:b/>
          <w:bCs/>
          <w:color w:val="000000"/>
        </w:rPr>
        <w:t>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  <w:r w:rsidRPr="00452EA0">
        <w:rPr>
          <w:color w:val="000000"/>
        </w:rPr>
        <w:t xml:space="preserve">Технология изготовления биологических чипов. Гибридизация ДНК-ДНК и </w:t>
      </w:r>
      <w:r w:rsidRPr="00452EA0">
        <w:rPr>
          <w:color w:val="000000"/>
          <w:lang w:val="en-US"/>
        </w:rPr>
        <w:t>APEX</w:t>
      </w:r>
      <w:r w:rsidRPr="00452EA0">
        <w:rPr>
          <w:color w:val="000000"/>
        </w:rPr>
        <w:t xml:space="preserve"> как основные подходы к созданию </w:t>
      </w:r>
      <w:proofErr w:type="spellStart"/>
      <w:r w:rsidRPr="00452EA0">
        <w:rPr>
          <w:color w:val="000000"/>
        </w:rPr>
        <w:t>биочипов</w:t>
      </w:r>
      <w:proofErr w:type="spellEnd"/>
      <w:r w:rsidRPr="00452EA0">
        <w:rPr>
          <w:color w:val="000000"/>
        </w:rPr>
        <w:t xml:space="preserve">. Сканирование </w:t>
      </w:r>
      <w:proofErr w:type="spellStart"/>
      <w:r w:rsidRPr="00452EA0">
        <w:rPr>
          <w:color w:val="000000"/>
        </w:rPr>
        <w:t>биочипов</w:t>
      </w:r>
      <w:proofErr w:type="spellEnd"/>
      <w:r w:rsidRPr="00452EA0">
        <w:rPr>
          <w:color w:val="000000"/>
        </w:rPr>
        <w:t xml:space="preserve"> и интерпретация результатов. Анализ экспрессии генов на </w:t>
      </w:r>
      <w:proofErr w:type="spellStart"/>
      <w:r w:rsidRPr="00452EA0">
        <w:rPr>
          <w:color w:val="000000"/>
        </w:rPr>
        <w:t>биочипах</w:t>
      </w:r>
      <w:proofErr w:type="spellEnd"/>
      <w:r w:rsidRPr="00452EA0">
        <w:rPr>
          <w:color w:val="000000"/>
        </w:rPr>
        <w:t xml:space="preserve">. Выявление </w:t>
      </w:r>
      <w:r w:rsidRPr="00452EA0">
        <w:rPr>
          <w:color w:val="000000"/>
          <w:lang w:val="en-US"/>
        </w:rPr>
        <w:t>SNP</w:t>
      </w:r>
      <w:r w:rsidRPr="00452EA0">
        <w:rPr>
          <w:color w:val="000000"/>
        </w:rPr>
        <w:t xml:space="preserve"> на </w:t>
      </w:r>
      <w:proofErr w:type="spellStart"/>
      <w:r w:rsidRPr="00452EA0">
        <w:rPr>
          <w:color w:val="000000"/>
        </w:rPr>
        <w:t>биочипах</w:t>
      </w:r>
      <w:proofErr w:type="spellEnd"/>
      <w:r w:rsidRPr="00452EA0">
        <w:rPr>
          <w:color w:val="000000"/>
        </w:rPr>
        <w:t xml:space="preserve">. Молекулярно-генетическая диагностика наследственных заболеваний человека и животных. </w:t>
      </w:r>
      <w:proofErr w:type="spellStart"/>
      <w:r w:rsidRPr="00452EA0">
        <w:rPr>
          <w:color w:val="000000"/>
        </w:rPr>
        <w:t>Биочипы</w:t>
      </w:r>
      <w:proofErr w:type="spellEnd"/>
      <w:r w:rsidRPr="00452EA0">
        <w:rPr>
          <w:color w:val="000000"/>
        </w:rPr>
        <w:t xml:space="preserve"> в геномной оценке племенной ценности и геномной селекции сельскохозяйственных животных. </w:t>
      </w:r>
      <w:proofErr w:type="spellStart"/>
      <w:r w:rsidRPr="00452EA0">
        <w:rPr>
          <w:color w:val="000000"/>
        </w:rPr>
        <w:t>Биочипы</w:t>
      </w:r>
      <w:proofErr w:type="spellEnd"/>
      <w:r w:rsidRPr="00452EA0">
        <w:rPr>
          <w:color w:val="000000"/>
        </w:rPr>
        <w:t xml:space="preserve"> в ветеринарии. Технологии </w:t>
      </w:r>
      <w:proofErr w:type="spellStart"/>
      <w:r w:rsidRPr="00452EA0">
        <w:rPr>
          <w:color w:val="000000"/>
          <w:lang w:val="en-US"/>
        </w:rPr>
        <w:t>Fludigm</w:t>
      </w:r>
      <w:proofErr w:type="spellEnd"/>
      <w:r w:rsidRPr="00452EA0">
        <w:rPr>
          <w:color w:val="000000"/>
        </w:rPr>
        <w:t xml:space="preserve"> и их практическое </w:t>
      </w:r>
      <w:proofErr w:type="spellStart"/>
      <w:r w:rsidRPr="00452EA0">
        <w:rPr>
          <w:color w:val="000000"/>
        </w:rPr>
        <w:t>примение</w:t>
      </w:r>
      <w:proofErr w:type="spellEnd"/>
      <w:r w:rsidRPr="00452EA0">
        <w:rPr>
          <w:color w:val="000000"/>
        </w:rPr>
        <w:t>.</w:t>
      </w:r>
    </w:p>
    <w:p w:rsidR="00DC2C93" w:rsidRPr="00452EA0" w:rsidRDefault="00DC2C93" w:rsidP="009C3478">
      <w:pPr>
        <w:shd w:val="clear" w:color="auto" w:fill="FFFFFF"/>
        <w:ind w:firstLine="709"/>
        <w:jc w:val="both"/>
        <w:rPr>
          <w:color w:val="000000"/>
        </w:rPr>
      </w:pPr>
    </w:p>
    <w:p w:rsidR="00DC2C93" w:rsidRPr="00452EA0" w:rsidRDefault="00DC2C93" w:rsidP="009C3478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452EA0">
        <w:rPr>
          <w:b/>
          <w:bCs/>
          <w:color w:val="000000"/>
        </w:rPr>
        <w:lastRenderedPageBreak/>
        <w:t xml:space="preserve">Тема 5. </w:t>
      </w:r>
      <w:proofErr w:type="spellStart"/>
      <w:r w:rsidRPr="00452EA0">
        <w:rPr>
          <w:b/>
          <w:bCs/>
          <w:color w:val="000000"/>
        </w:rPr>
        <w:t>Биоинформатика</w:t>
      </w:r>
      <w:proofErr w:type="spellEnd"/>
      <w:r w:rsidRPr="00452EA0">
        <w:rPr>
          <w:b/>
          <w:bCs/>
          <w:color w:val="000000"/>
        </w:rPr>
        <w:t xml:space="preserve"> и системная биология.</w:t>
      </w:r>
    </w:p>
    <w:p w:rsidR="00DC2C93" w:rsidRPr="00452EA0" w:rsidRDefault="00DC2C93" w:rsidP="009C3478">
      <w:pPr>
        <w:tabs>
          <w:tab w:val="left" w:pos="1120"/>
        </w:tabs>
        <w:ind w:firstLine="709"/>
        <w:jc w:val="both"/>
      </w:pPr>
      <w:r w:rsidRPr="00452EA0">
        <w:rPr>
          <w:color w:val="000000"/>
        </w:rPr>
        <w:t xml:space="preserve">Принципы организации биологических баз данных. </w:t>
      </w:r>
      <w:r w:rsidRPr="00452EA0">
        <w:rPr>
          <w:color w:val="000000"/>
          <w:lang w:val="en-US"/>
        </w:rPr>
        <w:t>NCBI</w:t>
      </w:r>
      <w:r w:rsidRPr="00452EA0">
        <w:rPr>
          <w:color w:val="000000"/>
        </w:rPr>
        <w:t xml:space="preserve"> как универсальный глобальный ресурс данных по биотехнологии. Общие и частные базы данных. Поиск литературы в биологических базах данных. Генетические карты и геномные </w:t>
      </w:r>
      <w:proofErr w:type="spellStart"/>
      <w:r w:rsidRPr="00452EA0">
        <w:rPr>
          <w:color w:val="000000"/>
        </w:rPr>
        <w:t>сиквенсы</w:t>
      </w:r>
      <w:proofErr w:type="spellEnd"/>
      <w:r w:rsidRPr="00452EA0">
        <w:rPr>
          <w:color w:val="000000"/>
        </w:rPr>
        <w:t xml:space="preserve"> онлайн. Данные по экспрессии генов. </w:t>
      </w:r>
      <w:proofErr w:type="spellStart"/>
      <w:r w:rsidRPr="00452EA0">
        <w:rPr>
          <w:color w:val="000000"/>
        </w:rPr>
        <w:t>Эпигеномные</w:t>
      </w:r>
      <w:proofErr w:type="spellEnd"/>
      <w:r w:rsidRPr="00452EA0">
        <w:rPr>
          <w:color w:val="000000"/>
        </w:rPr>
        <w:t xml:space="preserve"> базы данных. Сравнение </w:t>
      </w:r>
      <w:proofErr w:type="spellStart"/>
      <w:r w:rsidRPr="00452EA0">
        <w:rPr>
          <w:color w:val="000000"/>
        </w:rPr>
        <w:t>сиквенсов</w:t>
      </w:r>
      <w:proofErr w:type="spellEnd"/>
      <w:r w:rsidRPr="00452EA0">
        <w:rPr>
          <w:color w:val="000000"/>
        </w:rPr>
        <w:t xml:space="preserve"> и сравнительная </w:t>
      </w:r>
      <w:proofErr w:type="spellStart"/>
      <w:r w:rsidRPr="00452EA0">
        <w:rPr>
          <w:color w:val="000000"/>
        </w:rPr>
        <w:t>геномика</w:t>
      </w:r>
      <w:proofErr w:type="spellEnd"/>
      <w:r w:rsidRPr="00452EA0">
        <w:rPr>
          <w:color w:val="000000"/>
        </w:rPr>
        <w:t xml:space="preserve"> </w:t>
      </w:r>
      <w:r w:rsidRPr="00452EA0">
        <w:rPr>
          <w:color w:val="000000"/>
          <w:lang w:val="en-US"/>
        </w:rPr>
        <w:t>in</w:t>
      </w:r>
      <w:r w:rsidRPr="00452EA0">
        <w:rPr>
          <w:color w:val="000000"/>
        </w:rPr>
        <w:t xml:space="preserve"> </w:t>
      </w:r>
      <w:proofErr w:type="spellStart"/>
      <w:r w:rsidRPr="00452EA0">
        <w:rPr>
          <w:color w:val="000000"/>
          <w:lang w:val="en-US"/>
        </w:rPr>
        <w:t>silico</w:t>
      </w:r>
      <w:proofErr w:type="spellEnd"/>
      <w:r w:rsidRPr="00452EA0">
        <w:rPr>
          <w:color w:val="000000"/>
        </w:rPr>
        <w:t xml:space="preserve">. Базы данных по </w:t>
      </w:r>
      <w:r w:rsidRPr="00452EA0">
        <w:rPr>
          <w:color w:val="000000"/>
          <w:lang w:val="en-US"/>
        </w:rPr>
        <w:t>SNP</w:t>
      </w:r>
      <w:r w:rsidRPr="00452EA0">
        <w:rPr>
          <w:color w:val="000000"/>
        </w:rPr>
        <w:t xml:space="preserve"> как источник диагностических биотехнологий. Дизайн </w:t>
      </w:r>
      <w:proofErr w:type="spellStart"/>
      <w:r w:rsidRPr="00452EA0">
        <w:rPr>
          <w:color w:val="000000"/>
        </w:rPr>
        <w:t>праймеров</w:t>
      </w:r>
      <w:proofErr w:type="spellEnd"/>
      <w:r w:rsidRPr="00452EA0">
        <w:rPr>
          <w:color w:val="000000"/>
        </w:rPr>
        <w:t xml:space="preserve"> для создания диагностических систем. Дизайн </w:t>
      </w:r>
      <w:proofErr w:type="spellStart"/>
      <w:r w:rsidRPr="00452EA0">
        <w:rPr>
          <w:color w:val="000000"/>
        </w:rPr>
        <w:t>праймеров</w:t>
      </w:r>
      <w:proofErr w:type="spellEnd"/>
      <w:r w:rsidRPr="00452EA0">
        <w:rPr>
          <w:color w:val="000000"/>
        </w:rPr>
        <w:t xml:space="preserve"> для профилирования экспрессии генов.</w:t>
      </w:r>
    </w:p>
    <w:p w:rsidR="00DC2C93" w:rsidRPr="00452EA0" w:rsidRDefault="00DC2C93" w:rsidP="002B36AA">
      <w:pPr>
        <w:spacing w:line="360" w:lineRule="auto"/>
        <w:rPr>
          <w:b/>
          <w:bCs/>
        </w:rPr>
      </w:pPr>
    </w:p>
    <w:p w:rsidR="00DC2C93" w:rsidRPr="00452EA0" w:rsidRDefault="00DC2C93" w:rsidP="002B36AA">
      <w:pPr>
        <w:spacing w:line="360" w:lineRule="auto"/>
        <w:rPr>
          <w:b/>
          <w:bCs/>
        </w:rPr>
      </w:pPr>
      <w:r w:rsidRPr="00452EA0">
        <w:rPr>
          <w:b/>
          <w:bCs/>
        </w:rPr>
        <w:t>4.</w:t>
      </w:r>
      <w:r w:rsidR="001A0DBD" w:rsidRPr="001A0DBD">
        <w:rPr>
          <w:b/>
          <w:bCs/>
        </w:rPr>
        <w:t>2.</w:t>
      </w:r>
      <w:r w:rsidRPr="00452EA0">
        <w:rPr>
          <w:b/>
          <w:bCs/>
        </w:rPr>
        <w:t xml:space="preserve"> ПРИМЕРНАЯ ТЕМАТИКА КУРСОВЫХ </w:t>
      </w:r>
      <w:r w:rsidR="00012DDC" w:rsidRPr="00452EA0">
        <w:rPr>
          <w:b/>
          <w:bCs/>
        </w:rPr>
        <w:t xml:space="preserve">РАБОТ </w:t>
      </w:r>
      <w:r w:rsidRPr="00452EA0">
        <w:rPr>
          <w:b/>
          <w:bCs/>
        </w:rPr>
        <w:t>(</w:t>
      </w:r>
      <w:r w:rsidR="00012DDC" w:rsidRPr="00452EA0">
        <w:rPr>
          <w:b/>
          <w:bCs/>
        </w:rPr>
        <w:t>ПРОЕКТОВ</w:t>
      </w:r>
      <w:r w:rsidRPr="00452EA0">
        <w:rPr>
          <w:b/>
          <w:bCs/>
        </w:rPr>
        <w:t>)</w:t>
      </w:r>
    </w:p>
    <w:p w:rsidR="00DC2C93" w:rsidRPr="00452EA0" w:rsidRDefault="00DC2C93" w:rsidP="002B36AA">
      <w:pPr>
        <w:spacing w:line="360" w:lineRule="auto"/>
      </w:pPr>
      <w:r w:rsidRPr="00452EA0">
        <w:t>Курсовая работа по дисциплине не предусмотрена учебным планом.</w:t>
      </w:r>
    </w:p>
    <w:p w:rsidR="00DC2C93" w:rsidRPr="00452EA0" w:rsidRDefault="00DC2C93" w:rsidP="002B36AA">
      <w:pPr>
        <w:spacing w:line="360" w:lineRule="auto"/>
      </w:pPr>
    </w:p>
    <w:p w:rsidR="00012DDC" w:rsidRDefault="00DC2C93" w:rsidP="00012DDC">
      <w:pPr>
        <w:jc w:val="both"/>
        <w:rPr>
          <w:b/>
          <w:bCs/>
        </w:rPr>
      </w:pPr>
      <w:r w:rsidRPr="00452EA0">
        <w:rPr>
          <w:b/>
          <w:bCs/>
        </w:rPr>
        <w:t>4.</w:t>
      </w:r>
      <w:r w:rsidR="001A0DBD" w:rsidRPr="001A0DBD">
        <w:rPr>
          <w:b/>
          <w:bCs/>
        </w:rPr>
        <w:t>3.</w:t>
      </w:r>
      <w:r w:rsidRPr="00452EA0">
        <w:rPr>
          <w:b/>
          <w:bCs/>
        </w:rPr>
        <w:t xml:space="preserve"> ПЕРЕЧЕНЬ ЗАНЯТИЙ, ПРОВОДИМЫХ В АКТИВНОЙ И ИНТЕРАКТИВНОЙ ФОРМАХ</w:t>
      </w:r>
      <w:r w:rsidR="00012DDC">
        <w:rPr>
          <w:b/>
          <w:bCs/>
        </w:rPr>
        <w:t xml:space="preserve">, </w:t>
      </w:r>
      <w:r w:rsidR="00012DDC" w:rsidRPr="0070720F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DC2C93" w:rsidRPr="00452EA0" w:rsidRDefault="00DC2C93" w:rsidP="00154600">
      <w:pPr>
        <w:spacing w:line="360" w:lineRule="auto"/>
        <w:rPr>
          <w:b/>
          <w:bCs/>
        </w:rPr>
      </w:pPr>
    </w:p>
    <w:tbl>
      <w:tblPr>
        <w:tblW w:w="951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4513"/>
        <w:gridCol w:w="4059"/>
      </w:tblGrid>
      <w:tr w:rsidR="00012DDC" w:rsidRPr="00452EA0" w:rsidTr="00595EAB">
        <w:trPr>
          <w:trHeight w:val="531"/>
        </w:trPr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:rsidR="00012DDC" w:rsidRPr="00452EA0" w:rsidRDefault="00012DDC" w:rsidP="00051D77">
            <w:pPr>
              <w:pStyle w:val="a5"/>
              <w:jc w:val="center"/>
            </w:pPr>
            <w:r w:rsidRPr="00452EA0">
              <w:t>№ п/п</w:t>
            </w:r>
          </w:p>
        </w:tc>
        <w:tc>
          <w:tcPr>
            <w:tcW w:w="4513" w:type="dxa"/>
            <w:tcBorders>
              <w:top w:val="single" w:sz="12" w:space="0" w:color="auto"/>
            </w:tcBorders>
            <w:vAlign w:val="center"/>
          </w:tcPr>
          <w:p w:rsidR="00012DDC" w:rsidRPr="00452EA0" w:rsidRDefault="00012DDC" w:rsidP="00051D77">
            <w:pPr>
              <w:pStyle w:val="a5"/>
              <w:jc w:val="center"/>
            </w:pPr>
            <w:r w:rsidRPr="00452EA0">
              <w:t>наименование блока (раздела) дисциплины</w:t>
            </w:r>
          </w:p>
        </w:tc>
        <w:tc>
          <w:tcPr>
            <w:tcW w:w="405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12DDC" w:rsidRPr="00452EA0" w:rsidRDefault="00012DDC" w:rsidP="00051D77">
            <w:pPr>
              <w:pStyle w:val="a5"/>
              <w:jc w:val="center"/>
            </w:pPr>
            <w:r w:rsidRPr="00452EA0">
              <w:t>Форма проведения занятия</w:t>
            </w:r>
          </w:p>
        </w:tc>
      </w:tr>
      <w:tr w:rsidR="00012DDC" w:rsidRPr="00452EA0" w:rsidTr="00595EAB">
        <w:trPr>
          <w:trHeight w:val="1125"/>
        </w:trPr>
        <w:tc>
          <w:tcPr>
            <w:tcW w:w="946" w:type="dxa"/>
          </w:tcPr>
          <w:p w:rsidR="00012DDC" w:rsidRPr="00452EA0" w:rsidRDefault="00012DDC" w:rsidP="00D052BA">
            <w:pPr>
              <w:pStyle w:val="a5"/>
              <w:jc w:val="center"/>
            </w:pPr>
            <w:r w:rsidRPr="00452EA0">
              <w:t>1.</w:t>
            </w:r>
          </w:p>
        </w:tc>
        <w:tc>
          <w:tcPr>
            <w:tcW w:w="4513" w:type="dxa"/>
          </w:tcPr>
          <w:p w:rsidR="00012DDC" w:rsidRPr="00452EA0" w:rsidRDefault="00012DDC" w:rsidP="00CF3F1D">
            <w:pPr>
              <w:shd w:val="clear" w:color="auto" w:fill="FFFFFF"/>
              <w:jc w:val="both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1. Основные методические подходы молекулярной генетики, </w:t>
            </w:r>
            <w:proofErr w:type="spellStart"/>
            <w:r w:rsidRPr="00452EA0">
              <w:rPr>
                <w:color w:val="000000"/>
              </w:rPr>
              <w:t>геномики</w:t>
            </w:r>
            <w:proofErr w:type="spellEnd"/>
            <w:r w:rsidRPr="00452EA0">
              <w:rPr>
                <w:color w:val="000000"/>
              </w:rPr>
              <w:t xml:space="preserve"> и </w:t>
            </w:r>
            <w:proofErr w:type="spellStart"/>
            <w:r w:rsidRPr="00452EA0">
              <w:rPr>
                <w:color w:val="000000"/>
              </w:rPr>
              <w:t>биоинформатики</w:t>
            </w:r>
            <w:proofErr w:type="spellEnd"/>
          </w:p>
        </w:tc>
        <w:tc>
          <w:tcPr>
            <w:tcW w:w="4059" w:type="dxa"/>
            <w:tcBorders>
              <w:left w:val="single" w:sz="4" w:space="0" w:color="auto"/>
            </w:tcBorders>
          </w:tcPr>
          <w:p w:rsidR="00012DDC" w:rsidRPr="00452EA0" w:rsidRDefault="00012DDC" w:rsidP="00D052BA">
            <w:pPr>
              <w:pStyle w:val="a5"/>
            </w:pPr>
            <w:r w:rsidRPr="00452EA0">
              <w:t>Дискуссия</w:t>
            </w:r>
          </w:p>
        </w:tc>
      </w:tr>
      <w:tr w:rsidR="00012DDC" w:rsidRPr="00452EA0" w:rsidTr="00595EAB">
        <w:trPr>
          <w:trHeight w:val="852"/>
        </w:trPr>
        <w:tc>
          <w:tcPr>
            <w:tcW w:w="946" w:type="dxa"/>
          </w:tcPr>
          <w:p w:rsidR="00012DDC" w:rsidRPr="00452EA0" w:rsidRDefault="00012DDC" w:rsidP="00D052BA">
            <w:pPr>
              <w:pStyle w:val="a5"/>
              <w:jc w:val="center"/>
            </w:pPr>
            <w:r w:rsidRPr="00452EA0">
              <w:t>2.</w:t>
            </w:r>
          </w:p>
        </w:tc>
        <w:tc>
          <w:tcPr>
            <w:tcW w:w="4513" w:type="dxa"/>
          </w:tcPr>
          <w:p w:rsidR="00012DDC" w:rsidRPr="00452EA0" w:rsidRDefault="00012DDC" w:rsidP="00CF3F1D">
            <w:pPr>
              <w:shd w:val="clear" w:color="auto" w:fill="FFFFFF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2. Сравнительная и эволюционная </w:t>
            </w:r>
            <w:proofErr w:type="spellStart"/>
            <w:r w:rsidRPr="00452EA0">
              <w:rPr>
                <w:color w:val="000000"/>
              </w:rPr>
              <w:t>геномика</w:t>
            </w:r>
            <w:proofErr w:type="spellEnd"/>
          </w:p>
        </w:tc>
        <w:tc>
          <w:tcPr>
            <w:tcW w:w="4059" w:type="dxa"/>
            <w:tcBorders>
              <w:left w:val="single" w:sz="4" w:space="0" w:color="auto"/>
            </w:tcBorders>
          </w:tcPr>
          <w:p w:rsidR="00012DDC" w:rsidRPr="00452EA0" w:rsidRDefault="00012DDC" w:rsidP="00D052BA">
            <w:pPr>
              <w:pStyle w:val="a5"/>
            </w:pPr>
            <w:r>
              <w:t>работа в группах</w:t>
            </w:r>
          </w:p>
        </w:tc>
      </w:tr>
      <w:tr w:rsidR="00012DDC" w:rsidRPr="00452EA0" w:rsidTr="00595EAB">
        <w:trPr>
          <w:trHeight w:val="564"/>
        </w:trPr>
        <w:tc>
          <w:tcPr>
            <w:tcW w:w="946" w:type="dxa"/>
          </w:tcPr>
          <w:p w:rsidR="00012DDC" w:rsidRPr="00452EA0" w:rsidRDefault="00012DDC" w:rsidP="00D052BA">
            <w:pPr>
              <w:pStyle w:val="a5"/>
              <w:jc w:val="center"/>
            </w:pPr>
            <w:r w:rsidRPr="00452EA0">
              <w:t>3</w:t>
            </w:r>
          </w:p>
        </w:tc>
        <w:tc>
          <w:tcPr>
            <w:tcW w:w="4513" w:type="dxa"/>
          </w:tcPr>
          <w:p w:rsidR="00012DDC" w:rsidRPr="00452EA0" w:rsidRDefault="00012DDC" w:rsidP="00CF3F1D">
            <w:pPr>
              <w:shd w:val="clear" w:color="auto" w:fill="FFFFFF"/>
              <w:jc w:val="both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3. Функциональная </w:t>
            </w:r>
            <w:proofErr w:type="spellStart"/>
            <w:r w:rsidRPr="00452EA0">
              <w:rPr>
                <w:color w:val="000000"/>
              </w:rPr>
              <w:t>геномика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</w:tcPr>
          <w:p w:rsidR="00012DDC" w:rsidRPr="00452EA0" w:rsidRDefault="00012DDC" w:rsidP="00D052BA">
            <w:pPr>
              <w:pStyle w:val="a5"/>
            </w:pPr>
            <w:r w:rsidRPr="00452EA0">
              <w:t>Дискуссия</w:t>
            </w:r>
          </w:p>
        </w:tc>
      </w:tr>
      <w:tr w:rsidR="00012DDC" w:rsidRPr="00452EA0" w:rsidTr="00595EAB">
        <w:trPr>
          <w:trHeight w:val="564"/>
        </w:trPr>
        <w:tc>
          <w:tcPr>
            <w:tcW w:w="946" w:type="dxa"/>
          </w:tcPr>
          <w:p w:rsidR="00012DDC" w:rsidRPr="00452EA0" w:rsidRDefault="00012DDC" w:rsidP="00D052BA">
            <w:pPr>
              <w:pStyle w:val="a5"/>
              <w:jc w:val="center"/>
            </w:pPr>
            <w:r w:rsidRPr="00452EA0">
              <w:t>4</w:t>
            </w:r>
          </w:p>
        </w:tc>
        <w:tc>
          <w:tcPr>
            <w:tcW w:w="4513" w:type="dxa"/>
          </w:tcPr>
          <w:p w:rsidR="00012DDC" w:rsidRPr="00452EA0" w:rsidRDefault="00012DDC" w:rsidP="00CF3F1D">
            <w:pPr>
              <w:shd w:val="clear" w:color="auto" w:fill="FFFFFF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4. Биологические чипы и геномное </w:t>
            </w:r>
            <w:proofErr w:type="spellStart"/>
            <w:r w:rsidRPr="00452EA0">
              <w:rPr>
                <w:color w:val="000000"/>
              </w:rPr>
              <w:t>секвенирование</w:t>
            </w:r>
            <w:proofErr w:type="spellEnd"/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</w:tcBorders>
          </w:tcPr>
          <w:p w:rsidR="00012DDC" w:rsidRPr="00452EA0" w:rsidRDefault="00012DDC" w:rsidP="00D052BA">
            <w:pPr>
              <w:pStyle w:val="a5"/>
            </w:pPr>
            <w:r>
              <w:t>Решение ситуационных задач</w:t>
            </w:r>
          </w:p>
        </w:tc>
      </w:tr>
      <w:tr w:rsidR="00012DDC" w:rsidRPr="00452EA0" w:rsidTr="00595EAB">
        <w:trPr>
          <w:trHeight w:val="564"/>
        </w:trPr>
        <w:tc>
          <w:tcPr>
            <w:tcW w:w="946" w:type="dxa"/>
          </w:tcPr>
          <w:p w:rsidR="00012DDC" w:rsidRPr="00452EA0" w:rsidRDefault="00012DDC" w:rsidP="00D052BA">
            <w:pPr>
              <w:pStyle w:val="a5"/>
              <w:jc w:val="center"/>
            </w:pPr>
            <w:r w:rsidRPr="00452EA0">
              <w:t>5</w:t>
            </w:r>
          </w:p>
        </w:tc>
        <w:tc>
          <w:tcPr>
            <w:tcW w:w="4513" w:type="dxa"/>
          </w:tcPr>
          <w:p w:rsidR="00012DDC" w:rsidRPr="00452EA0" w:rsidRDefault="00012DDC" w:rsidP="00CF3F1D">
            <w:pPr>
              <w:shd w:val="clear" w:color="auto" w:fill="FFFFFF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5. </w:t>
            </w:r>
            <w:proofErr w:type="spellStart"/>
            <w:r w:rsidRPr="00452EA0">
              <w:rPr>
                <w:color w:val="000000"/>
              </w:rPr>
              <w:t>Биоинформатика</w:t>
            </w:r>
            <w:proofErr w:type="spellEnd"/>
            <w:r w:rsidRPr="00452EA0">
              <w:rPr>
                <w:color w:val="000000"/>
              </w:rPr>
              <w:t xml:space="preserve"> и системная биология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12DDC" w:rsidRPr="00452EA0" w:rsidRDefault="00012DDC" w:rsidP="00D052BA">
            <w:pPr>
              <w:pStyle w:val="a5"/>
            </w:pPr>
            <w:r>
              <w:t>работа в группах</w:t>
            </w:r>
          </w:p>
        </w:tc>
      </w:tr>
    </w:tbl>
    <w:p w:rsidR="00DC2C93" w:rsidRPr="00452EA0" w:rsidRDefault="00DC2C93" w:rsidP="00154600">
      <w:pPr>
        <w:spacing w:line="360" w:lineRule="auto"/>
        <w:rPr>
          <w:b/>
          <w:bCs/>
        </w:rPr>
      </w:pPr>
    </w:p>
    <w:p w:rsidR="00DC2C93" w:rsidRPr="00452EA0" w:rsidRDefault="00DC2C93" w:rsidP="002171AE">
      <w:pPr>
        <w:rPr>
          <w:b/>
          <w:bCs/>
        </w:rPr>
      </w:pPr>
      <w:r w:rsidRPr="00452EA0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DC2C93" w:rsidRDefault="00DC2C93" w:rsidP="002171AE">
      <w:pPr>
        <w:rPr>
          <w:b/>
          <w:bCs/>
        </w:rPr>
      </w:pPr>
    </w:p>
    <w:p w:rsidR="00595EAB" w:rsidRPr="004272DB" w:rsidRDefault="00595EAB" w:rsidP="00595EAB">
      <w:pPr>
        <w:rPr>
          <w:b/>
          <w:bCs/>
        </w:rPr>
      </w:pPr>
      <w:r w:rsidRPr="004272DB">
        <w:rPr>
          <w:b/>
          <w:bCs/>
        </w:rPr>
        <w:t>5.</w:t>
      </w:r>
      <w:r>
        <w:rPr>
          <w:b/>
          <w:bCs/>
        </w:rPr>
        <w:t>1</w:t>
      </w:r>
      <w:r w:rsidRPr="004272DB">
        <w:rPr>
          <w:b/>
          <w:bCs/>
        </w:rPr>
        <w:t xml:space="preserve"> ТЕМЫ КОНСПЕКТОВ: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 Методы составления геномных</w:t>
      </w:r>
      <w:r w:rsidRPr="00FA0791">
        <w:rPr>
          <w:color w:val="000000"/>
        </w:rPr>
        <w:t xml:space="preserve"> библиотек</w:t>
      </w:r>
      <w:r>
        <w:rPr>
          <w:color w:val="000000"/>
        </w:rPr>
        <w:t>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Классические методы </w:t>
      </w:r>
      <w:proofErr w:type="spellStart"/>
      <w:r>
        <w:rPr>
          <w:color w:val="000000"/>
        </w:rPr>
        <w:t>с</w:t>
      </w:r>
      <w:r w:rsidRPr="00FA0791">
        <w:rPr>
          <w:color w:val="000000"/>
        </w:rPr>
        <w:t>еквенирование</w:t>
      </w:r>
      <w:proofErr w:type="spellEnd"/>
      <w:r w:rsidRPr="00FA0791">
        <w:rPr>
          <w:color w:val="000000"/>
        </w:rPr>
        <w:t xml:space="preserve"> ДНК.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Технологии высокопроизводительного </w:t>
      </w:r>
      <w:proofErr w:type="spellStart"/>
      <w:r>
        <w:rPr>
          <w:color w:val="000000"/>
        </w:rPr>
        <w:t>секвенирования</w:t>
      </w:r>
      <w:proofErr w:type="spellEnd"/>
      <w:r>
        <w:rPr>
          <w:color w:val="000000"/>
        </w:rPr>
        <w:t xml:space="preserve"> ДНК.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Секвенирование</w:t>
      </w:r>
      <w:proofErr w:type="spellEnd"/>
      <w:r>
        <w:rPr>
          <w:color w:val="000000"/>
        </w:rPr>
        <w:t xml:space="preserve"> геномов методом «</w:t>
      </w:r>
      <w:proofErr w:type="spellStart"/>
      <w:r w:rsidRPr="00B73267">
        <w:rPr>
          <w:color w:val="000000"/>
        </w:rPr>
        <w:t>Shotgun</w:t>
      </w:r>
      <w:proofErr w:type="spellEnd"/>
      <w:r>
        <w:rPr>
          <w:color w:val="000000"/>
        </w:rPr>
        <w:t>».</w:t>
      </w:r>
    </w:p>
    <w:p w:rsidR="00595EAB" w:rsidRPr="006B2290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Методы сборки </w:t>
      </w:r>
      <w:proofErr w:type="spellStart"/>
      <w:r>
        <w:rPr>
          <w:color w:val="000000"/>
        </w:rPr>
        <w:t>контигов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скаффолдов</w:t>
      </w:r>
      <w:proofErr w:type="spellEnd"/>
      <w:r w:rsidRPr="006B2290">
        <w:rPr>
          <w:color w:val="000000"/>
        </w:rPr>
        <w:t>.</w:t>
      </w:r>
    </w:p>
    <w:p w:rsidR="00595EAB" w:rsidRPr="00FA0791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6. Программное обеспечение для сборки геномов.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7. История технологии биологических чипов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8. Технологии</w:t>
      </w:r>
      <w:r w:rsidRPr="00FA0791">
        <w:rPr>
          <w:color w:val="000000"/>
        </w:rPr>
        <w:t xml:space="preserve"> ДНК-ДНК</w:t>
      </w:r>
      <w:r>
        <w:rPr>
          <w:color w:val="000000"/>
        </w:rPr>
        <w:t xml:space="preserve"> гибридизации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9. Вестерн- </w:t>
      </w:r>
      <w:proofErr w:type="spellStart"/>
      <w:r>
        <w:rPr>
          <w:color w:val="000000"/>
        </w:rPr>
        <w:t>саузерн</w:t>
      </w:r>
      <w:proofErr w:type="spellEnd"/>
      <w:r>
        <w:rPr>
          <w:color w:val="000000"/>
        </w:rPr>
        <w:t xml:space="preserve">- и </w:t>
      </w:r>
      <w:proofErr w:type="spellStart"/>
      <w:r>
        <w:rPr>
          <w:color w:val="000000"/>
        </w:rPr>
        <w:t>нозерн-блоттинг</w:t>
      </w:r>
      <w:proofErr w:type="spellEnd"/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10. </w:t>
      </w:r>
      <w:proofErr w:type="spellStart"/>
      <w:r>
        <w:rPr>
          <w:color w:val="000000"/>
        </w:rPr>
        <w:t>Микроэррей</w:t>
      </w:r>
      <w:proofErr w:type="spellEnd"/>
      <w:r>
        <w:rPr>
          <w:color w:val="000000"/>
        </w:rPr>
        <w:t>-анализ экспрессии генов.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11. Оборудование для сканирования </w:t>
      </w:r>
      <w:proofErr w:type="spellStart"/>
      <w:r>
        <w:rPr>
          <w:color w:val="000000"/>
        </w:rPr>
        <w:t>биочипов</w:t>
      </w:r>
      <w:proofErr w:type="spellEnd"/>
      <w:r>
        <w:rPr>
          <w:color w:val="000000"/>
        </w:rPr>
        <w:t>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12. </w:t>
      </w:r>
      <w:proofErr w:type="spellStart"/>
      <w:r>
        <w:rPr>
          <w:color w:val="000000"/>
        </w:rPr>
        <w:t>Биочипы</w:t>
      </w:r>
      <w:proofErr w:type="spellEnd"/>
      <w:r>
        <w:rPr>
          <w:color w:val="000000"/>
        </w:rPr>
        <w:t xml:space="preserve"> в медицинской диагностике.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13. </w:t>
      </w:r>
      <w:proofErr w:type="spellStart"/>
      <w:r>
        <w:rPr>
          <w:color w:val="000000"/>
        </w:rPr>
        <w:t>Метагеномное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секвенирование</w:t>
      </w:r>
      <w:proofErr w:type="spellEnd"/>
      <w:r>
        <w:rPr>
          <w:color w:val="000000"/>
        </w:rPr>
        <w:t>.</w:t>
      </w:r>
    </w:p>
    <w:p w:rsidR="00595EAB" w:rsidRDefault="00595EAB" w:rsidP="00595EA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14. ДНК-</w:t>
      </w:r>
      <w:proofErr w:type="spellStart"/>
      <w:r>
        <w:rPr>
          <w:color w:val="000000"/>
        </w:rPr>
        <w:t>метабаркодинг</w:t>
      </w:r>
      <w:proofErr w:type="spellEnd"/>
      <w:r>
        <w:rPr>
          <w:color w:val="000000"/>
        </w:rPr>
        <w:t>.</w:t>
      </w:r>
    </w:p>
    <w:p w:rsidR="00595EAB" w:rsidRPr="00452EA0" w:rsidRDefault="00595EAB" w:rsidP="002171AE">
      <w:pPr>
        <w:rPr>
          <w:b/>
          <w:bCs/>
        </w:rPr>
      </w:pPr>
    </w:p>
    <w:p w:rsidR="00A22996" w:rsidRDefault="00A22996" w:rsidP="00A22996">
      <w:pPr>
        <w:rPr>
          <w:b/>
          <w:bCs/>
        </w:rPr>
      </w:pPr>
      <w:r>
        <w:rPr>
          <w:b/>
          <w:bCs/>
        </w:rPr>
        <w:t>5.</w:t>
      </w:r>
      <w:r w:rsidR="00595EAB">
        <w:rPr>
          <w:b/>
          <w:bCs/>
        </w:rPr>
        <w:t>2</w:t>
      </w:r>
      <w:r w:rsidRPr="00E413FD">
        <w:rPr>
          <w:b/>
          <w:bCs/>
        </w:rPr>
        <w:t xml:space="preserve"> ВОПРОСЫ ДЛЯ ПОДГОТОВКИ К </w:t>
      </w:r>
      <w:r w:rsidR="00595EAB" w:rsidRPr="00595EAB">
        <w:rPr>
          <w:b/>
          <w:bCs/>
        </w:rPr>
        <w:t>ПРАКТИЧЕСКИМ ЗАНЯТИЯМ</w:t>
      </w:r>
      <w:r w:rsidR="00595EAB" w:rsidRPr="00E413FD">
        <w:rPr>
          <w:b/>
          <w:bCs/>
        </w:rPr>
        <w:t>:</w:t>
      </w:r>
    </w:p>
    <w:p w:rsidR="00A22996" w:rsidRPr="00E413FD" w:rsidRDefault="00A22996" w:rsidP="00A22996">
      <w:pPr>
        <w:rPr>
          <w:b/>
          <w:bCs/>
        </w:rPr>
      </w:pPr>
    </w:p>
    <w:p w:rsidR="00A22996" w:rsidRPr="00FA0791" w:rsidRDefault="00A22996" w:rsidP="00A22996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FA0791">
        <w:rPr>
          <w:b/>
          <w:bCs/>
          <w:color w:val="000000"/>
        </w:rPr>
        <w:t xml:space="preserve">Тема 1. Основные методические подходы молекулярной генетики, </w:t>
      </w:r>
      <w:proofErr w:type="spellStart"/>
      <w:r w:rsidRPr="00FA0791">
        <w:rPr>
          <w:b/>
          <w:bCs/>
          <w:color w:val="000000"/>
        </w:rPr>
        <w:t>геномики</w:t>
      </w:r>
      <w:proofErr w:type="spellEnd"/>
      <w:r w:rsidRPr="00FA0791">
        <w:rPr>
          <w:b/>
          <w:bCs/>
          <w:color w:val="000000"/>
        </w:rPr>
        <w:t xml:space="preserve"> и </w:t>
      </w:r>
      <w:proofErr w:type="spellStart"/>
      <w:r w:rsidRPr="00FA0791">
        <w:rPr>
          <w:b/>
          <w:bCs/>
          <w:color w:val="000000"/>
        </w:rPr>
        <w:t>биоинформатики</w:t>
      </w:r>
      <w:proofErr w:type="spellEnd"/>
      <w:r w:rsidRPr="00FA0791">
        <w:rPr>
          <w:b/>
          <w:bCs/>
          <w:color w:val="000000"/>
        </w:rPr>
        <w:t>.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Секвенирование</w:t>
      </w:r>
      <w:proofErr w:type="spellEnd"/>
      <w:r>
        <w:rPr>
          <w:color w:val="000000"/>
        </w:rPr>
        <w:t xml:space="preserve"> ДНК.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 Г</w:t>
      </w:r>
      <w:r w:rsidRPr="00FA0791">
        <w:rPr>
          <w:color w:val="000000"/>
        </w:rPr>
        <w:t>етерогенность геномов.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</w:t>
      </w:r>
      <w:r w:rsidRPr="00FA0791">
        <w:rPr>
          <w:color w:val="000000"/>
        </w:rPr>
        <w:t xml:space="preserve">Сборка </w:t>
      </w:r>
      <w:proofErr w:type="spellStart"/>
      <w:r w:rsidRPr="00FA0791">
        <w:rPr>
          <w:color w:val="000000"/>
        </w:rPr>
        <w:t>сиквенсов</w:t>
      </w:r>
      <w:proofErr w:type="spellEnd"/>
      <w:r w:rsidRPr="00FA0791">
        <w:rPr>
          <w:color w:val="000000"/>
        </w:rPr>
        <w:t xml:space="preserve"> геномов.</w:t>
      </w:r>
    </w:p>
    <w:p w:rsidR="00A22996" w:rsidRPr="00FA0791" w:rsidRDefault="00A22996" w:rsidP="00A22996">
      <w:pPr>
        <w:shd w:val="clear" w:color="auto" w:fill="FFFFFF"/>
        <w:jc w:val="both"/>
        <w:rPr>
          <w:color w:val="000000"/>
        </w:rPr>
      </w:pPr>
    </w:p>
    <w:p w:rsidR="00A22996" w:rsidRPr="00FA0791" w:rsidRDefault="00A22996" w:rsidP="00A22996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FA0791">
        <w:rPr>
          <w:b/>
          <w:bCs/>
          <w:color w:val="000000"/>
        </w:rPr>
        <w:t xml:space="preserve">Тема 2. Сравнительная и эволюционная </w:t>
      </w:r>
      <w:proofErr w:type="spellStart"/>
      <w:r w:rsidRPr="00FA0791">
        <w:rPr>
          <w:b/>
          <w:bCs/>
          <w:color w:val="000000"/>
        </w:rPr>
        <w:t>геномика</w:t>
      </w:r>
      <w:proofErr w:type="spellEnd"/>
      <w:r w:rsidRPr="00FA0791">
        <w:rPr>
          <w:b/>
          <w:bCs/>
          <w:color w:val="000000"/>
        </w:rPr>
        <w:t>.</w:t>
      </w:r>
    </w:p>
    <w:p w:rsidR="00A22996" w:rsidRPr="00582B5C" w:rsidRDefault="00A22996" w:rsidP="00A22996">
      <w:pPr>
        <w:jc w:val="both"/>
        <w:rPr>
          <w:color w:val="000000"/>
        </w:rPr>
      </w:pPr>
      <w:r w:rsidRPr="00582B5C">
        <w:rPr>
          <w:color w:val="000000"/>
        </w:rPr>
        <w:t>1. Нуклеотидные последовательности в базе данных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GenBank</w:t>
      </w:r>
      <w:proofErr w:type="spellEnd"/>
      <w:r>
        <w:rPr>
          <w:color w:val="000000"/>
        </w:rPr>
        <w:t>.</w:t>
      </w:r>
    </w:p>
    <w:p w:rsidR="00A22996" w:rsidRPr="00582B5C" w:rsidRDefault="00A22996" w:rsidP="00A22996">
      <w:pPr>
        <w:jc w:val="both"/>
        <w:rPr>
          <w:color w:val="000000"/>
        </w:rPr>
      </w:pPr>
      <w:r w:rsidRPr="00582B5C">
        <w:rPr>
          <w:color w:val="000000"/>
        </w:rPr>
        <w:t xml:space="preserve">2. Аминокислотные последовательности в базе данных </w:t>
      </w:r>
      <w:proofErr w:type="spellStart"/>
      <w:r w:rsidRPr="00582B5C">
        <w:rPr>
          <w:color w:val="000000"/>
        </w:rPr>
        <w:t>GenBank</w:t>
      </w:r>
      <w:proofErr w:type="spellEnd"/>
      <w:r w:rsidRPr="00582B5C">
        <w:rPr>
          <w:color w:val="000000"/>
        </w:rPr>
        <w:t>.</w:t>
      </w:r>
    </w:p>
    <w:p w:rsidR="00A22996" w:rsidRPr="00582B5C" w:rsidRDefault="00A22996" w:rsidP="00A22996">
      <w:pPr>
        <w:jc w:val="both"/>
      </w:pPr>
      <w:r w:rsidRPr="00582B5C">
        <w:t>3. Особенности генома вирусов</w:t>
      </w:r>
    </w:p>
    <w:p w:rsidR="00A22996" w:rsidRPr="00582B5C" w:rsidRDefault="00A22996" w:rsidP="00A22996">
      <w:pPr>
        <w:jc w:val="both"/>
      </w:pPr>
      <w:r w:rsidRPr="00582B5C">
        <w:t>4. Особенности генома прокариот</w:t>
      </w:r>
    </w:p>
    <w:p w:rsidR="00A22996" w:rsidRPr="00582B5C" w:rsidRDefault="00A22996" w:rsidP="00A22996">
      <w:pPr>
        <w:jc w:val="both"/>
      </w:pPr>
      <w:r w:rsidRPr="00582B5C">
        <w:t>5. Особенности генома эукариот</w:t>
      </w:r>
    </w:p>
    <w:p w:rsidR="00A22996" w:rsidRPr="00FA0791" w:rsidRDefault="00A22996" w:rsidP="00A22996">
      <w:pPr>
        <w:shd w:val="clear" w:color="auto" w:fill="FFFFFF"/>
        <w:ind w:firstLine="720"/>
        <w:jc w:val="both"/>
        <w:rPr>
          <w:color w:val="000000"/>
        </w:rPr>
      </w:pPr>
    </w:p>
    <w:p w:rsidR="00A22996" w:rsidRPr="00FA0791" w:rsidRDefault="00A22996" w:rsidP="00A22996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FA0791">
        <w:rPr>
          <w:b/>
          <w:bCs/>
          <w:color w:val="000000"/>
        </w:rPr>
        <w:t xml:space="preserve">Тема 3. Функциональная </w:t>
      </w:r>
      <w:proofErr w:type="spellStart"/>
      <w:r w:rsidRPr="00FA0791">
        <w:rPr>
          <w:b/>
          <w:bCs/>
          <w:color w:val="000000"/>
        </w:rPr>
        <w:t>геномика</w:t>
      </w:r>
      <w:proofErr w:type="spellEnd"/>
      <w:r w:rsidRPr="00FA0791">
        <w:rPr>
          <w:b/>
          <w:bCs/>
          <w:color w:val="000000"/>
        </w:rPr>
        <w:t>.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 Регуляция э</w:t>
      </w:r>
      <w:r w:rsidRPr="00FA0791">
        <w:rPr>
          <w:color w:val="000000"/>
        </w:rPr>
        <w:t>кспрессия ген</w:t>
      </w:r>
      <w:r>
        <w:rPr>
          <w:color w:val="000000"/>
        </w:rPr>
        <w:t>ов про- и эукариот.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 Нуклеотидные последовательности, маркирующие р</w:t>
      </w:r>
      <w:r w:rsidRPr="00FA0791">
        <w:rPr>
          <w:color w:val="000000"/>
        </w:rPr>
        <w:t xml:space="preserve">егуляторные элементы генома. 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 Нуклеотидные последовательности, маркирующие </w:t>
      </w:r>
      <w:proofErr w:type="spellStart"/>
      <w:r>
        <w:rPr>
          <w:color w:val="000000"/>
        </w:rPr>
        <w:t>интроны</w:t>
      </w:r>
      <w:proofErr w:type="spellEnd"/>
      <w:r>
        <w:rPr>
          <w:color w:val="000000"/>
        </w:rPr>
        <w:t>.</w:t>
      </w:r>
    </w:p>
    <w:p w:rsidR="00A22996" w:rsidRPr="00582B5C" w:rsidRDefault="00A22996" w:rsidP="00A2299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B5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82B5C">
        <w:rPr>
          <w:rFonts w:ascii="Times New Roman" w:hAnsi="Times New Roman" w:cs="Times New Roman"/>
          <w:sz w:val="24"/>
          <w:szCs w:val="24"/>
        </w:rPr>
        <w:t xml:space="preserve">одходы к преодолению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582B5C">
        <w:rPr>
          <w:rFonts w:ascii="Times New Roman" w:hAnsi="Times New Roman" w:cs="Times New Roman"/>
          <w:sz w:val="24"/>
          <w:szCs w:val="24"/>
        </w:rPr>
        <w:t>ффект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2B5C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 xml:space="preserve"> генов</w:t>
      </w:r>
      <w:r w:rsidRPr="00582B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2996" w:rsidRPr="00582B5C" w:rsidRDefault="00A22996" w:rsidP="00A2299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2B5C">
        <w:rPr>
          <w:rFonts w:ascii="Times New Roman" w:hAnsi="Times New Roman" w:cs="Times New Roman"/>
          <w:sz w:val="24"/>
          <w:szCs w:val="24"/>
        </w:rPr>
        <w:t xml:space="preserve">5. Подходы к изучению факторов, влияющих на экспрессию генов. </w:t>
      </w:r>
    </w:p>
    <w:p w:rsidR="00A22996" w:rsidRPr="00FA0791" w:rsidRDefault="00A22996" w:rsidP="00A22996">
      <w:pPr>
        <w:shd w:val="clear" w:color="auto" w:fill="FFFFFF"/>
        <w:ind w:firstLine="720"/>
        <w:jc w:val="both"/>
        <w:rPr>
          <w:i/>
          <w:iCs/>
          <w:color w:val="000000"/>
        </w:rPr>
      </w:pPr>
    </w:p>
    <w:p w:rsidR="00595EAB" w:rsidRDefault="00595EAB" w:rsidP="00A22996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595EAB">
        <w:rPr>
          <w:b/>
          <w:bCs/>
          <w:color w:val="000000"/>
        </w:rPr>
        <w:t xml:space="preserve">Тема 4. Биологические чипы и геномное </w:t>
      </w:r>
      <w:proofErr w:type="spellStart"/>
      <w:r w:rsidRPr="00595EAB">
        <w:rPr>
          <w:b/>
          <w:bCs/>
          <w:color w:val="000000"/>
        </w:rPr>
        <w:t>секвенирование</w:t>
      </w:r>
      <w:proofErr w:type="spellEnd"/>
    </w:p>
    <w:p w:rsidR="00595EAB" w:rsidRDefault="00595EAB" w:rsidP="00595EAB">
      <w:pPr>
        <w:numPr>
          <w:ilvl w:val="0"/>
          <w:numId w:val="39"/>
        </w:numPr>
        <w:shd w:val="clear" w:color="auto" w:fill="FFFFFF"/>
        <w:ind w:left="426"/>
        <w:jc w:val="both"/>
        <w:rPr>
          <w:color w:val="000000"/>
        </w:rPr>
      </w:pPr>
      <w:r w:rsidRPr="00452EA0">
        <w:rPr>
          <w:color w:val="000000"/>
        </w:rPr>
        <w:t xml:space="preserve">Технология изготовления биологических чипов. </w:t>
      </w:r>
    </w:p>
    <w:p w:rsidR="00595EAB" w:rsidRDefault="00595EAB" w:rsidP="00595EAB">
      <w:pPr>
        <w:numPr>
          <w:ilvl w:val="0"/>
          <w:numId w:val="39"/>
        </w:numPr>
        <w:shd w:val="clear" w:color="auto" w:fill="FFFFFF"/>
        <w:ind w:left="426"/>
        <w:jc w:val="both"/>
        <w:rPr>
          <w:color w:val="000000"/>
        </w:rPr>
      </w:pPr>
      <w:r w:rsidRPr="00452EA0">
        <w:rPr>
          <w:color w:val="000000"/>
        </w:rPr>
        <w:t xml:space="preserve">Гибридизация ДНК-ДНК и </w:t>
      </w:r>
      <w:r w:rsidRPr="00452EA0">
        <w:rPr>
          <w:color w:val="000000"/>
          <w:lang w:val="en-US"/>
        </w:rPr>
        <w:t>APEX</w:t>
      </w:r>
      <w:r w:rsidRPr="00452EA0">
        <w:rPr>
          <w:color w:val="000000"/>
        </w:rPr>
        <w:t xml:space="preserve"> как основные подходы к созданию </w:t>
      </w:r>
      <w:proofErr w:type="spellStart"/>
      <w:r w:rsidRPr="00452EA0">
        <w:rPr>
          <w:color w:val="000000"/>
        </w:rPr>
        <w:t>биочипов</w:t>
      </w:r>
      <w:proofErr w:type="spellEnd"/>
      <w:r w:rsidRPr="00452EA0">
        <w:rPr>
          <w:color w:val="000000"/>
        </w:rPr>
        <w:t>.</w:t>
      </w:r>
    </w:p>
    <w:p w:rsidR="00595EAB" w:rsidRDefault="00595EAB" w:rsidP="00595EAB">
      <w:pPr>
        <w:numPr>
          <w:ilvl w:val="0"/>
          <w:numId w:val="39"/>
        </w:numPr>
        <w:shd w:val="clear" w:color="auto" w:fill="FFFFFF"/>
        <w:ind w:left="426"/>
        <w:jc w:val="both"/>
        <w:rPr>
          <w:color w:val="000000"/>
        </w:rPr>
      </w:pPr>
      <w:r w:rsidRPr="00452EA0">
        <w:rPr>
          <w:color w:val="000000"/>
        </w:rPr>
        <w:t xml:space="preserve">Сканирование </w:t>
      </w:r>
      <w:proofErr w:type="spellStart"/>
      <w:r w:rsidRPr="00452EA0">
        <w:rPr>
          <w:color w:val="000000"/>
        </w:rPr>
        <w:t>биочипов</w:t>
      </w:r>
      <w:proofErr w:type="spellEnd"/>
      <w:r w:rsidRPr="00452EA0">
        <w:rPr>
          <w:color w:val="000000"/>
        </w:rPr>
        <w:t xml:space="preserve"> и интерпретация результатов. </w:t>
      </w:r>
    </w:p>
    <w:p w:rsidR="00595EAB" w:rsidRPr="00595EAB" w:rsidRDefault="00595EAB" w:rsidP="00595EAB">
      <w:pPr>
        <w:numPr>
          <w:ilvl w:val="0"/>
          <w:numId w:val="39"/>
        </w:numPr>
        <w:shd w:val="clear" w:color="auto" w:fill="FFFFFF"/>
        <w:ind w:left="426"/>
        <w:jc w:val="both"/>
        <w:rPr>
          <w:b/>
          <w:bCs/>
          <w:color w:val="000000"/>
        </w:rPr>
      </w:pPr>
      <w:r w:rsidRPr="00452EA0">
        <w:rPr>
          <w:color w:val="000000"/>
        </w:rPr>
        <w:t xml:space="preserve">Анализ экспрессии генов на </w:t>
      </w:r>
      <w:proofErr w:type="spellStart"/>
      <w:r w:rsidRPr="00452EA0">
        <w:rPr>
          <w:color w:val="000000"/>
        </w:rPr>
        <w:t>биочипах</w:t>
      </w:r>
      <w:proofErr w:type="spellEnd"/>
      <w:r w:rsidRPr="00452EA0">
        <w:rPr>
          <w:color w:val="000000"/>
        </w:rPr>
        <w:t>.</w:t>
      </w:r>
    </w:p>
    <w:p w:rsidR="00595EAB" w:rsidRDefault="00595EAB" w:rsidP="00595EAB">
      <w:pPr>
        <w:shd w:val="clear" w:color="auto" w:fill="FFFFFF"/>
        <w:ind w:left="426"/>
        <w:jc w:val="both"/>
        <w:rPr>
          <w:b/>
          <w:bCs/>
          <w:color w:val="000000"/>
        </w:rPr>
      </w:pPr>
    </w:p>
    <w:p w:rsidR="00A22996" w:rsidRPr="00FA0791" w:rsidRDefault="00A22996" w:rsidP="00A22996">
      <w:pPr>
        <w:shd w:val="clear" w:color="auto" w:fill="FFFFFF"/>
        <w:ind w:firstLine="720"/>
        <w:jc w:val="both"/>
        <w:rPr>
          <w:b/>
          <w:bCs/>
          <w:color w:val="000000"/>
        </w:rPr>
      </w:pPr>
      <w:r w:rsidRPr="00FA0791">
        <w:rPr>
          <w:b/>
          <w:bCs/>
          <w:color w:val="000000"/>
        </w:rPr>
        <w:t xml:space="preserve">Тема 5. </w:t>
      </w:r>
      <w:proofErr w:type="spellStart"/>
      <w:r w:rsidRPr="00FA0791">
        <w:rPr>
          <w:b/>
          <w:bCs/>
          <w:color w:val="000000"/>
        </w:rPr>
        <w:t>Биоинформатика</w:t>
      </w:r>
      <w:proofErr w:type="spellEnd"/>
      <w:r w:rsidRPr="00FA0791">
        <w:rPr>
          <w:b/>
          <w:bCs/>
          <w:color w:val="000000"/>
        </w:rPr>
        <w:t xml:space="preserve"> и системная биология.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1. Полимеразная цепная реакция.</w:t>
      </w:r>
    </w:p>
    <w:p w:rsidR="00A22996" w:rsidRDefault="00A22996" w:rsidP="00A2299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Специфичность </w:t>
      </w:r>
      <w:proofErr w:type="spellStart"/>
      <w:r>
        <w:rPr>
          <w:color w:val="000000"/>
        </w:rPr>
        <w:t>олигонуклеотидных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праймеров</w:t>
      </w:r>
      <w:proofErr w:type="spellEnd"/>
      <w:r>
        <w:rPr>
          <w:color w:val="000000"/>
        </w:rPr>
        <w:t>.</w:t>
      </w:r>
    </w:p>
    <w:p w:rsidR="00A22996" w:rsidRDefault="00A22996" w:rsidP="00A22996">
      <w:pPr>
        <w:rPr>
          <w:color w:val="000000"/>
        </w:rPr>
      </w:pPr>
      <w:r>
        <w:rPr>
          <w:color w:val="000000"/>
        </w:rPr>
        <w:t>3. Подходы к сравнению</w:t>
      </w:r>
      <w:r w:rsidRPr="00FA0791">
        <w:rPr>
          <w:color w:val="000000"/>
        </w:rPr>
        <w:t xml:space="preserve"> </w:t>
      </w:r>
      <w:proofErr w:type="spellStart"/>
      <w:r w:rsidRPr="00FA0791">
        <w:rPr>
          <w:color w:val="000000"/>
        </w:rPr>
        <w:t>сиквенсов</w:t>
      </w:r>
      <w:proofErr w:type="spellEnd"/>
      <w:r>
        <w:rPr>
          <w:color w:val="000000"/>
        </w:rPr>
        <w:t xml:space="preserve"> средствами </w:t>
      </w:r>
      <w:proofErr w:type="spellStart"/>
      <w:r>
        <w:rPr>
          <w:color w:val="000000"/>
        </w:rPr>
        <w:t>биоинформатики</w:t>
      </w:r>
      <w:proofErr w:type="spellEnd"/>
      <w:r>
        <w:rPr>
          <w:color w:val="000000"/>
        </w:rPr>
        <w:t>.</w:t>
      </w:r>
    </w:p>
    <w:p w:rsidR="00A22996" w:rsidRDefault="00A22996" w:rsidP="00A22996">
      <w:r>
        <w:rPr>
          <w:color w:val="000000"/>
        </w:rPr>
        <w:t xml:space="preserve">4. </w:t>
      </w:r>
      <w:r w:rsidRPr="00FA0791">
        <w:rPr>
          <w:color w:val="000000"/>
        </w:rPr>
        <w:t xml:space="preserve">Базы данных по </w:t>
      </w:r>
      <w:r w:rsidRPr="00FA0791">
        <w:rPr>
          <w:color w:val="000000"/>
          <w:lang w:val="en-US"/>
        </w:rPr>
        <w:t>SNP</w:t>
      </w:r>
      <w:r w:rsidRPr="00FA0791">
        <w:rPr>
          <w:color w:val="000000"/>
        </w:rPr>
        <w:t xml:space="preserve"> как источник диагностических биотехнологий.</w:t>
      </w:r>
    </w:p>
    <w:p w:rsidR="00A22996" w:rsidRDefault="00A22996" w:rsidP="00625492">
      <w:pPr>
        <w:rPr>
          <w:b/>
          <w:bCs/>
        </w:rPr>
      </w:pPr>
    </w:p>
    <w:p w:rsidR="00595EAB" w:rsidRDefault="00595EAB" w:rsidP="00595EAB">
      <w:pPr>
        <w:pStyle w:val="ad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EA0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52EA0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ДЛЯ ПОДГОТОВКИ К КОЛЛОКВИУМУ: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>Клонирование нуклеиновых кислот.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Гибридизация нуклеиновых кислот.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Геномные библиотеки.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Полимеразная цепная реакция (ПЦР).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452EA0">
        <w:rPr>
          <w:color w:val="000000"/>
          <w:sz w:val="24"/>
          <w:szCs w:val="24"/>
        </w:rPr>
        <w:t>Секвенирование</w:t>
      </w:r>
      <w:proofErr w:type="spellEnd"/>
      <w:r w:rsidRPr="00452EA0">
        <w:rPr>
          <w:color w:val="000000"/>
          <w:sz w:val="24"/>
          <w:szCs w:val="24"/>
        </w:rPr>
        <w:t xml:space="preserve"> ДНК.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Сборка </w:t>
      </w:r>
      <w:proofErr w:type="spellStart"/>
      <w:r w:rsidRPr="00452EA0">
        <w:rPr>
          <w:color w:val="000000"/>
          <w:sz w:val="24"/>
          <w:szCs w:val="24"/>
        </w:rPr>
        <w:t>сиквенсов</w:t>
      </w:r>
      <w:proofErr w:type="spellEnd"/>
      <w:r w:rsidRPr="00452EA0">
        <w:rPr>
          <w:color w:val="000000"/>
          <w:sz w:val="24"/>
          <w:szCs w:val="24"/>
        </w:rPr>
        <w:t xml:space="preserve"> геномов.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Понятия </w:t>
      </w:r>
      <w:proofErr w:type="spellStart"/>
      <w:r w:rsidRPr="00452EA0">
        <w:rPr>
          <w:color w:val="000000"/>
          <w:sz w:val="24"/>
          <w:szCs w:val="24"/>
        </w:rPr>
        <w:t>геномики</w:t>
      </w:r>
      <w:proofErr w:type="spellEnd"/>
      <w:r w:rsidRPr="00452EA0">
        <w:rPr>
          <w:color w:val="000000"/>
          <w:sz w:val="24"/>
          <w:szCs w:val="24"/>
        </w:rPr>
        <w:t xml:space="preserve">, </w:t>
      </w:r>
      <w:proofErr w:type="spellStart"/>
      <w:r w:rsidRPr="00452EA0">
        <w:rPr>
          <w:color w:val="000000"/>
          <w:sz w:val="24"/>
          <w:szCs w:val="24"/>
        </w:rPr>
        <w:t>транскриптомики</w:t>
      </w:r>
      <w:proofErr w:type="spellEnd"/>
      <w:r w:rsidRPr="00452EA0">
        <w:rPr>
          <w:color w:val="000000"/>
          <w:sz w:val="24"/>
          <w:szCs w:val="24"/>
        </w:rPr>
        <w:t xml:space="preserve"> и </w:t>
      </w:r>
      <w:proofErr w:type="spellStart"/>
      <w:r w:rsidRPr="00452EA0">
        <w:rPr>
          <w:color w:val="000000"/>
          <w:sz w:val="24"/>
          <w:szCs w:val="24"/>
        </w:rPr>
        <w:t>протеомики</w:t>
      </w:r>
      <w:proofErr w:type="spellEnd"/>
      <w:r w:rsidRPr="00452EA0">
        <w:rPr>
          <w:color w:val="000000"/>
          <w:sz w:val="24"/>
          <w:szCs w:val="24"/>
        </w:rPr>
        <w:t xml:space="preserve">. 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Повторяющиеся и уникальные последовательности ДНК.  Композиционная гетерогенность геномов.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452EA0">
        <w:rPr>
          <w:color w:val="000000"/>
          <w:sz w:val="24"/>
          <w:szCs w:val="24"/>
        </w:rPr>
        <w:t>Ортология</w:t>
      </w:r>
      <w:proofErr w:type="spellEnd"/>
      <w:r w:rsidRPr="00452EA0">
        <w:rPr>
          <w:color w:val="000000"/>
          <w:sz w:val="24"/>
          <w:szCs w:val="24"/>
        </w:rPr>
        <w:t xml:space="preserve"> и </w:t>
      </w:r>
      <w:proofErr w:type="spellStart"/>
      <w:r w:rsidRPr="00452EA0">
        <w:rPr>
          <w:color w:val="000000"/>
          <w:sz w:val="24"/>
          <w:szCs w:val="24"/>
        </w:rPr>
        <w:t>паралогия</w:t>
      </w:r>
      <w:proofErr w:type="spellEnd"/>
      <w:r w:rsidRPr="00452EA0">
        <w:rPr>
          <w:color w:val="000000"/>
          <w:sz w:val="24"/>
          <w:szCs w:val="24"/>
        </w:rPr>
        <w:t xml:space="preserve">. 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>Геномные базы данных.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Понятие функциональной </w:t>
      </w:r>
      <w:proofErr w:type="spellStart"/>
      <w:r w:rsidRPr="00452EA0">
        <w:rPr>
          <w:color w:val="000000"/>
          <w:sz w:val="24"/>
          <w:szCs w:val="24"/>
        </w:rPr>
        <w:t>геномики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Экспрессия генов про- и эукариот.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Регуляторные элементы генома.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lastRenderedPageBreak/>
        <w:t xml:space="preserve">Профилирование экспрессии генов.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Использование подходов функциональной </w:t>
      </w:r>
      <w:proofErr w:type="spellStart"/>
      <w:r w:rsidRPr="00452EA0">
        <w:rPr>
          <w:color w:val="000000"/>
          <w:sz w:val="24"/>
          <w:szCs w:val="24"/>
        </w:rPr>
        <w:t>геномики</w:t>
      </w:r>
      <w:proofErr w:type="spellEnd"/>
      <w:r w:rsidRPr="00452EA0">
        <w:rPr>
          <w:color w:val="000000"/>
          <w:sz w:val="24"/>
          <w:szCs w:val="24"/>
        </w:rPr>
        <w:t xml:space="preserve"> в селекции сельскохозяйственных животных и медицинской генетике.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Технология изготовления биологических чипов.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Анализ экспрессии генов на </w:t>
      </w:r>
      <w:proofErr w:type="spellStart"/>
      <w:r w:rsidRPr="00452EA0">
        <w:rPr>
          <w:color w:val="000000"/>
          <w:sz w:val="24"/>
          <w:szCs w:val="24"/>
        </w:rPr>
        <w:t>биочипах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Выявление SNP на </w:t>
      </w:r>
      <w:proofErr w:type="spellStart"/>
      <w:r w:rsidRPr="00452EA0">
        <w:rPr>
          <w:color w:val="000000"/>
          <w:sz w:val="24"/>
          <w:szCs w:val="24"/>
        </w:rPr>
        <w:t>биочипах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Молекулярно-генетическая диагностика наследственных заболеваний человека и животных.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Технологии </w:t>
      </w:r>
      <w:proofErr w:type="spellStart"/>
      <w:r w:rsidRPr="00452EA0">
        <w:rPr>
          <w:color w:val="000000"/>
          <w:sz w:val="24"/>
          <w:szCs w:val="24"/>
        </w:rPr>
        <w:t>Fludigm</w:t>
      </w:r>
      <w:proofErr w:type="spellEnd"/>
      <w:r w:rsidRPr="00452EA0">
        <w:rPr>
          <w:color w:val="000000"/>
          <w:sz w:val="24"/>
          <w:szCs w:val="24"/>
        </w:rPr>
        <w:t xml:space="preserve"> и их практическое </w:t>
      </w:r>
      <w:proofErr w:type="spellStart"/>
      <w:r w:rsidRPr="00452EA0">
        <w:rPr>
          <w:color w:val="000000"/>
          <w:sz w:val="24"/>
          <w:szCs w:val="24"/>
        </w:rPr>
        <w:t>примение</w:t>
      </w:r>
      <w:proofErr w:type="spellEnd"/>
      <w:r w:rsidRPr="00452EA0">
        <w:rPr>
          <w:color w:val="000000"/>
          <w:sz w:val="24"/>
          <w:szCs w:val="24"/>
        </w:rPr>
        <w:t>.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Принципы организации биологических баз данных.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Общие и частные базы данных.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proofErr w:type="spellStart"/>
      <w:r w:rsidRPr="00452EA0">
        <w:rPr>
          <w:color w:val="000000"/>
          <w:sz w:val="24"/>
          <w:szCs w:val="24"/>
        </w:rPr>
        <w:t>Эпигеномные</w:t>
      </w:r>
      <w:proofErr w:type="spellEnd"/>
      <w:r w:rsidRPr="00452EA0">
        <w:rPr>
          <w:color w:val="000000"/>
          <w:sz w:val="24"/>
          <w:szCs w:val="24"/>
        </w:rPr>
        <w:t xml:space="preserve"> базы данных.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Сравнение </w:t>
      </w:r>
      <w:proofErr w:type="spellStart"/>
      <w:r w:rsidRPr="00452EA0">
        <w:rPr>
          <w:color w:val="000000"/>
          <w:sz w:val="24"/>
          <w:szCs w:val="24"/>
        </w:rPr>
        <w:t>сиквенсов</w:t>
      </w:r>
      <w:proofErr w:type="spellEnd"/>
      <w:r w:rsidRPr="00452EA0">
        <w:rPr>
          <w:color w:val="000000"/>
          <w:sz w:val="24"/>
          <w:szCs w:val="24"/>
        </w:rPr>
        <w:t xml:space="preserve"> и сравнительная </w:t>
      </w:r>
      <w:proofErr w:type="spellStart"/>
      <w:r w:rsidRPr="00452EA0">
        <w:rPr>
          <w:color w:val="000000"/>
          <w:sz w:val="24"/>
          <w:szCs w:val="24"/>
        </w:rPr>
        <w:t>геномика</w:t>
      </w:r>
      <w:proofErr w:type="spellEnd"/>
      <w:r w:rsidRPr="00452EA0">
        <w:rPr>
          <w:color w:val="000000"/>
          <w:sz w:val="24"/>
          <w:szCs w:val="24"/>
        </w:rPr>
        <w:t xml:space="preserve"> </w:t>
      </w:r>
      <w:proofErr w:type="spellStart"/>
      <w:r w:rsidRPr="00452EA0">
        <w:rPr>
          <w:color w:val="000000"/>
          <w:sz w:val="24"/>
          <w:szCs w:val="24"/>
        </w:rPr>
        <w:t>in</w:t>
      </w:r>
      <w:proofErr w:type="spellEnd"/>
      <w:r w:rsidRPr="00452EA0">
        <w:rPr>
          <w:color w:val="000000"/>
          <w:sz w:val="24"/>
          <w:szCs w:val="24"/>
        </w:rPr>
        <w:t xml:space="preserve"> </w:t>
      </w:r>
      <w:proofErr w:type="spellStart"/>
      <w:r w:rsidRPr="00452EA0">
        <w:rPr>
          <w:color w:val="000000"/>
          <w:sz w:val="24"/>
          <w:szCs w:val="24"/>
        </w:rPr>
        <w:t>silico</w:t>
      </w:r>
      <w:proofErr w:type="spellEnd"/>
      <w:r w:rsidRPr="00452EA0">
        <w:rPr>
          <w:color w:val="000000"/>
          <w:sz w:val="24"/>
          <w:szCs w:val="24"/>
        </w:rPr>
        <w:t xml:space="preserve">. </w:t>
      </w:r>
    </w:p>
    <w:p w:rsidR="00595EAB" w:rsidRPr="00452EA0" w:rsidRDefault="00595EAB" w:rsidP="00595EAB">
      <w:pPr>
        <w:pStyle w:val="10"/>
        <w:numPr>
          <w:ilvl w:val="0"/>
          <w:numId w:val="37"/>
        </w:numPr>
        <w:shd w:val="clear" w:color="auto" w:fill="FFFFFF"/>
        <w:ind w:left="426" w:hanging="426"/>
        <w:jc w:val="both"/>
        <w:rPr>
          <w:color w:val="000000"/>
          <w:sz w:val="24"/>
          <w:szCs w:val="24"/>
        </w:rPr>
      </w:pPr>
      <w:r w:rsidRPr="00452EA0">
        <w:rPr>
          <w:color w:val="000000"/>
          <w:sz w:val="24"/>
          <w:szCs w:val="24"/>
        </w:rPr>
        <w:t xml:space="preserve">Базы данных по SNP как источник диагностических биотехнологий. Дизайн </w:t>
      </w:r>
      <w:proofErr w:type="spellStart"/>
      <w:r w:rsidRPr="00452EA0">
        <w:rPr>
          <w:color w:val="000000"/>
          <w:sz w:val="24"/>
          <w:szCs w:val="24"/>
        </w:rPr>
        <w:t>праймеров</w:t>
      </w:r>
      <w:proofErr w:type="spellEnd"/>
      <w:r w:rsidRPr="00452EA0">
        <w:rPr>
          <w:color w:val="000000"/>
          <w:sz w:val="24"/>
          <w:szCs w:val="24"/>
        </w:rPr>
        <w:t xml:space="preserve"> для создания диагностических систем. </w:t>
      </w:r>
    </w:p>
    <w:p w:rsidR="00595EAB" w:rsidRPr="00452EA0" w:rsidRDefault="00595EAB" w:rsidP="00595EAB">
      <w:pPr>
        <w:ind w:left="426" w:hanging="426"/>
        <w:jc w:val="both"/>
        <w:rPr>
          <w:b/>
          <w:bCs/>
        </w:rPr>
      </w:pPr>
      <w:r w:rsidRPr="00452EA0">
        <w:rPr>
          <w:color w:val="000000"/>
        </w:rPr>
        <w:t xml:space="preserve">26. Дизайн </w:t>
      </w:r>
      <w:proofErr w:type="spellStart"/>
      <w:r w:rsidRPr="00452EA0">
        <w:rPr>
          <w:color w:val="000000"/>
        </w:rPr>
        <w:t>праймеров</w:t>
      </w:r>
      <w:proofErr w:type="spellEnd"/>
      <w:r w:rsidRPr="00452EA0">
        <w:rPr>
          <w:color w:val="000000"/>
        </w:rPr>
        <w:t xml:space="preserve"> для профилирования экспрессии генов.</w:t>
      </w:r>
    </w:p>
    <w:p w:rsidR="00595EAB" w:rsidRPr="00452EA0" w:rsidRDefault="00595EAB" w:rsidP="00595EAB">
      <w:pPr>
        <w:ind w:left="426" w:hanging="426"/>
        <w:rPr>
          <w:b/>
          <w:bCs/>
        </w:rPr>
      </w:pPr>
    </w:p>
    <w:p w:rsidR="00595EAB" w:rsidRDefault="00595EAB" w:rsidP="00595EAB">
      <w:pPr>
        <w:rPr>
          <w:b/>
          <w:bCs/>
        </w:rPr>
      </w:pPr>
    </w:p>
    <w:p w:rsidR="00DC2C93" w:rsidRPr="00452EA0" w:rsidRDefault="00DC2C93" w:rsidP="00625492">
      <w:pPr>
        <w:rPr>
          <w:b/>
          <w:bCs/>
        </w:rPr>
      </w:pPr>
      <w:r w:rsidRPr="00452EA0">
        <w:rPr>
          <w:b/>
          <w:bCs/>
        </w:rPr>
        <w:t xml:space="preserve">6. ОЦЕНОЧНЫЕ СРЕДСТВА ДЛЯ ТЕКУЩЕГО КОНТРОЛЯ </w:t>
      </w:r>
    </w:p>
    <w:p w:rsidR="00DC2C93" w:rsidRPr="00452EA0" w:rsidRDefault="00DC2C93" w:rsidP="00625492">
      <w:pPr>
        <w:rPr>
          <w:b/>
          <w:bCs/>
        </w:rPr>
      </w:pPr>
    </w:p>
    <w:p w:rsidR="00DC2C93" w:rsidRDefault="00DC2C93" w:rsidP="00625492">
      <w:pPr>
        <w:rPr>
          <w:b/>
          <w:bCs/>
        </w:rPr>
      </w:pPr>
      <w:r w:rsidRPr="00452EA0">
        <w:rPr>
          <w:b/>
          <w:bCs/>
        </w:rPr>
        <w:t xml:space="preserve">6.1. </w:t>
      </w:r>
      <w:r w:rsidR="00595EAB">
        <w:rPr>
          <w:b/>
          <w:bCs/>
        </w:rPr>
        <w:t>Текущий контроль</w:t>
      </w:r>
    </w:p>
    <w:tbl>
      <w:tblPr>
        <w:tblW w:w="953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416"/>
        <w:gridCol w:w="4362"/>
      </w:tblGrid>
      <w:tr w:rsidR="00595EAB" w:rsidRPr="00452EA0" w:rsidTr="00595EAB">
        <w:trPr>
          <w:trHeight w:val="151"/>
        </w:trPr>
        <w:tc>
          <w:tcPr>
            <w:tcW w:w="760" w:type="dxa"/>
            <w:tcBorders>
              <w:top w:val="single" w:sz="12" w:space="0" w:color="auto"/>
            </w:tcBorders>
            <w:vAlign w:val="center"/>
          </w:tcPr>
          <w:p w:rsidR="00595EAB" w:rsidRPr="00452EA0" w:rsidRDefault="00595EAB" w:rsidP="00F32E41">
            <w:pPr>
              <w:pStyle w:val="a5"/>
              <w:jc w:val="center"/>
            </w:pPr>
            <w:r w:rsidRPr="00452EA0">
              <w:t>№ п/п</w:t>
            </w:r>
          </w:p>
        </w:tc>
        <w:tc>
          <w:tcPr>
            <w:tcW w:w="4416" w:type="dxa"/>
            <w:tcBorders>
              <w:top w:val="single" w:sz="12" w:space="0" w:color="auto"/>
            </w:tcBorders>
            <w:vAlign w:val="center"/>
          </w:tcPr>
          <w:p w:rsidR="00595EAB" w:rsidRPr="00452EA0" w:rsidRDefault="00595EAB" w:rsidP="00F32E41">
            <w:pPr>
              <w:pStyle w:val="a5"/>
              <w:jc w:val="center"/>
            </w:pPr>
            <w:r w:rsidRPr="00452EA0">
              <w:t>наименование блока (раздела) дисциплины</w:t>
            </w:r>
          </w:p>
        </w:tc>
        <w:tc>
          <w:tcPr>
            <w:tcW w:w="4362" w:type="dxa"/>
            <w:tcBorders>
              <w:top w:val="single" w:sz="12" w:space="0" w:color="auto"/>
            </w:tcBorders>
            <w:vAlign w:val="center"/>
          </w:tcPr>
          <w:p w:rsidR="00595EAB" w:rsidRPr="00452EA0" w:rsidRDefault="00595EAB" w:rsidP="00F32E41">
            <w:pPr>
              <w:pStyle w:val="a5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595EAB" w:rsidRPr="00452EA0" w:rsidTr="00595EAB">
        <w:trPr>
          <w:trHeight w:val="151"/>
        </w:trPr>
        <w:tc>
          <w:tcPr>
            <w:tcW w:w="760" w:type="dxa"/>
          </w:tcPr>
          <w:p w:rsidR="00595EAB" w:rsidRPr="00452EA0" w:rsidRDefault="00595EAB" w:rsidP="00F32E41">
            <w:pPr>
              <w:pStyle w:val="a5"/>
              <w:spacing w:line="360" w:lineRule="auto"/>
              <w:jc w:val="center"/>
            </w:pPr>
            <w:r w:rsidRPr="00452EA0">
              <w:t>1.</w:t>
            </w:r>
          </w:p>
        </w:tc>
        <w:tc>
          <w:tcPr>
            <w:tcW w:w="4416" w:type="dxa"/>
          </w:tcPr>
          <w:p w:rsidR="00595EAB" w:rsidRPr="00452EA0" w:rsidRDefault="00595EAB" w:rsidP="00F32E41">
            <w:pPr>
              <w:shd w:val="clear" w:color="auto" w:fill="FFFFFF"/>
              <w:jc w:val="both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1. Основные методические подходы молекулярной генетики, </w:t>
            </w:r>
            <w:proofErr w:type="spellStart"/>
            <w:r w:rsidRPr="00452EA0">
              <w:rPr>
                <w:color w:val="000000"/>
              </w:rPr>
              <w:t>геномики</w:t>
            </w:r>
            <w:proofErr w:type="spellEnd"/>
            <w:r w:rsidRPr="00452EA0">
              <w:rPr>
                <w:color w:val="000000"/>
              </w:rPr>
              <w:t xml:space="preserve"> и </w:t>
            </w:r>
            <w:proofErr w:type="spellStart"/>
            <w:r w:rsidRPr="00452EA0">
              <w:rPr>
                <w:color w:val="000000"/>
              </w:rPr>
              <w:t>биоинформатики</w:t>
            </w:r>
            <w:proofErr w:type="spellEnd"/>
          </w:p>
        </w:tc>
        <w:tc>
          <w:tcPr>
            <w:tcW w:w="4362" w:type="dxa"/>
          </w:tcPr>
          <w:p w:rsidR="00595EAB" w:rsidRDefault="00595EAB" w:rsidP="00F32E41">
            <w:pPr>
              <w:pStyle w:val="a5"/>
            </w:pPr>
            <w:r w:rsidRPr="00452EA0">
              <w:t>Проработка теоретических материалов по теме и составление конспектов</w:t>
            </w:r>
            <w:r>
              <w:t>.</w:t>
            </w:r>
          </w:p>
          <w:p w:rsidR="00595EAB" w:rsidRPr="00452EA0" w:rsidRDefault="00595EAB" w:rsidP="00F32E41">
            <w:pPr>
              <w:pStyle w:val="a5"/>
            </w:pPr>
            <w:r w:rsidRPr="00452EA0">
              <w:t>Устный опрос на коллоквиуме</w:t>
            </w:r>
            <w:r>
              <w:t>.</w:t>
            </w:r>
          </w:p>
        </w:tc>
      </w:tr>
      <w:tr w:rsidR="00595EAB" w:rsidRPr="00452EA0" w:rsidTr="00595EAB">
        <w:trPr>
          <w:trHeight w:val="151"/>
        </w:trPr>
        <w:tc>
          <w:tcPr>
            <w:tcW w:w="760" w:type="dxa"/>
          </w:tcPr>
          <w:p w:rsidR="00595EAB" w:rsidRPr="00452EA0" w:rsidRDefault="00595EAB" w:rsidP="00F32E41">
            <w:pPr>
              <w:pStyle w:val="a5"/>
              <w:spacing w:line="360" w:lineRule="auto"/>
              <w:jc w:val="center"/>
            </w:pPr>
            <w:r w:rsidRPr="00452EA0">
              <w:t>2.</w:t>
            </w:r>
          </w:p>
        </w:tc>
        <w:tc>
          <w:tcPr>
            <w:tcW w:w="4416" w:type="dxa"/>
          </w:tcPr>
          <w:p w:rsidR="00595EAB" w:rsidRPr="00452EA0" w:rsidRDefault="00595EAB" w:rsidP="00F32E41">
            <w:pPr>
              <w:shd w:val="clear" w:color="auto" w:fill="FFFFFF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2. Сравнительная и эволюционная </w:t>
            </w:r>
            <w:proofErr w:type="spellStart"/>
            <w:r w:rsidRPr="00452EA0">
              <w:rPr>
                <w:color w:val="000000"/>
              </w:rPr>
              <w:t>геномика</w:t>
            </w:r>
            <w:proofErr w:type="spellEnd"/>
          </w:p>
        </w:tc>
        <w:tc>
          <w:tcPr>
            <w:tcW w:w="4362" w:type="dxa"/>
          </w:tcPr>
          <w:p w:rsidR="00595EAB" w:rsidRDefault="00595EAB" w:rsidP="00F32E41">
            <w:pPr>
              <w:pStyle w:val="a5"/>
            </w:pPr>
            <w:r w:rsidRPr="00452EA0">
              <w:t>Проработка теоретических материалов по теме и составление конспектов</w:t>
            </w:r>
            <w:r>
              <w:t>.</w:t>
            </w:r>
          </w:p>
          <w:p w:rsidR="00595EAB" w:rsidRPr="00452EA0" w:rsidRDefault="00595EAB" w:rsidP="00F32E41">
            <w:pPr>
              <w:pStyle w:val="a5"/>
            </w:pPr>
            <w:r w:rsidRPr="00452EA0">
              <w:t>Устный опрос на коллоквиуме</w:t>
            </w:r>
            <w:r>
              <w:t>.</w:t>
            </w:r>
          </w:p>
        </w:tc>
      </w:tr>
      <w:tr w:rsidR="00595EAB" w:rsidRPr="00452EA0" w:rsidTr="00595EAB">
        <w:trPr>
          <w:trHeight w:val="865"/>
        </w:trPr>
        <w:tc>
          <w:tcPr>
            <w:tcW w:w="760" w:type="dxa"/>
          </w:tcPr>
          <w:p w:rsidR="00595EAB" w:rsidRPr="00452EA0" w:rsidRDefault="00595EAB" w:rsidP="00F32E41">
            <w:pPr>
              <w:pStyle w:val="a5"/>
              <w:jc w:val="center"/>
            </w:pPr>
            <w:r w:rsidRPr="00452EA0">
              <w:t>3.</w:t>
            </w:r>
          </w:p>
        </w:tc>
        <w:tc>
          <w:tcPr>
            <w:tcW w:w="4416" w:type="dxa"/>
          </w:tcPr>
          <w:p w:rsidR="00595EAB" w:rsidRPr="00452EA0" w:rsidRDefault="00595EAB" w:rsidP="00F32E41">
            <w:pPr>
              <w:shd w:val="clear" w:color="auto" w:fill="FFFFFF"/>
              <w:jc w:val="both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3. Функциональная </w:t>
            </w:r>
            <w:proofErr w:type="spellStart"/>
            <w:r w:rsidRPr="00452EA0">
              <w:rPr>
                <w:color w:val="000000"/>
              </w:rPr>
              <w:t>геномика</w:t>
            </w:r>
            <w:proofErr w:type="spellEnd"/>
          </w:p>
        </w:tc>
        <w:tc>
          <w:tcPr>
            <w:tcW w:w="4362" w:type="dxa"/>
          </w:tcPr>
          <w:p w:rsidR="00595EAB" w:rsidRDefault="00595EAB" w:rsidP="00F32E41">
            <w:pPr>
              <w:pStyle w:val="a5"/>
            </w:pPr>
            <w:r w:rsidRPr="00452EA0">
              <w:t>Проработка теоретических материалов по теме и составление конспектов</w:t>
            </w:r>
            <w:r>
              <w:t>.</w:t>
            </w:r>
          </w:p>
          <w:p w:rsidR="00595EAB" w:rsidRPr="00452EA0" w:rsidRDefault="00595EAB" w:rsidP="00F32E41">
            <w:pPr>
              <w:pStyle w:val="a5"/>
            </w:pPr>
            <w:r w:rsidRPr="00452EA0">
              <w:t>Устный опрос на коллоквиуме</w:t>
            </w:r>
            <w:r>
              <w:t>.</w:t>
            </w:r>
          </w:p>
        </w:tc>
      </w:tr>
      <w:tr w:rsidR="00595EAB" w:rsidRPr="00452EA0" w:rsidTr="00595EAB">
        <w:trPr>
          <w:trHeight w:val="865"/>
        </w:trPr>
        <w:tc>
          <w:tcPr>
            <w:tcW w:w="760" w:type="dxa"/>
          </w:tcPr>
          <w:p w:rsidR="00595EAB" w:rsidRPr="00452EA0" w:rsidRDefault="00595EAB" w:rsidP="00F32E41">
            <w:pPr>
              <w:pStyle w:val="a5"/>
              <w:jc w:val="center"/>
            </w:pPr>
            <w:r w:rsidRPr="00452EA0">
              <w:t>4.</w:t>
            </w:r>
          </w:p>
        </w:tc>
        <w:tc>
          <w:tcPr>
            <w:tcW w:w="4416" w:type="dxa"/>
          </w:tcPr>
          <w:p w:rsidR="00595EAB" w:rsidRPr="00452EA0" w:rsidRDefault="00595EAB" w:rsidP="00F32E41">
            <w:pPr>
              <w:shd w:val="clear" w:color="auto" w:fill="FFFFFF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4. Биологические чипы и геномное </w:t>
            </w:r>
            <w:proofErr w:type="spellStart"/>
            <w:r w:rsidRPr="00452EA0">
              <w:rPr>
                <w:color w:val="000000"/>
              </w:rPr>
              <w:t>секвенирование</w:t>
            </w:r>
            <w:proofErr w:type="spellEnd"/>
          </w:p>
        </w:tc>
        <w:tc>
          <w:tcPr>
            <w:tcW w:w="4362" w:type="dxa"/>
          </w:tcPr>
          <w:p w:rsidR="00595EAB" w:rsidRDefault="00595EAB" w:rsidP="00F32E41">
            <w:pPr>
              <w:pStyle w:val="a5"/>
            </w:pPr>
            <w:r w:rsidRPr="00452EA0">
              <w:t>Проработка теоретических материалов по теме и составление конспектов</w:t>
            </w:r>
            <w:r>
              <w:t>.</w:t>
            </w:r>
          </w:p>
          <w:p w:rsidR="00595EAB" w:rsidRPr="00452EA0" w:rsidRDefault="00595EAB" w:rsidP="00F32E41">
            <w:pPr>
              <w:pStyle w:val="a5"/>
            </w:pPr>
            <w:r w:rsidRPr="00452EA0">
              <w:t>Устный опрос на коллоквиуме</w:t>
            </w:r>
            <w:r>
              <w:t>.</w:t>
            </w:r>
          </w:p>
        </w:tc>
      </w:tr>
      <w:tr w:rsidR="00595EAB" w:rsidRPr="00452EA0" w:rsidTr="00595EAB">
        <w:trPr>
          <w:trHeight w:val="885"/>
        </w:trPr>
        <w:tc>
          <w:tcPr>
            <w:tcW w:w="760" w:type="dxa"/>
          </w:tcPr>
          <w:p w:rsidR="00595EAB" w:rsidRPr="00452EA0" w:rsidRDefault="00595EAB" w:rsidP="00F32E41">
            <w:pPr>
              <w:pStyle w:val="a5"/>
              <w:jc w:val="center"/>
            </w:pPr>
            <w:r w:rsidRPr="00452EA0">
              <w:t>5.</w:t>
            </w:r>
          </w:p>
        </w:tc>
        <w:tc>
          <w:tcPr>
            <w:tcW w:w="4416" w:type="dxa"/>
          </w:tcPr>
          <w:p w:rsidR="00595EAB" w:rsidRPr="00452EA0" w:rsidRDefault="00595EAB" w:rsidP="00F32E41">
            <w:pPr>
              <w:shd w:val="clear" w:color="auto" w:fill="FFFFFF"/>
              <w:rPr>
                <w:color w:val="000000"/>
              </w:rPr>
            </w:pPr>
            <w:r w:rsidRPr="00452EA0">
              <w:rPr>
                <w:color w:val="000000"/>
              </w:rPr>
              <w:t xml:space="preserve">Тема 5. </w:t>
            </w:r>
            <w:proofErr w:type="spellStart"/>
            <w:r w:rsidRPr="00452EA0">
              <w:rPr>
                <w:color w:val="000000"/>
              </w:rPr>
              <w:t>Биоинформатика</w:t>
            </w:r>
            <w:proofErr w:type="spellEnd"/>
            <w:r w:rsidRPr="00452EA0">
              <w:rPr>
                <w:color w:val="000000"/>
              </w:rPr>
              <w:t xml:space="preserve"> и системная биология</w:t>
            </w:r>
          </w:p>
        </w:tc>
        <w:tc>
          <w:tcPr>
            <w:tcW w:w="4362" w:type="dxa"/>
          </w:tcPr>
          <w:p w:rsidR="00595EAB" w:rsidRDefault="00595EAB" w:rsidP="00F32E41">
            <w:pPr>
              <w:pStyle w:val="a5"/>
            </w:pPr>
            <w:r w:rsidRPr="00452EA0">
              <w:t>Проработка теоретических материалов по теме и составление конспектов</w:t>
            </w:r>
            <w:r>
              <w:t>.</w:t>
            </w:r>
          </w:p>
          <w:p w:rsidR="00595EAB" w:rsidRDefault="00595EAB" w:rsidP="00F32E41">
            <w:pPr>
              <w:pStyle w:val="a5"/>
            </w:pPr>
            <w:r w:rsidRPr="00452EA0">
              <w:t>Устный опрос на коллоквиуме</w:t>
            </w:r>
            <w:r>
              <w:t>.</w:t>
            </w:r>
          </w:p>
          <w:p w:rsidR="00595EAB" w:rsidRPr="00452EA0" w:rsidRDefault="00595EAB" w:rsidP="00F32E41">
            <w:pPr>
              <w:pStyle w:val="a5"/>
            </w:pPr>
            <w:r>
              <w:t>Тестовые задания.</w:t>
            </w:r>
          </w:p>
        </w:tc>
      </w:tr>
    </w:tbl>
    <w:p w:rsidR="00595EAB" w:rsidRDefault="00595EAB" w:rsidP="00625492">
      <w:pPr>
        <w:rPr>
          <w:b/>
          <w:bCs/>
        </w:rPr>
      </w:pPr>
    </w:p>
    <w:p w:rsidR="00595EAB" w:rsidRPr="00452EA0" w:rsidRDefault="00595EAB" w:rsidP="00625492">
      <w:pPr>
        <w:rPr>
          <w:b/>
          <w:bCs/>
        </w:rPr>
      </w:pPr>
    </w:p>
    <w:p w:rsidR="00DC2C93" w:rsidRPr="00452EA0" w:rsidRDefault="00DC2C93" w:rsidP="00B82872">
      <w:pPr>
        <w:spacing w:line="360" w:lineRule="auto"/>
        <w:jc w:val="both"/>
        <w:rPr>
          <w:b/>
          <w:bCs/>
        </w:rPr>
      </w:pPr>
      <w:r w:rsidRPr="00452EA0">
        <w:rPr>
          <w:b/>
          <w:bCs/>
        </w:rPr>
        <w:t>6.2. ПРИМЕРЫ ОЦЕНОЧНЫХ СРЕДСТВ</w:t>
      </w:r>
      <w:r w:rsidR="00595EAB">
        <w:rPr>
          <w:b/>
          <w:bCs/>
        </w:rPr>
        <w:t xml:space="preserve"> ДЛЯ</w:t>
      </w:r>
      <w:r w:rsidRPr="00452EA0">
        <w:rPr>
          <w:b/>
          <w:bCs/>
        </w:rPr>
        <w:t xml:space="preserve"> ТЕКУЩЕГО КОНТРОЛЯ ПО ДИСЦИПЛИНЕ</w:t>
      </w:r>
    </w:p>
    <w:p w:rsidR="00DC2C93" w:rsidRPr="00452EA0" w:rsidRDefault="00DC2C93" w:rsidP="0028500D">
      <w:pPr>
        <w:jc w:val="both"/>
        <w:rPr>
          <w:b/>
          <w:bCs/>
        </w:rPr>
      </w:pPr>
    </w:p>
    <w:p w:rsidR="00DC2C93" w:rsidRPr="00452EA0" w:rsidRDefault="00DC2C93" w:rsidP="0028500D">
      <w:pPr>
        <w:jc w:val="both"/>
        <w:rPr>
          <w:b/>
          <w:bCs/>
          <w:i/>
          <w:iCs/>
        </w:rPr>
      </w:pPr>
      <w:r w:rsidRPr="00452EA0">
        <w:rPr>
          <w:b/>
          <w:bCs/>
          <w:i/>
          <w:iCs/>
        </w:rPr>
        <w:t>Темы конспектов.</w:t>
      </w:r>
    </w:p>
    <w:p w:rsidR="00DC2C93" w:rsidRPr="00452EA0" w:rsidRDefault="00DC2C93" w:rsidP="0028500D">
      <w:pPr>
        <w:jc w:val="both"/>
      </w:pPr>
      <w:r w:rsidRPr="00452EA0">
        <w:t xml:space="preserve">Представлены в разделе </w:t>
      </w:r>
      <w:r w:rsidR="00A22996">
        <w:t>5</w:t>
      </w:r>
      <w:r w:rsidRPr="00452EA0">
        <w:t>.1.</w:t>
      </w:r>
    </w:p>
    <w:p w:rsidR="00DC2C93" w:rsidRPr="00452EA0" w:rsidRDefault="00DC2C93" w:rsidP="0028500D">
      <w:pPr>
        <w:jc w:val="both"/>
      </w:pPr>
    </w:p>
    <w:p w:rsidR="00DC2C93" w:rsidRPr="00452EA0" w:rsidRDefault="00DC2C93" w:rsidP="0028500D">
      <w:pPr>
        <w:jc w:val="both"/>
        <w:rPr>
          <w:b/>
          <w:bCs/>
          <w:i/>
          <w:iCs/>
        </w:rPr>
      </w:pPr>
      <w:r w:rsidRPr="00452EA0">
        <w:rPr>
          <w:b/>
          <w:bCs/>
          <w:i/>
          <w:iCs/>
        </w:rPr>
        <w:t>Примеры тестовых заданий.</w:t>
      </w:r>
    </w:p>
    <w:p w:rsidR="00DC2C93" w:rsidRPr="00452EA0" w:rsidRDefault="00DC2C93" w:rsidP="005A348C">
      <w:pPr>
        <w:pStyle w:val="ad"/>
        <w:numPr>
          <w:ilvl w:val="0"/>
          <w:numId w:val="23"/>
        </w:numPr>
        <w:shd w:val="clear" w:color="auto" w:fill="FFFFFF"/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2E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DC2C93" w:rsidRPr="00452EA0" w:rsidRDefault="00DC2C93" w:rsidP="005A348C">
      <w:proofErr w:type="spellStart"/>
      <w:r w:rsidRPr="00452EA0">
        <w:t>Ортология</w:t>
      </w:r>
      <w:proofErr w:type="spellEnd"/>
      <w:r w:rsidRPr="00452EA0">
        <w:t xml:space="preserve"> – это</w:t>
      </w:r>
      <w:bookmarkStart w:id="1" w:name="00010910.htm"/>
      <w:bookmarkEnd w:id="1"/>
      <w:r w:rsidRPr="00452EA0">
        <w:t>:</w:t>
      </w:r>
    </w:p>
    <w:p w:rsidR="00DC2C93" w:rsidRPr="00452EA0" w:rsidRDefault="00DC2C93" w:rsidP="005A348C">
      <w:pPr>
        <w:ind w:firstLine="720"/>
      </w:pPr>
      <w:r w:rsidRPr="00452EA0">
        <w:lastRenderedPageBreak/>
        <w:t>1. Сходство организмов или их структур, основанное на единстве происхождения (родстве).</w:t>
      </w:r>
    </w:p>
    <w:p w:rsidR="00DC2C93" w:rsidRPr="00452EA0" w:rsidRDefault="00DC2C93" w:rsidP="005A348C">
      <w:pPr>
        <w:ind w:firstLine="720"/>
      </w:pPr>
      <w:r w:rsidRPr="00452EA0">
        <w:t>2. Сходство организмов или их структур, не связанное с единством происхождения.</w:t>
      </w:r>
    </w:p>
    <w:p w:rsidR="00DC2C93" w:rsidRPr="00452EA0" w:rsidRDefault="00DC2C93" w:rsidP="005A348C">
      <w:pPr>
        <w:ind w:firstLine="720"/>
      </w:pPr>
      <w:r w:rsidRPr="00452EA0">
        <w:t xml:space="preserve">3. Гомология, возникающая вследствие непосредственной эволюции данной </w:t>
      </w:r>
      <w:bookmarkStart w:id="2" w:name="0002b69e.htm"/>
      <w:bookmarkEnd w:id="2"/>
      <w:r w:rsidRPr="00452EA0">
        <w:t xml:space="preserve">последовательности в процессе </w:t>
      </w:r>
      <w:bookmarkStart w:id="3" w:name="00008a98.htm"/>
      <w:bookmarkEnd w:id="3"/>
      <w:r w:rsidRPr="00452EA0">
        <w:t>видообразования.</w:t>
      </w:r>
    </w:p>
    <w:p w:rsidR="00DC2C93" w:rsidRPr="00452EA0" w:rsidRDefault="00DC2C93" w:rsidP="005A348C">
      <w:pPr>
        <w:ind w:firstLine="720"/>
      </w:pPr>
      <w:r w:rsidRPr="00452EA0">
        <w:t>4. Гомология, возникающая вследствие дупликации последовательности и её последующего изменения в процессе видообразования.</w:t>
      </w:r>
    </w:p>
    <w:p w:rsidR="00DC2C93" w:rsidRPr="00452EA0" w:rsidRDefault="00DC2C93" w:rsidP="005A348C"/>
    <w:p w:rsidR="00DC2C93" w:rsidRPr="00452EA0" w:rsidRDefault="00DC2C93" w:rsidP="005A348C">
      <w:pPr>
        <w:pStyle w:val="ad"/>
        <w:numPr>
          <w:ilvl w:val="0"/>
          <w:numId w:val="23"/>
        </w:numPr>
        <w:shd w:val="clear" w:color="auto" w:fill="FFFFFF"/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2E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DC2C93" w:rsidRPr="00452EA0" w:rsidRDefault="00DC2C93" w:rsidP="005A348C">
      <w:proofErr w:type="spellStart"/>
      <w:r w:rsidRPr="00452EA0">
        <w:t>Паралогия</w:t>
      </w:r>
      <w:proofErr w:type="spellEnd"/>
      <w:r w:rsidRPr="00452EA0">
        <w:t xml:space="preserve"> – это:</w:t>
      </w:r>
    </w:p>
    <w:p w:rsidR="00DC2C93" w:rsidRPr="00452EA0" w:rsidRDefault="00DC2C93" w:rsidP="005A348C">
      <w:pPr>
        <w:ind w:firstLine="720"/>
      </w:pPr>
      <w:r w:rsidRPr="00452EA0">
        <w:t>1. Сходство организмов или их структур, основанное на единстве происхождения (родстве).</w:t>
      </w:r>
    </w:p>
    <w:p w:rsidR="00DC2C93" w:rsidRPr="00452EA0" w:rsidRDefault="00DC2C93" w:rsidP="005A348C">
      <w:pPr>
        <w:ind w:firstLine="720"/>
      </w:pPr>
      <w:r w:rsidRPr="00452EA0">
        <w:t>2. Сходство организмов или их структур, не связанное с единством происхождения.</w:t>
      </w:r>
    </w:p>
    <w:p w:rsidR="00DC2C93" w:rsidRPr="00452EA0" w:rsidRDefault="00DC2C93" w:rsidP="005A348C">
      <w:pPr>
        <w:ind w:firstLine="720"/>
      </w:pPr>
      <w:r w:rsidRPr="00452EA0">
        <w:t>3. Гомология, возникающая вследствие непосредственной эволюции данной последовательности в процессе видообразования.</w:t>
      </w:r>
    </w:p>
    <w:p w:rsidR="00DC2C93" w:rsidRPr="00452EA0" w:rsidRDefault="00DC2C93" w:rsidP="005A348C">
      <w:pPr>
        <w:ind w:firstLine="720"/>
      </w:pPr>
      <w:r w:rsidRPr="00452EA0">
        <w:t>4. Гомология, возникающая вследствие дупликации последовательности и её последующего изменения в процессе видообразования.</w:t>
      </w:r>
    </w:p>
    <w:p w:rsidR="00DC2C93" w:rsidRPr="00452EA0" w:rsidRDefault="00DC2C93" w:rsidP="005A348C"/>
    <w:p w:rsidR="00DC2C93" w:rsidRPr="00452EA0" w:rsidRDefault="00DC2C93" w:rsidP="005A348C">
      <w:pPr>
        <w:pStyle w:val="ad"/>
        <w:numPr>
          <w:ilvl w:val="0"/>
          <w:numId w:val="23"/>
        </w:numPr>
        <w:shd w:val="clear" w:color="auto" w:fill="FFFFFF"/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52EA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DC2C93" w:rsidRPr="00452EA0" w:rsidRDefault="00DC2C93" w:rsidP="005A348C">
      <w:r w:rsidRPr="00452EA0">
        <w:t>Модельными объектами для изучения геномов позвоночных животных являются:</w:t>
      </w:r>
    </w:p>
    <w:p w:rsidR="00DC2C93" w:rsidRPr="00452EA0" w:rsidRDefault="00DC2C93" w:rsidP="005A348C">
      <w:pPr>
        <w:ind w:firstLine="720"/>
      </w:pPr>
      <w:r w:rsidRPr="00452EA0">
        <w:t xml:space="preserve">1. </w:t>
      </w:r>
      <w:proofErr w:type="spellStart"/>
      <w:r w:rsidRPr="00452EA0">
        <w:t>Данио-рерио</w:t>
      </w:r>
      <w:proofErr w:type="spellEnd"/>
      <w:r w:rsidRPr="00452EA0">
        <w:t>, домовая мышь, серая крыса.</w:t>
      </w:r>
    </w:p>
    <w:p w:rsidR="00DC2C93" w:rsidRPr="00452EA0" w:rsidRDefault="00DC2C93" w:rsidP="005A348C">
      <w:pPr>
        <w:ind w:firstLine="720"/>
      </w:pPr>
      <w:r w:rsidRPr="00452EA0">
        <w:t>2. Гуппи, домовая мышь, макак-резус.</w:t>
      </w:r>
    </w:p>
    <w:p w:rsidR="00DC2C93" w:rsidRPr="00452EA0" w:rsidRDefault="00DC2C93" w:rsidP="005A348C">
      <w:pPr>
        <w:ind w:firstLine="720"/>
      </w:pPr>
      <w:r w:rsidRPr="00452EA0">
        <w:t xml:space="preserve">3. </w:t>
      </w:r>
      <w:proofErr w:type="spellStart"/>
      <w:r w:rsidRPr="00452EA0">
        <w:t>Данио-рерио</w:t>
      </w:r>
      <w:proofErr w:type="spellEnd"/>
      <w:r w:rsidRPr="00452EA0">
        <w:t>, домовая мышь, курица.</w:t>
      </w:r>
    </w:p>
    <w:p w:rsidR="00DC2C93" w:rsidRPr="00452EA0" w:rsidRDefault="00DC2C93" w:rsidP="005A348C">
      <w:pPr>
        <w:ind w:firstLine="720"/>
      </w:pPr>
      <w:r w:rsidRPr="00452EA0">
        <w:t>4. Фугу, серая крыса, шимпанзе.</w:t>
      </w:r>
    </w:p>
    <w:p w:rsidR="00DC2C93" w:rsidRPr="00452EA0" w:rsidRDefault="00DC2C93" w:rsidP="0028500D">
      <w:pPr>
        <w:jc w:val="both"/>
        <w:rPr>
          <w:b/>
          <w:bCs/>
          <w:i/>
          <w:iCs/>
        </w:rPr>
      </w:pPr>
    </w:p>
    <w:p w:rsidR="00DC2C93" w:rsidRPr="00452EA0" w:rsidRDefault="00DC2C93" w:rsidP="0028500D">
      <w:pPr>
        <w:jc w:val="both"/>
        <w:rPr>
          <w:b/>
          <w:bCs/>
          <w:i/>
          <w:iCs/>
        </w:rPr>
      </w:pPr>
    </w:p>
    <w:p w:rsidR="00A22996" w:rsidRPr="00061A03" w:rsidRDefault="00A22996" w:rsidP="00A22996">
      <w:pPr>
        <w:jc w:val="both"/>
        <w:rPr>
          <w:b/>
          <w:bCs/>
          <w:i/>
        </w:rPr>
      </w:pPr>
      <w:r w:rsidRPr="00061A03">
        <w:rPr>
          <w:b/>
          <w:bCs/>
          <w:i/>
        </w:rPr>
        <w:t>Вопросы для подготовки к коллоквиуму</w:t>
      </w:r>
    </w:p>
    <w:p w:rsidR="00DC2C93" w:rsidRPr="00452EA0" w:rsidRDefault="00A22996" w:rsidP="00A22996">
      <w:pPr>
        <w:jc w:val="both"/>
      </w:pPr>
      <w:r>
        <w:rPr>
          <w:bCs/>
        </w:rPr>
        <w:t>Представлены в разделе 5.3</w:t>
      </w:r>
    </w:p>
    <w:p w:rsidR="00DC2C93" w:rsidRPr="00452EA0" w:rsidRDefault="00DC2C93" w:rsidP="0028500D">
      <w:pPr>
        <w:jc w:val="both"/>
        <w:rPr>
          <w:b/>
          <w:bCs/>
        </w:rPr>
      </w:pPr>
    </w:p>
    <w:p w:rsidR="00DC2C93" w:rsidRPr="00452EA0" w:rsidRDefault="00DC2C93" w:rsidP="0053349D">
      <w:pPr>
        <w:ind w:firstLine="708"/>
        <w:jc w:val="both"/>
        <w:rPr>
          <w:b/>
          <w:bCs/>
        </w:rPr>
      </w:pPr>
      <w:r w:rsidRPr="00452EA0">
        <w:rPr>
          <w:b/>
          <w:bCs/>
        </w:rPr>
        <w:t>7. ПЕРЕЧЕНЬ ОСНОВНОЙ И ДОПОЛНИТЕЛЬНОЙ УЧЕБНОЙ ЛИТЕРАТУРЫ:</w:t>
      </w:r>
    </w:p>
    <w:p w:rsidR="00DC2C93" w:rsidRPr="00452EA0" w:rsidRDefault="00DC2C93" w:rsidP="003A38C9">
      <w:pPr>
        <w:spacing w:line="360" w:lineRule="auto"/>
        <w:rPr>
          <w:b/>
          <w:bCs/>
        </w:rPr>
      </w:pPr>
    </w:p>
    <w:p w:rsidR="00DC2C93" w:rsidRPr="00452EA0" w:rsidRDefault="00DC2C93" w:rsidP="003A38C9">
      <w:pPr>
        <w:spacing w:line="360" w:lineRule="auto"/>
        <w:rPr>
          <w:b/>
          <w:bCs/>
        </w:rPr>
      </w:pPr>
      <w:r w:rsidRPr="00452EA0"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DC2C93" w:rsidRPr="00452EA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C2C93" w:rsidRPr="00452EA0" w:rsidRDefault="00DC2C93" w:rsidP="00900D35">
            <w:pPr>
              <w:spacing w:line="360" w:lineRule="auto"/>
              <w:jc w:val="center"/>
            </w:pPr>
            <w:r w:rsidRPr="00452EA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C2C93" w:rsidRPr="00452EA0" w:rsidRDefault="00DC2C93" w:rsidP="00900D35">
            <w:pPr>
              <w:jc w:val="center"/>
            </w:pPr>
            <w:r w:rsidRPr="00452EA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C2C93" w:rsidRPr="00452EA0" w:rsidRDefault="00DC2C93" w:rsidP="00900D35">
            <w:pPr>
              <w:jc w:val="center"/>
            </w:pPr>
            <w:r w:rsidRPr="00452EA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C2C93" w:rsidRPr="00452EA0" w:rsidRDefault="00DC2C93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52EA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C2C93" w:rsidRPr="00452EA0" w:rsidRDefault="00DC2C93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EA0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DC2C93" w:rsidRPr="00452EA0" w:rsidRDefault="00DC2C93" w:rsidP="00900D35">
            <w:pPr>
              <w:jc w:val="center"/>
            </w:pPr>
            <w:r w:rsidRPr="00452EA0">
              <w:t>Наличие</w:t>
            </w:r>
          </w:p>
        </w:tc>
      </w:tr>
      <w:tr w:rsidR="00DC2C93" w:rsidRPr="00452EA0">
        <w:trPr>
          <w:cantSplit/>
          <w:trHeight w:val="519"/>
        </w:trPr>
        <w:tc>
          <w:tcPr>
            <w:tcW w:w="648" w:type="dxa"/>
            <w:vMerge/>
          </w:tcPr>
          <w:p w:rsidR="00DC2C93" w:rsidRPr="00452EA0" w:rsidRDefault="00DC2C9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C2C93" w:rsidRPr="00452EA0" w:rsidRDefault="00DC2C93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DC2C93" w:rsidRPr="00452EA0" w:rsidRDefault="00DC2C93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C2C93" w:rsidRPr="00452EA0" w:rsidRDefault="00DC2C9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C2C93" w:rsidRPr="00452EA0" w:rsidRDefault="00DC2C9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C2C93" w:rsidRPr="00452EA0" w:rsidRDefault="00DC2C93" w:rsidP="000C7AAA">
            <w:pPr>
              <w:jc w:val="center"/>
              <w:rPr>
                <w:sz w:val="20"/>
                <w:szCs w:val="20"/>
              </w:rPr>
            </w:pPr>
            <w:r w:rsidRPr="00452EA0">
              <w:rPr>
                <w:sz w:val="20"/>
                <w:szCs w:val="20"/>
              </w:rPr>
              <w:t>в научно-</w:t>
            </w:r>
            <w:proofErr w:type="spellStart"/>
            <w:r w:rsidRPr="00452EA0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452EA0">
              <w:rPr>
                <w:sz w:val="20"/>
                <w:szCs w:val="20"/>
              </w:rPr>
              <w:t xml:space="preserve">, </w:t>
            </w:r>
            <w:proofErr w:type="spellStart"/>
            <w:r w:rsidRPr="00452EA0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DC2C93" w:rsidRPr="00452EA0" w:rsidRDefault="00DC2C93" w:rsidP="00AD72A2">
            <w:pPr>
              <w:jc w:val="center"/>
            </w:pPr>
            <w:r w:rsidRPr="00452EA0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DC2C93" w:rsidRPr="00452EA0">
        <w:tc>
          <w:tcPr>
            <w:tcW w:w="648" w:type="dxa"/>
          </w:tcPr>
          <w:p w:rsidR="00DC2C93" w:rsidRPr="00452EA0" w:rsidRDefault="00DC2C93" w:rsidP="006C2160">
            <w:pPr>
              <w:jc w:val="center"/>
            </w:pPr>
            <w:r w:rsidRPr="00452EA0">
              <w:t>2.</w:t>
            </w:r>
          </w:p>
        </w:tc>
        <w:tc>
          <w:tcPr>
            <w:tcW w:w="2437" w:type="dxa"/>
          </w:tcPr>
          <w:p w:rsidR="00DC2C93" w:rsidRPr="00452EA0" w:rsidRDefault="00DC2C93" w:rsidP="006C2160">
            <w:r w:rsidRPr="00452EA0">
              <w:t>Генетика человека с основами общей генетики</w:t>
            </w:r>
          </w:p>
        </w:tc>
        <w:tc>
          <w:tcPr>
            <w:tcW w:w="1560" w:type="dxa"/>
          </w:tcPr>
          <w:p w:rsidR="00DC2C93" w:rsidRPr="00452EA0" w:rsidRDefault="0042690A" w:rsidP="006C2160">
            <w:hyperlink r:id="rId8" w:history="1">
              <w:proofErr w:type="spellStart"/>
              <w:r w:rsidR="00DC2C93" w:rsidRPr="00CC2C79">
                <w:t>Курчанов</w:t>
              </w:r>
              <w:proofErr w:type="spellEnd"/>
              <w:r w:rsidR="00DC2C93" w:rsidRPr="00CC2C79">
                <w:t xml:space="preserve"> Н.А.</w:t>
              </w:r>
            </w:hyperlink>
          </w:p>
        </w:tc>
        <w:tc>
          <w:tcPr>
            <w:tcW w:w="1133" w:type="dxa"/>
          </w:tcPr>
          <w:p w:rsidR="00DC2C93" w:rsidRPr="00452EA0" w:rsidRDefault="00CC2C79" w:rsidP="006C2160">
            <w:proofErr w:type="spellStart"/>
            <w:r w:rsidRPr="00CC2C79">
              <w:t>СпецЛит</w:t>
            </w:r>
            <w:proofErr w:type="spellEnd"/>
            <w:r w:rsidRPr="00CC2C79">
              <w:t xml:space="preserve"> </w:t>
            </w:r>
            <w:proofErr w:type="spellStart"/>
            <w:r w:rsidR="00DC2C93" w:rsidRPr="00CC2C79">
              <w:t>СпецЛит</w:t>
            </w:r>
            <w:proofErr w:type="spellEnd"/>
          </w:p>
        </w:tc>
        <w:tc>
          <w:tcPr>
            <w:tcW w:w="900" w:type="dxa"/>
          </w:tcPr>
          <w:p w:rsidR="00DC2C93" w:rsidRPr="00452EA0" w:rsidRDefault="00DC2C93" w:rsidP="006C2160">
            <w:r w:rsidRPr="00CC2C79">
              <w:t>2009</w:t>
            </w:r>
          </w:p>
        </w:tc>
        <w:tc>
          <w:tcPr>
            <w:tcW w:w="1368" w:type="dxa"/>
          </w:tcPr>
          <w:p w:rsidR="00DC2C93" w:rsidRPr="00452EA0" w:rsidRDefault="00DC2C93" w:rsidP="006C2160"/>
        </w:tc>
        <w:tc>
          <w:tcPr>
            <w:tcW w:w="1074" w:type="dxa"/>
          </w:tcPr>
          <w:p w:rsidR="00DC2C93" w:rsidRDefault="0042690A" w:rsidP="006C2160">
            <w:hyperlink r:id="rId9" w:history="1">
              <w:r w:rsidR="00343EF3" w:rsidRPr="00E54966">
                <w:rPr>
                  <w:rStyle w:val="af2"/>
                </w:rPr>
                <w:t>http://biblioclub.ru</w:t>
              </w:r>
            </w:hyperlink>
          </w:p>
          <w:p w:rsidR="00343EF3" w:rsidRPr="00452EA0" w:rsidRDefault="00343EF3" w:rsidP="006C2160"/>
        </w:tc>
      </w:tr>
    </w:tbl>
    <w:p w:rsidR="00DC2C93" w:rsidRPr="00452EA0" w:rsidRDefault="00DC2C93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DC2C93" w:rsidRPr="00452EA0" w:rsidRDefault="00DC2C93" w:rsidP="003A38C9">
      <w:pPr>
        <w:spacing w:line="360" w:lineRule="auto"/>
        <w:rPr>
          <w:b/>
          <w:bCs/>
        </w:rPr>
      </w:pPr>
      <w:r w:rsidRPr="00452EA0">
        <w:rPr>
          <w:b/>
          <w:bCs/>
        </w:rPr>
        <w:t>7.2. Дополнительная литература</w:t>
      </w:r>
    </w:p>
    <w:tbl>
      <w:tblPr>
        <w:tblW w:w="933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75"/>
        <w:gridCol w:w="1417"/>
        <w:gridCol w:w="850"/>
        <w:gridCol w:w="1134"/>
        <w:gridCol w:w="1074"/>
      </w:tblGrid>
      <w:tr w:rsidR="00DC2C93" w:rsidRPr="00452EA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C2C93" w:rsidRPr="00452EA0" w:rsidRDefault="00DC2C93" w:rsidP="00900D35">
            <w:pPr>
              <w:spacing w:line="360" w:lineRule="auto"/>
              <w:jc w:val="center"/>
            </w:pPr>
            <w:r w:rsidRPr="00452EA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C2C93" w:rsidRPr="00452EA0" w:rsidRDefault="00DC2C93" w:rsidP="00900D35">
            <w:pPr>
              <w:jc w:val="center"/>
            </w:pPr>
            <w:r w:rsidRPr="00452EA0">
              <w:t>Наименование</w:t>
            </w:r>
          </w:p>
        </w:tc>
        <w:tc>
          <w:tcPr>
            <w:tcW w:w="1775" w:type="dxa"/>
            <w:vMerge w:val="restart"/>
            <w:vAlign w:val="center"/>
          </w:tcPr>
          <w:p w:rsidR="00DC2C93" w:rsidRPr="00452EA0" w:rsidRDefault="00DC2C93" w:rsidP="00900D35">
            <w:pPr>
              <w:jc w:val="center"/>
            </w:pPr>
            <w:r w:rsidRPr="00452EA0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C2C93" w:rsidRPr="00452EA0" w:rsidRDefault="00DC2C93" w:rsidP="00287EEA">
            <w:pPr>
              <w:ind w:left="113" w:right="113"/>
              <w:jc w:val="center"/>
            </w:pPr>
            <w:r w:rsidRPr="00452EA0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C2C93" w:rsidRPr="00452EA0" w:rsidRDefault="00DC2C93" w:rsidP="00287EEA">
            <w:pPr>
              <w:ind w:left="113" w:right="113"/>
              <w:jc w:val="center"/>
            </w:pPr>
            <w:r w:rsidRPr="00452EA0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DC2C93" w:rsidRPr="00452EA0" w:rsidRDefault="00DC2C93" w:rsidP="00900D35">
            <w:pPr>
              <w:jc w:val="center"/>
            </w:pPr>
            <w:r w:rsidRPr="00452EA0">
              <w:t>Наличие</w:t>
            </w:r>
          </w:p>
        </w:tc>
      </w:tr>
      <w:tr w:rsidR="00DC2C93" w:rsidRPr="00452EA0">
        <w:trPr>
          <w:cantSplit/>
          <w:trHeight w:val="519"/>
        </w:trPr>
        <w:tc>
          <w:tcPr>
            <w:tcW w:w="648" w:type="dxa"/>
            <w:vMerge/>
          </w:tcPr>
          <w:p w:rsidR="00DC2C93" w:rsidRPr="00452EA0" w:rsidRDefault="00DC2C9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C2C93" w:rsidRPr="00452EA0" w:rsidRDefault="00DC2C93" w:rsidP="00287EEA">
            <w:pPr>
              <w:jc w:val="center"/>
            </w:pPr>
          </w:p>
        </w:tc>
        <w:tc>
          <w:tcPr>
            <w:tcW w:w="1775" w:type="dxa"/>
            <w:vMerge/>
          </w:tcPr>
          <w:p w:rsidR="00DC2C93" w:rsidRPr="00452EA0" w:rsidRDefault="00DC2C93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C2C93" w:rsidRPr="00452EA0" w:rsidRDefault="00DC2C93" w:rsidP="00287EEA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C2C93" w:rsidRPr="00452EA0" w:rsidRDefault="00DC2C93" w:rsidP="00287EEA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DC2C93" w:rsidRPr="00452EA0" w:rsidRDefault="00DC2C93" w:rsidP="00287EEA">
            <w:pPr>
              <w:jc w:val="center"/>
            </w:pPr>
            <w:r w:rsidRPr="00452EA0">
              <w:t>в научно-</w:t>
            </w:r>
            <w:proofErr w:type="spellStart"/>
            <w:r w:rsidRPr="00452EA0">
              <w:t>техническойбиблиотеке</w:t>
            </w:r>
            <w:proofErr w:type="spellEnd"/>
            <w:r w:rsidRPr="00452EA0">
              <w:t xml:space="preserve">, </w:t>
            </w:r>
            <w:proofErr w:type="spellStart"/>
            <w:r w:rsidRPr="00452EA0">
              <w:t>экз</w:t>
            </w:r>
            <w:proofErr w:type="spellEnd"/>
          </w:p>
        </w:tc>
        <w:tc>
          <w:tcPr>
            <w:tcW w:w="1074" w:type="dxa"/>
          </w:tcPr>
          <w:p w:rsidR="00DC2C93" w:rsidRPr="00452EA0" w:rsidRDefault="00DC2C93" w:rsidP="00287EEA">
            <w:pPr>
              <w:jc w:val="center"/>
            </w:pPr>
            <w:r w:rsidRPr="00452EA0">
              <w:t>в ЭБС, адрес в сети Интернет</w:t>
            </w:r>
          </w:p>
        </w:tc>
      </w:tr>
      <w:tr w:rsidR="00DC2C93" w:rsidRPr="00452EA0">
        <w:tc>
          <w:tcPr>
            <w:tcW w:w="648" w:type="dxa"/>
          </w:tcPr>
          <w:p w:rsidR="00DC2C93" w:rsidRPr="00452EA0" w:rsidRDefault="00CC2C79" w:rsidP="007E3394">
            <w:pPr>
              <w:jc w:val="center"/>
            </w:pPr>
            <w:r>
              <w:lastRenderedPageBreak/>
              <w:t>1</w:t>
            </w:r>
            <w:r w:rsidR="00DC2C93" w:rsidRPr="00452EA0">
              <w:t>.</w:t>
            </w:r>
          </w:p>
        </w:tc>
        <w:tc>
          <w:tcPr>
            <w:tcW w:w="2437" w:type="dxa"/>
          </w:tcPr>
          <w:p w:rsidR="00DC2C93" w:rsidRPr="00452EA0" w:rsidRDefault="00CC2C79" w:rsidP="007E3394">
            <w:r w:rsidRPr="00CC2C79">
              <w:t>Основы современной генетики: учебное пособие для учащихся высших учебных заведений (</w:t>
            </w:r>
            <w:proofErr w:type="spellStart"/>
            <w:r w:rsidRPr="00CC2C79">
              <w:t>бакалавриат</w:t>
            </w:r>
            <w:proofErr w:type="spellEnd"/>
            <w:r w:rsidRPr="00CC2C79">
              <w:t>)</w:t>
            </w:r>
          </w:p>
        </w:tc>
        <w:tc>
          <w:tcPr>
            <w:tcW w:w="1775" w:type="dxa"/>
          </w:tcPr>
          <w:p w:rsidR="00DC2C93" w:rsidRPr="00452EA0" w:rsidRDefault="00CC2C79" w:rsidP="007E3394">
            <w:proofErr w:type="spellStart"/>
            <w:r w:rsidRPr="00CC2C79">
              <w:t>Мандель</w:t>
            </w:r>
            <w:proofErr w:type="spellEnd"/>
            <w:r w:rsidRPr="00CC2C79">
              <w:t xml:space="preserve"> Б. Р.</w:t>
            </w:r>
          </w:p>
        </w:tc>
        <w:tc>
          <w:tcPr>
            <w:tcW w:w="1417" w:type="dxa"/>
          </w:tcPr>
          <w:p w:rsidR="00DC2C93" w:rsidRPr="00452EA0" w:rsidRDefault="00CC2C79" w:rsidP="007E3394">
            <w:r w:rsidRPr="00CC2C79">
              <w:t xml:space="preserve">М., Берлин: </w:t>
            </w:r>
            <w:proofErr w:type="spellStart"/>
            <w:r w:rsidRPr="00CC2C79">
              <w:t>Директ</w:t>
            </w:r>
            <w:proofErr w:type="spellEnd"/>
            <w:r w:rsidRPr="00CC2C79">
              <w:t>-Медиа</w:t>
            </w:r>
          </w:p>
        </w:tc>
        <w:tc>
          <w:tcPr>
            <w:tcW w:w="850" w:type="dxa"/>
          </w:tcPr>
          <w:p w:rsidR="00DC2C93" w:rsidRPr="00452EA0" w:rsidRDefault="00CC2C79" w:rsidP="007E3394">
            <w:r>
              <w:t>2016</w:t>
            </w:r>
          </w:p>
        </w:tc>
        <w:tc>
          <w:tcPr>
            <w:tcW w:w="1134" w:type="dxa"/>
          </w:tcPr>
          <w:p w:rsidR="00DC2C93" w:rsidRPr="00452EA0" w:rsidRDefault="00DC2C93" w:rsidP="007E3394"/>
        </w:tc>
        <w:tc>
          <w:tcPr>
            <w:tcW w:w="1074" w:type="dxa"/>
          </w:tcPr>
          <w:p w:rsidR="00DC2C93" w:rsidRDefault="0042690A" w:rsidP="007E3394">
            <w:hyperlink r:id="rId10" w:history="1">
              <w:r w:rsidR="00343EF3" w:rsidRPr="00E54966">
                <w:rPr>
                  <w:rStyle w:val="af2"/>
                </w:rPr>
                <w:t>http://biblioclub.ru</w:t>
              </w:r>
            </w:hyperlink>
          </w:p>
          <w:p w:rsidR="00343EF3" w:rsidRPr="00452EA0" w:rsidRDefault="00343EF3" w:rsidP="007E3394"/>
        </w:tc>
      </w:tr>
      <w:tr w:rsidR="00DC2C93" w:rsidRPr="00452EA0">
        <w:tc>
          <w:tcPr>
            <w:tcW w:w="648" w:type="dxa"/>
          </w:tcPr>
          <w:p w:rsidR="00DC2C93" w:rsidRPr="00452EA0" w:rsidRDefault="00CC2C79" w:rsidP="007E3394">
            <w:pPr>
              <w:jc w:val="center"/>
            </w:pPr>
            <w:r>
              <w:t>2</w:t>
            </w:r>
            <w:r w:rsidR="00DC2C93" w:rsidRPr="00452EA0">
              <w:t>.</w:t>
            </w:r>
          </w:p>
        </w:tc>
        <w:tc>
          <w:tcPr>
            <w:tcW w:w="2437" w:type="dxa"/>
          </w:tcPr>
          <w:p w:rsidR="00DC2C93" w:rsidRPr="00452EA0" w:rsidRDefault="00CC2C79" w:rsidP="007E3394">
            <w:r w:rsidRPr="00CC2C79">
              <w:t>Общая и молекулярная генетика: учебное пособие</w:t>
            </w:r>
          </w:p>
        </w:tc>
        <w:tc>
          <w:tcPr>
            <w:tcW w:w="1775" w:type="dxa"/>
          </w:tcPr>
          <w:p w:rsidR="00DC2C93" w:rsidRPr="00452EA0" w:rsidRDefault="00CC2C79" w:rsidP="003025B9">
            <w:proofErr w:type="spellStart"/>
            <w:r w:rsidRPr="00CC2C79">
              <w:t>Жимулев</w:t>
            </w:r>
            <w:proofErr w:type="spellEnd"/>
            <w:r w:rsidRPr="00CC2C79">
              <w:t xml:space="preserve"> И. Ф.</w:t>
            </w:r>
          </w:p>
        </w:tc>
        <w:tc>
          <w:tcPr>
            <w:tcW w:w="1417" w:type="dxa"/>
          </w:tcPr>
          <w:p w:rsidR="00DC2C93" w:rsidRPr="00452EA0" w:rsidRDefault="00CC2C79" w:rsidP="00CC2C79">
            <w:r w:rsidRPr="00CC2C79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DC2C93" w:rsidRPr="00452EA0" w:rsidRDefault="00DC2C93" w:rsidP="007E3394">
            <w:r w:rsidRPr="00452EA0">
              <w:t>2</w:t>
            </w:r>
            <w:r w:rsidR="00CC2C79">
              <w:t>007</w:t>
            </w:r>
          </w:p>
        </w:tc>
        <w:tc>
          <w:tcPr>
            <w:tcW w:w="1134" w:type="dxa"/>
          </w:tcPr>
          <w:p w:rsidR="00DC2C93" w:rsidRPr="00452EA0" w:rsidRDefault="00DC2C93" w:rsidP="007E3394"/>
        </w:tc>
        <w:tc>
          <w:tcPr>
            <w:tcW w:w="1074" w:type="dxa"/>
          </w:tcPr>
          <w:p w:rsidR="00DC2C93" w:rsidRDefault="0042690A" w:rsidP="007E3394">
            <w:hyperlink r:id="rId11" w:history="1">
              <w:r w:rsidR="00343EF3" w:rsidRPr="00E54966">
                <w:rPr>
                  <w:rStyle w:val="af2"/>
                </w:rPr>
                <w:t>http://biblioclub.ru</w:t>
              </w:r>
            </w:hyperlink>
          </w:p>
          <w:p w:rsidR="00343EF3" w:rsidRPr="00452EA0" w:rsidRDefault="00343EF3" w:rsidP="007E3394"/>
        </w:tc>
      </w:tr>
      <w:tr w:rsidR="00DC2C93" w:rsidRPr="00452EA0">
        <w:tc>
          <w:tcPr>
            <w:tcW w:w="648" w:type="dxa"/>
          </w:tcPr>
          <w:p w:rsidR="00DC2C93" w:rsidRPr="00452EA0" w:rsidRDefault="00CC2C79" w:rsidP="007E3394">
            <w:pPr>
              <w:jc w:val="center"/>
            </w:pPr>
            <w:r>
              <w:t>4</w:t>
            </w:r>
            <w:r w:rsidR="00DC2C93" w:rsidRPr="00452EA0">
              <w:t>.</w:t>
            </w:r>
          </w:p>
        </w:tc>
        <w:tc>
          <w:tcPr>
            <w:tcW w:w="2437" w:type="dxa"/>
          </w:tcPr>
          <w:p w:rsidR="00DC2C93" w:rsidRPr="00452EA0" w:rsidRDefault="00343EF3" w:rsidP="007E3394">
            <w:r w:rsidRPr="00343EF3">
              <w:t>Генетика человека с основами общей генетики: учебное пособие</w:t>
            </w:r>
          </w:p>
        </w:tc>
        <w:tc>
          <w:tcPr>
            <w:tcW w:w="1775" w:type="dxa"/>
          </w:tcPr>
          <w:p w:rsidR="00DC2C93" w:rsidRPr="00452EA0" w:rsidRDefault="00343EF3" w:rsidP="007E3394">
            <w:proofErr w:type="spellStart"/>
            <w:r w:rsidRPr="00343EF3">
              <w:t>Курчанов</w:t>
            </w:r>
            <w:proofErr w:type="spellEnd"/>
            <w:r w:rsidRPr="00343EF3">
              <w:t xml:space="preserve"> Н. А.</w:t>
            </w:r>
          </w:p>
        </w:tc>
        <w:tc>
          <w:tcPr>
            <w:tcW w:w="1417" w:type="dxa"/>
          </w:tcPr>
          <w:p w:rsidR="00DC2C93" w:rsidRPr="00452EA0" w:rsidRDefault="00343EF3" w:rsidP="007E3394">
            <w:r w:rsidRPr="00343EF3">
              <w:t xml:space="preserve">СПб.: </w:t>
            </w:r>
            <w:proofErr w:type="spellStart"/>
            <w:r w:rsidRPr="00343EF3">
              <w:t>СпецЛит</w:t>
            </w:r>
            <w:proofErr w:type="spellEnd"/>
          </w:p>
        </w:tc>
        <w:tc>
          <w:tcPr>
            <w:tcW w:w="850" w:type="dxa"/>
          </w:tcPr>
          <w:p w:rsidR="00DC2C93" w:rsidRPr="00452EA0" w:rsidRDefault="00DC2C93" w:rsidP="00343EF3">
            <w:r w:rsidRPr="00452EA0">
              <w:t>200</w:t>
            </w:r>
            <w:r w:rsidR="00343EF3">
              <w:t>9</w:t>
            </w:r>
          </w:p>
        </w:tc>
        <w:tc>
          <w:tcPr>
            <w:tcW w:w="1134" w:type="dxa"/>
          </w:tcPr>
          <w:p w:rsidR="00DC2C93" w:rsidRPr="00452EA0" w:rsidRDefault="00DC2C93" w:rsidP="007E3394"/>
        </w:tc>
        <w:tc>
          <w:tcPr>
            <w:tcW w:w="1074" w:type="dxa"/>
          </w:tcPr>
          <w:p w:rsidR="00DC2C93" w:rsidRDefault="0042690A" w:rsidP="007E3394">
            <w:hyperlink r:id="rId12" w:history="1">
              <w:r w:rsidR="00343EF3" w:rsidRPr="00E54966">
                <w:rPr>
                  <w:rStyle w:val="af2"/>
                </w:rPr>
                <w:t>http://biblioclub.ru</w:t>
              </w:r>
            </w:hyperlink>
          </w:p>
          <w:p w:rsidR="00343EF3" w:rsidRPr="00452EA0" w:rsidRDefault="00343EF3" w:rsidP="007E3394"/>
        </w:tc>
      </w:tr>
      <w:tr w:rsidR="00DC2C93" w:rsidRPr="00452EA0">
        <w:tc>
          <w:tcPr>
            <w:tcW w:w="648" w:type="dxa"/>
          </w:tcPr>
          <w:p w:rsidR="00DC2C93" w:rsidRPr="00452EA0" w:rsidRDefault="009A2D35" w:rsidP="00687425">
            <w:pPr>
              <w:jc w:val="center"/>
            </w:pPr>
            <w:r>
              <w:t>5</w:t>
            </w:r>
            <w:r w:rsidR="00DC2C93" w:rsidRPr="00452EA0">
              <w:t>.</w:t>
            </w:r>
          </w:p>
        </w:tc>
        <w:tc>
          <w:tcPr>
            <w:tcW w:w="2437" w:type="dxa"/>
          </w:tcPr>
          <w:p w:rsidR="00DC2C93" w:rsidRPr="00452EA0" w:rsidRDefault="00DC2C93" w:rsidP="007E3394">
            <w:r w:rsidRPr="00452EA0">
              <w:t>Генетическая инженерия</w:t>
            </w:r>
          </w:p>
        </w:tc>
        <w:tc>
          <w:tcPr>
            <w:tcW w:w="1775" w:type="dxa"/>
          </w:tcPr>
          <w:p w:rsidR="00DC2C93" w:rsidRPr="00452EA0" w:rsidRDefault="00DC2C93" w:rsidP="007E3394">
            <w:r w:rsidRPr="00452EA0">
              <w:t>Щелкунов С.А.</w:t>
            </w:r>
          </w:p>
        </w:tc>
        <w:tc>
          <w:tcPr>
            <w:tcW w:w="1417" w:type="dxa"/>
          </w:tcPr>
          <w:p w:rsidR="00DC2C93" w:rsidRPr="00452EA0" w:rsidRDefault="00DC2C93" w:rsidP="00ED3A32">
            <w:r w:rsidRPr="00452EA0">
              <w:t>Новосибирск: НГУ</w:t>
            </w:r>
          </w:p>
        </w:tc>
        <w:tc>
          <w:tcPr>
            <w:tcW w:w="850" w:type="dxa"/>
          </w:tcPr>
          <w:p w:rsidR="00DC2C93" w:rsidRPr="00452EA0" w:rsidRDefault="00CC2C79" w:rsidP="00ED3A32">
            <w:r>
              <w:t>2010</w:t>
            </w:r>
          </w:p>
        </w:tc>
        <w:tc>
          <w:tcPr>
            <w:tcW w:w="1134" w:type="dxa"/>
          </w:tcPr>
          <w:p w:rsidR="00DC2C93" w:rsidRPr="00452EA0" w:rsidRDefault="00DC2C93" w:rsidP="007E3394"/>
        </w:tc>
        <w:tc>
          <w:tcPr>
            <w:tcW w:w="1074" w:type="dxa"/>
          </w:tcPr>
          <w:p w:rsidR="00DC2C93" w:rsidRDefault="0042690A" w:rsidP="007E3394">
            <w:hyperlink r:id="rId13" w:history="1">
              <w:r w:rsidR="00343EF3" w:rsidRPr="00E54966">
                <w:rPr>
                  <w:rStyle w:val="af2"/>
                </w:rPr>
                <w:t>http://biblioclub.ru</w:t>
              </w:r>
            </w:hyperlink>
          </w:p>
          <w:p w:rsidR="00343EF3" w:rsidRPr="00452EA0" w:rsidRDefault="00343EF3" w:rsidP="007E3394"/>
        </w:tc>
      </w:tr>
    </w:tbl>
    <w:p w:rsidR="00DC2C93" w:rsidRPr="00452EA0" w:rsidRDefault="00DC2C93" w:rsidP="000F23C3">
      <w:pPr>
        <w:jc w:val="both"/>
        <w:rPr>
          <w:i/>
          <w:iCs/>
          <w:color w:val="FF0000"/>
        </w:rPr>
      </w:pPr>
    </w:p>
    <w:p w:rsidR="00DC2C93" w:rsidRPr="00452EA0" w:rsidRDefault="00DC2C93" w:rsidP="000F23C3">
      <w:pPr>
        <w:jc w:val="both"/>
        <w:rPr>
          <w:i/>
          <w:iCs/>
          <w:color w:val="FF0000"/>
        </w:rPr>
      </w:pPr>
    </w:p>
    <w:p w:rsidR="00DC2C93" w:rsidRPr="00452EA0" w:rsidRDefault="00DC2C93" w:rsidP="003A38C9">
      <w:pPr>
        <w:spacing w:line="360" w:lineRule="auto"/>
        <w:rPr>
          <w:b/>
          <w:bCs/>
        </w:rPr>
      </w:pPr>
      <w:r w:rsidRPr="00452EA0">
        <w:rPr>
          <w:b/>
          <w:bCs/>
        </w:rPr>
        <w:t>8. РЕСУРСЫ ИНФОРМАЦИОННО-ТЕЛЕКОММУНИКАЦИОННОЙ СЕТИ «ИНТЕРНЕТ»</w:t>
      </w:r>
    </w:p>
    <w:p w:rsidR="00DC2C93" w:rsidRPr="00452EA0" w:rsidRDefault="00DC2C93" w:rsidP="008C2262"/>
    <w:p w:rsidR="00DC2C93" w:rsidRPr="00452EA0" w:rsidRDefault="00DC2C93" w:rsidP="008C2262">
      <w:pPr>
        <w:rPr>
          <w:b/>
          <w:bCs/>
          <w:i/>
          <w:iCs/>
        </w:rPr>
      </w:pPr>
      <w:r w:rsidRPr="00452EA0">
        <w:rPr>
          <w:b/>
          <w:bCs/>
          <w:i/>
          <w:iCs/>
        </w:rPr>
        <w:t>Информационно-справочные ресурсы сети интернет:</w:t>
      </w:r>
    </w:p>
    <w:p w:rsidR="00DC2C93" w:rsidRPr="00452EA0" w:rsidRDefault="00DC2C93" w:rsidP="004538C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A0">
        <w:rPr>
          <w:rFonts w:ascii="Times New Roman" w:hAnsi="Times New Roman" w:cs="Times New Roman"/>
          <w:sz w:val="24"/>
          <w:szCs w:val="24"/>
        </w:rPr>
        <w:t>Базы данных и программное обеспечение Национального центра биотехнологической информации (</w:t>
      </w:r>
      <w:proofErr w:type="spellStart"/>
      <w:r w:rsidRPr="00452E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5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45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45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5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 w:cs="Times New Roman"/>
          <w:sz w:val="24"/>
          <w:szCs w:val="24"/>
        </w:rPr>
        <w:t>Biotechnology</w:t>
      </w:r>
      <w:proofErr w:type="spellEnd"/>
      <w:r w:rsidRPr="00452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EA0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52EA0">
        <w:rPr>
          <w:rFonts w:ascii="Times New Roman" w:hAnsi="Times New Roman" w:cs="Times New Roman"/>
          <w:sz w:val="24"/>
          <w:szCs w:val="24"/>
        </w:rPr>
        <w:t>) – Режим доступа: https://www.ncbi.nlm.nih.gov/</w:t>
      </w:r>
    </w:p>
    <w:p w:rsidR="00DC2C93" w:rsidRPr="00452EA0" w:rsidRDefault="00DC2C93" w:rsidP="004538C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A0">
        <w:rPr>
          <w:rFonts w:ascii="Times New Roman" w:hAnsi="Times New Roman" w:cs="Times New Roman"/>
          <w:sz w:val="24"/>
          <w:szCs w:val="24"/>
        </w:rPr>
        <w:t xml:space="preserve">Общедоступная </w:t>
      </w:r>
      <w:proofErr w:type="spellStart"/>
      <w:r w:rsidRPr="00452EA0">
        <w:rPr>
          <w:rFonts w:ascii="Times New Roman" w:hAnsi="Times New Roman" w:cs="Times New Roman"/>
          <w:sz w:val="24"/>
          <w:szCs w:val="24"/>
        </w:rPr>
        <w:t>мультиязычная</w:t>
      </w:r>
      <w:proofErr w:type="spellEnd"/>
      <w:r w:rsidRPr="00452EA0">
        <w:rPr>
          <w:rFonts w:ascii="Times New Roman" w:hAnsi="Times New Roman" w:cs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DC2C93" w:rsidRPr="00452EA0" w:rsidRDefault="00DC2C93" w:rsidP="004538C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A0">
        <w:rPr>
          <w:rFonts w:ascii="Times New Roman" w:hAnsi="Times New Roman" w:cs="Times New Roman"/>
          <w:sz w:val="24"/>
          <w:szCs w:val="24"/>
        </w:rPr>
        <w:t>База знаний по биологии человека. – Режим доступа</w:t>
      </w:r>
      <w:r w:rsidRPr="00452EA0">
        <w:t xml:space="preserve"> </w:t>
      </w:r>
      <w:r w:rsidRPr="00452EA0">
        <w:rPr>
          <w:rFonts w:ascii="Times New Roman" w:hAnsi="Times New Roman" w:cs="Times New Roman"/>
          <w:sz w:val="24"/>
          <w:szCs w:val="24"/>
        </w:rPr>
        <w:t>http://humbio.ru/</w:t>
      </w:r>
    </w:p>
    <w:p w:rsidR="00DC2C93" w:rsidRPr="00452EA0" w:rsidRDefault="00DC2C93" w:rsidP="004538C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A0">
        <w:rPr>
          <w:rFonts w:ascii="Times New Roman" w:hAnsi="Times New Roman" w:cs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DC2C93" w:rsidRPr="00452EA0" w:rsidRDefault="00DC2C93" w:rsidP="004538C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A0">
        <w:rPr>
          <w:rFonts w:ascii="Times New Roman" w:hAnsi="Times New Roman" w:cs="Times New Roman"/>
          <w:sz w:val="24"/>
          <w:szCs w:val="24"/>
        </w:rPr>
        <w:t>Сборник словарей и энциклопедий. – Режим доступа: http://dic.academic.ru/</w:t>
      </w:r>
    </w:p>
    <w:p w:rsidR="00DC2C93" w:rsidRPr="00452EA0" w:rsidRDefault="00DC2C93" w:rsidP="004538C8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A0">
        <w:rPr>
          <w:rFonts w:ascii="Times New Roman" w:hAnsi="Times New Roman" w:cs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DC2C93" w:rsidRPr="00452EA0" w:rsidRDefault="00DC2C93" w:rsidP="008C2262"/>
    <w:p w:rsidR="00DC2C93" w:rsidRPr="00452EA0" w:rsidRDefault="00DC2C93" w:rsidP="008C2262">
      <w:pPr>
        <w:rPr>
          <w:b/>
          <w:bCs/>
          <w:i/>
          <w:iCs/>
        </w:rPr>
      </w:pPr>
      <w:r w:rsidRPr="00452EA0">
        <w:rPr>
          <w:b/>
          <w:bCs/>
          <w:i/>
          <w:iCs/>
        </w:rPr>
        <w:t>Электронные библиотеки:</w:t>
      </w:r>
    </w:p>
    <w:p w:rsidR="004F16A8" w:rsidRDefault="004F16A8" w:rsidP="004F16A8">
      <w:pPr>
        <w:ind w:firstLine="709"/>
        <w:rPr>
          <w:szCs w:val="20"/>
        </w:rPr>
      </w:pPr>
      <w:r>
        <w:rPr>
          <w:szCs w:val="20"/>
        </w:rPr>
        <w:t xml:space="preserve">Электронная библиотечная система «Университетская библиотека онлайн». – Режим доступа: </w:t>
      </w:r>
      <w:hyperlink r:id="rId14" w:history="1">
        <w:r w:rsidRPr="00130164">
          <w:rPr>
            <w:rStyle w:val="af2"/>
            <w:szCs w:val="20"/>
          </w:rPr>
          <w:t>https://biblioclub.ru</w:t>
        </w:r>
      </w:hyperlink>
      <w:r>
        <w:rPr>
          <w:szCs w:val="20"/>
        </w:rPr>
        <w:t>.</w:t>
      </w:r>
    </w:p>
    <w:p w:rsidR="00DC2C93" w:rsidRPr="00452EA0" w:rsidRDefault="00DC2C93" w:rsidP="0077528F"/>
    <w:p w:rsidR="00DC2C93" w:rsidRPr="00452EA0" w:rsidRDefault="00A22996" w:rsidP="00A22996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2EA0">
        <w:rPr>
          <w:rFonts w:ascii="Times New Roman" w:hAnsi="Times New Roman" w:cs="Times New Roman"/>
          <w:b/>
          <w:bCs/>
          <w:sz w:val="24"/>
          <w:szCs w:val="24"/>
        </w:rPr>
        <w:t>9. МЕТОДИЧЕСКИЕ УКАЗАНИЯ ДЛЯ ОБУЧАЮЩИХСЯ ПО ОСВОЕНИЮ ДИСЦИПЛИНЫ:</w:t>
      </w:r>
    </w:p>
    <w:p w:rsidR="004F16A8" w:rsidRDefault="004F16A8" w:rsidP="004F16A8">
      <w:pPr>
        <w:ind w:firstLine="426"/>
        <w:jc w:val="both"/>
      </w:pPr>
      <w:r>
        <w:lastRenderedPageBreak/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4F16A8" w:rsidRDefault="004F16A8" w:rsidP="004F16A8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</w:pPr>
      <w:r>
        <w:lastRenderedPageBreak/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F16A8" w:rsidRDefault="004F16A8" w:rsidP="004F16A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4F16A8" w:rsidRDefault="004F16A8" w:rsidP="004F16A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4F16A8" w:rsidRDefault="004F16A8" w:rsidP="004F16A8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4F16A8" w:rsidRDefault="004F16A8" w:rsidP="004F16A8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4F16A8" w:rsidRDefault="004F16A8" w:rsidP="004F16A8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F16A8" w:rsidRDefault="004F16A8" w:rsidP="004F16A8">
      <w:pPr>
        <w:jc w:val="both"/>
      </w:pPr>
    </w:p>
    <w:p w:rsidR="004F16A8" w:rsidRDefault="004F16A8" w:rsidP="004F16A8">
      <w:pPr>
        <w:jc w:val="both"/>
        <w:rPr>
          <w:b/>
          <w:bCs/>
        </w:rPr>
      </w:pPr>
    </w:p>
    <w:p w:rsidR="004F16A8" w:rsidRDefault="004F16A8" w:rsidP="004F16A8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4F16A8" w:rsidRDefault="004F16A8" w:rsidP="004F16A8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4F16A8" w:rsidRDefault="004F16A8" w:rsidP="004F16A8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4F16A8" w:rsidRDefault="004F16A8" w:rsidP="004F16A8">
      <w:pPr>
        <w:pStyle w:val="ad"/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4F16A8" w:rsidRDefault="004F16A8" w:rsidP="004F16A8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4F16A8" w:rsidRDefault="004F16A8" w:rsidP="004F16A8">
      <w:pPr>
        <w:pStyle w:val="ad"/>
        <w:numPr>
          <w:ilvl w:val="0"/>
          <w:numId w:val="4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4F16A8" w:rsidRDefault="004F16A8" w:rsidP="004F16A8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4F16A8" w:rsidRDefault="004F16A8" w:rsidP="004F16A8">
      <w:pPr>
        <w:jc w:val="both"/>
      </w:pPr>
      <w:r>
        <w:t>Идентификатор подписки: 61b01ca9-5847-4b61-9246-e77916134874</w:t>
      </w:r>
    </w:p>
    <w:p w:rsidR="004F16A8" w:rsidRDefault="004F16A8" w:rsidP="004F16A8">
      <w:pPr>
        <w:jc w:val="both"/>
      </w:pPr>
      <w:r>
        <w:t>Акт предоставления прав №Tr043209 от 06.09.2016</w:t>
      </w:r>
    </w:p>
    <w:p w:rsidR="00662EF6" w:rsidRDefault="00662EF6" w:rsidP="00662EF6">
      <w:pPr>
        <w:jc w:val="both"/>
        <w:rPr>
          <w:b/>
          <w:bCs/>
        </w:rPr>
      </w:pPr>
    </w:p>
    <w:p w:rsidR="00662EF6" w:rsidRDefault="00662EF6" w:rsidP="00662EF6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662EF6" w:rsidRDefault="00662EF6" w:rsidP="00662EF6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662EF6" w:rsidRDefault="00662EF6" w:rsidP="00662EF6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662EF6" w:rsidRDefault="00662EF6" w:rsidP="00662EF6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62EF6" w:rsidRDefault="00662EF6" w:rsidP="00662EF6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662EF6" w:rsidRDefault="00662EF6" w:rsidP="00662EF6">
      <w:pPr>
        <w:pStyle w:val="ad"/>
        <w:numPr>
          <w:ilvl w:val="0"/>
          <w:numId w:val="42"/>
        </w:numPr>
        <w:shd w:val="clear" w:color="auto" w:fill="FFFFFF"/>
        <w:spacing w:line="240" w:lineRule="auto"/>
        <w:ind w:left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662EF6" w:rsidRDefault="00662EF6" w:rsidP="00662EF6">
      <w:pPr>
        <w:shd w:val="clear" w:color="auto" w:fill="FFFFFF"/>
        <w:jc w:val="both"/>
        <w:rPr>
          <w:color w:val="000000"/>
        </w:rPr>
      </w:pPr>
    </w:p>
    <w:p w:rsidR="00662EF6" w:rsidRDefault="00662EF6" w:rsidP="00662EF6">
      <w:pPr>
        <w:pStyle w:val="ad"/>
        <w:ind w:left="360"/>
        <w:jc w:val="both"/>
        <w:rPr>
          <w:b/>
          <w:bCs/>
        </w:rPr>
      </w:pPr>
    </w:p>
    <w:p w:rsidR="00DC2C93" w:rsidRDefault="00DC2C93" w:rsidP="004F16A8">
      <w:pPr>
        <w:pStyle w:val="ad"/>
        <w:ind w:left="360"/>
        <w:jc w:val="both"/>
        <w:rPr>
          <w:b/>
          <w:bCs/>
        </w:rPr>
      </w:pPr>
    </w:p>
    <w:sectPr w:rsidR="00DC2C93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0A" w:rsidRDefault="0042690A">
      <w:r>
        <w:separator/>
      </w:r>
    </w:p>
  </w:endnote>
  <w:endnote w:type="continuationSeparator" w:id="0">
    <w:p w:rsidR="0042690A" w:rsidRDefault="0042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0A" w:rsidRDefault="0042690A">
      <w:r>
        <w:separator/>
      </w:r>
    </w:p>
  </w:footnote>
  <w:footnote w:type="continuationSeparator" w:id="0">
    <w:p w:rsidR="0042690A" w:rsidRDefault="00426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DC" w:rsidRDefault="00012DDC" w:rsidP="0014477D">
    <w:pPr>
      <w:pStyle w:val="a6"/>
      <w:framePr w:wrap="auto" w:vAnchor="text" w:hAnchor="margin" w:xAlign="right" w:y="1"/>
      <w:rPr>
        <w:rStyle w:val="a8"/>
      </w:rPr>
    </w:pPr>
  </w:p>
  <w:p w:rsidR="00012DDC" w:rsidRDefault="00012DD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479ED"/>
    <w:multiLevelType w:val="hybridMultilevel"/>
    <w:tmpl w:val="821294CE"/>
    <w:lvl w:ilvl="0" w:tplc="D17C0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CB2A3D"/>
    <w:multiLevelType w:val="hybridMultilevel"/>
    <w:tmpl w:val="3AE60670"/>
    <w:lvl w:ilvl="0" w:tplc="4334B54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90A54"/>
    <w:multiLevelType w:val="hybridMultilevel"/>
    <w:tmpl w:val="D5DA8D78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D30799D"/>
    <w:multiLevelType w:val="hybridMultilevel"/>
    <w:tmpl w:val="AC40A6F2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1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D1557"/>
    <w:multiLevelType w:val="hybridMultilevel"/>
    <w:tmpl w:val="F23435A2"/>
    <w:lvl w:ilvl="0" w:tplc="CFFC6E9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CFFC6E98">
      <w:start w:val="1"/>
      <w:numFmt w:val="bullet"/>
      <w:lvlText w:val=""/>
      <w:lvlJc w:val="left"/>
      <w:pPr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EF2461"/>
    <w:multiLevelType w:val="hybridMultilevel"/>
    <w:tmpl w:val="C9D6D5F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6D24B0"/>
    <w:multiLevelType w:val="hybridMultilevel"/>
    <w:tmpl w:val="58F66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8"/>
  </w:num>
  <w:num w:numId="7">
    <w:abstractNumId w:val="3"/>
  </w:num>
  <w:num w:numId="8">
    <w:abstractNumId w:val="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40"/>
  </w:num>
  <w:num w:numId="13">
    <w:abstractNumId w:val="15"/>
  </w:num>
  <w:num w:numId="14">
    <w:abstractNumId w:val="26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41"/>
  </w:num>
  <w:num w:numId="19">
    <w:abstractNumId w:val="16"/>
  </w:num>
  <w:num w:numId="20">
    <w:abstractNumId w:val="34"/>
  </w:num>
  <w:num w:numId="21">
    <w:abstractNumId w:val="31"/>
  </w:num>
  <w:num w:numId="22">
    <w:abstractNumId w:val="24"/>
  </w:num>
  <w:num w:numId="23">
    <w:abstractNumId w:val="7"/>
  </w:num>
  <w:num w:numId="24">
    <w:abstractNumId w:val="33"/>
  </w:num>
  <w:num w:numId="25">
    <w:abstractNumId w:val="1"/>
  </w:num>
  <w:num w:numId="26">
    <w:abstractNumId w:val="19"/>
  </w:num>
  <w:num w:numId="27">
    <w:abstractNumId w:val="20"/>
  </w:num>
  <w:num w:numId="28">
    <w:abstractNumId w:val="39"/>
  </w:num>
  <w:num w:numId="29">
    <w:abstractNumId w:val="38"/>
  </w:num>
  <w:num w:numId="30">
    <w:abstractNumId w:val="21"/>
  </w:num>
  <w:num w:numId="31">
    <w:abstractNumId w:val="13"/>
  </w:num>
  <w:num w:numId="32">
    <w:abstractNumId w:val="35"/>
  </w:num>
  <w:num w:numId="33">
    <w:abstractNumId w:val="5"/>
  </w:num>
  <w:num w:numId="34">
    <w:abstractNumId w:val="29"/>
  </w:num>
  <w:num w:numId="35">
    <w:abstractNumId w:val="22"/>
  </w:num>
  <w:num w:numId="36">
    <w:abstractNumId w:val="25"/>
  </w:num>
  <w:num w:numId="37">
    <w:abstractNumId w:val="2"/>
  </w:num>
  <w:num w:numId="38">
    <w:abstractNumId w:val="18"/>
  </w:num>
  <w:num w:numId="39">
    <w:abstractNumId w:val="9"/>
  </w:num>
  <w:num w:numId="40">
    <w:abstractNumId w:val="36"/>
  </w:num>
  <w:num w:numId="41">
    <w:abstractNumId w:val="1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2DDC"/>
    <w:rsid w:val="000248D3"/>
    <w:rsid w:val="000335AC"/>
    <w:rsid w:val="00037EA9"/>
    <w:rsid w:val="00040027"/>
    <w:rsid w:val="0004305E"/>
    <w:rsid w:val="0004633E"/>
    <w:rsid w:val="00051D77"/>
    <w:rsid w:val="000570E0"/>
    <w:rsid w:val="000573FC"/>
    <w:rsid w:val="0006461A"/>
    <w:rsid w:val="00065678"/>
    <w:rsid w:val="00080264"/>
    <w:rsid w:val="0009078F"/>
    <w:rsid w:val="000B12C2"/>
    <w:rsid w:val="000C1225"/>
    <w:rsid w:val="000C266A"/>
    <w:rsid w:val="000C7AAA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572D9"/>
    <w:rsid w:val="0016387E"/>
    <w:rsid w:val="001639BB"/>
    <w:rsid w:val="00166E82"/>
    <w:rsid w:val="001856FD"/>
    <w:rsid w:val="001860FC"/>
    <w:rsid w:val="00187CF7"/>
    <w:rsid w:val="001A0DBD"/>
    <w:rsid w:val="001A7AFD"/>
    <w:rsid w:val="001B6146"/>
    <w:rsid w:val="001D000A"/>
    <w:rsid w:val="00204906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29A7"/>
    <w:rsid w:val="002C4D65"/>
    <w:rsid w:val="002D6C48"/>
    <w:rsid w:val="002D7648"/>
    <w:rsid w:val="002E1CE9"/>
    <w:rsid w:val="002E5DEA"/>
    <w:rsid w:val="003025B9"/>
    <w:rsid w:val="00311C9C"/>
    <w:rsid w:val="0031568E"/>
    <w:rsid w:val="003202E3"/>
    <w:rsid w:val="003300DA"/>
    <w:rsid w:val="00341595"/>
    <w:rsid w:val="00343EF3"/>
    <w:rsid w:val="00345B5E"/>
    <w:rsid w:val="00360191"/>
    <w:rsid w:val="00360688"/>
    <w:rsid w:val="00362924"/>
    <w:rsid w:val="00364536"/>
    <w:rsid w:val="00367DF5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71A9"/>
    <w:rsid w:val="004024C8"/>
    <w:rsid w:val="004027A5"/>
    <w:rsid w:val="00406756"/>
    <w:rsid w:val="00407CC6"/>
    <w:rsid w:val="004124E8"/>
    <w:rsid w:val="00414603"/>
    <w:rsid w:val="00416031"/>
    <w:rsid w:val="0042690A"/>
    <w:rsid w:val="00434012"/>
    <w:rsid w:val="00437AE5"/>
    <w:rsid w:val="0044027D"/>
    <w:rsid w:val="004414AA"/>
    <w:rsid w:val="00450FE6"/>
    <w:rsid w:val="00452EA0"/>
    <w:rsid w:val="004538C8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8C8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16A8"/>
    <w:rsid w:val="004F3ED9"/>
    <w:rsid w:val="004F4A23"/>
    <w:rsid w:val="005168DA"/>
    <w:rsid w:val="00520749"/>
    <w:rsid w:val="00526079"/>
    <w:rsid w:val="00526EEB"/>
    <w:rsid w:val="00530968"/>
    <w:rsid w:val="0053349D"/>
    <w:rsid w:val="00534A7B"/>
    <w:rsid w:val="005400B1"/>
    <w:rsid w:val="00540F92"/>
    <w:rsid w:val="00544A56"/>
    <w:rsid w:val="00563D93"/>
    <w:rsid w:val="0056682F"/>
    <w:rsid w:val="00585649"/>
    <w:rsid w:val="00592BF6"/>
    <w:rsid w:val="005949B5"/>
    <w:rsid w:val="00595EAB"/>
    <w:rsid w:val="005965C5"/>
    <w:rsid w:val="00597235"/>
    <w:rsid w:val="005A348C"/>
    <w:rsid w:val="005A4816"/>
    <w:rsid w:val="005B28B9"/>
    <w:rsid w:val="005B424D"/>
    <w:rsid w:val="005B6BAC"/>
    <w:rsid w:val="005C4D27"/>
    <w:rsid w:val="005C5D06"/>
    <w:rsid w:val="005E1F02"/>
    <w:rsid w:val="005E5045"/>
    <w:rsid w:val="005F7E2E"/>
    <w:rsid w:val="00601AAD"/>
    <w:rsid w:val="0061123D"/>
    <w:rsid w:val="00612515"/>
    <w:rsid w:val="00613D0D"/>
    <w:rsid w:val="00625492"/>
    <w:rsid w:val="00634FFF"/>
    <w:rsid w:val="0063674C"/>
    <w:rsid w:val="00640082"/>
    <w:rsid w:val="00640C2C"/>
    <w:rsid w:val="00643E3F"/>
    <w:rsid w:val="00646DBD"/>
    <w:rsid w:val="00647D81"/>
    <w:rsid w:val="00653102"/>
    <w:rsid w:val="00662EF6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7D96"/>
    <w:rsid w:val="006A64CE"/>
    <w:rsid w:val="006A697C"/>
    <w:rsid w:val="006B152D"/>
    <w:rsid w:val="006B45BC"/>
    <w:rsid w:val="006B6150"/>
    <w:rsid w:val="006B66B9"/>
    <w:rsid w:val="006B7241"/>
    <w:rsid w:val="006C2160"/>
    <w:rsid w:val="006C2A1F"/>
    <w:rsid w:val="006D03EF"/>
    <w:rsid w:val="006E7CAF"/>
    <w:rsid w:val="006F0E83"/>
    <w:rsid w:val="0070492D"/>
    <w:rsid w:val="00710144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710"/>
    <w:rsid w:val="00783D85"/>
    <w:rsid w:val="00787D60"/>
    <w:rsid w:val="007A1B6C"/>
    <w:rsid w:val="007A55CC"/>
    <w:rsid w:val="007A5B22"/>
    <w:rsid w:val="007A6C23"/>
    <w:rsid w:val="007B678D"/>
    <w:rsid w:val="007D0DA1"/>
    <w:rsid w:val="007D5303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6072"/>
    <w:rsid w:val="008C6B8C"/>
    <w:rsid w:val="008D1095"/>
    <w:rsid w:val="008D19F0"/>
    <w:rsid w:val="008D7592"/>
    <w:rsid w:val="008E1A75"/>
    <w:rsid w:val="00900D35"/>
    <w:rsid w:val="009047F7"/>
    <w:rsid w:val="00926A1A"/>
    <w:rsid w:val="00934D82"/>
    <w:rsid w:val="00941318"/>
    <w:rsid w:val="009460C4"/>
    <w:rsid w:val="00955069"/>
    <w:rsid w:val="00956720"/>
    <w:rsid w:val="00960581"/>
    <w:rsid w:val="00964FC4"/>
    <w:rsid w:val="00971602"/>
    <w:rsid w:val="00976173"/>
    <w:rsid w:val="00983494"/>
    <w:rsid w:val="00983E13"/>
    <w:rsid w:val="009849CB"/>
    <w:rsid w:val="0099367E"/>
    <w:rsid w:val="009A2D35"/>
    <w:rsid w:val="009A3949"/>
    <w:rsid w:val="009A7979"/>
    <w:rsid w:val="009B0630"/>
    <w:rsid w:val="009B305C"/>
    <w:rsid w:val="009C1DC1"/>
    <w:rsid w:val="009C3478"/>
    <w:rsid w:val="009D4525"/>
    <w:rsid w:val="009E02E3"/>
    <w:rsid w:val="009E4011"/>
    <w:rsid w:val="009E529A"/>
    <w:rsid w:val="009E75D3"/>
    <w:rsid w:val="009F10D6"/>
    <w:rsid w:val="009F6A08"/>
    <w:rsid w:val="009F6D89"/>
    <w:rsid w:val="00A03CF0"/>
    <w:rsid w:val="00A126FD"/>
    <w:rsid w:val="00A153B5"/>
    <w:rsid w:val="00A22611"/>
    <w:rsid w:val="00A228F6"/>
    <w:rsid w:val="00A22996"/>
    <w:rsid w:val="00A307CC"/>
    <w:rsid w:val="00A31E4A"/>
    <w:rsid w:val="00A33B02"/>
    <w:rsid w:val="00A34C68"/>
    <w:rsid w:val="00A35D6B"/>
    <w:rsid w:val="00A54CF4"/>
    <w:rsid w:val="00A622F1"/>
    <w:rsid w:val="00A64DCE"/>
    <w:rsid w:val="00A80898"/>
    <w:rsid w:val="00A82E4F"/>
    <w:rsid w:val="00A91354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7F9"/>
    <w:rsid w:val="00AE1CEA"/>
    <w:rsid w:val="00AE293A"/>
    <w:rsid w:val="00AF14AF"/>
    <w:rsid w:val="00AF179B"/>
    <w:rsid w:val="00B059F6"/>
    <w:rsid w:val="00B05C3E"/>
    <w:rsid w:val="00B10A6D"/>
    <w:rsid w:val="00B16E06"/>
    <w:rsid w:val="00B16F29"/>
    <w:rsid w:val="00B30FFD"/>
    <w:rsid w:val="00B4504B"/>
    <w:rsid w:val="00B45071"/>
    <w:rsid w:val="00B50F78"/>
    <w:rsid w:val="00B50F9D"/>
    <w:rsid w:val="00B52276"/>
    <w:rsid w:val="00B6400E"/>
    <w:rsid w:val="00B65766"/>
    <w:rsid w:val="00B67C1D"/>
    <w:rsid w:val="00B825E4"/>
    <w:rsid w:val="00B82872"/>
    <w:rsid w:val="00B85F24"/>
    <w:rsid w:val="00B87298"/>
    <w:rsid w:val="00B872BE"/>
    <w:rsid w:val="00B93A7D"/>
    <w:rsid w:val="00B94DE7"/>
    <w:rsid w:val="00B96612"/>
    <w:rsid w:val="00BA228C"/>
    <w:rsid w:val="00BA7064"/>
    <w:rsid w:val="00BA71AB"/>
    <w:rsid w:val="00BA746B"/>
    <w:rsid w:val="00BB29A7"/>
    <w:rsid w:val="00BC04A1"/>
    <w:rsid w:val="00BC20F4"/>
    <w:rsid w:val="00BC6637"/>
    <w:rsid w:val="00BE0375"/>
    <w:rsid w:val="00BF3114"/>
    <w:rsid w:val="00C01602"/>
    <w:rsid w:val="00C0425E"/>
    <w:rsid w:val="00C04CAE"/>
    <w:rsid w:val="00C10C96"/>
    <w:rsid w:val="00C13268"/>
    <w:rsid w:val="00C14D17"/>
    <w:rsid w:val="00C163D5"/>
    <w:rsid w:val="00C17E03"/>
    <w:rsid w:val="00C31A2C"/>
    <w:rsid w:val="00C35605"/>
    <w:rsid w:val="00C401F4"/>
    <w:rsid w:val="00C42CC3"/>
    <w:rsid w:val="00C47A94"/>
    <w:rsid w:val="00C47CD0"/>
    <w:rsid w:val="00C5025B"/>
    <w:rsid w:val="00C55B65"/>
    <w:rsid w:val="00C576B2"/>
    <w:rsid w:val="00C62165"/>
    <w:rsid w:val="00C74CC2"/>
    <w:rsid w:val="00C805B3"/>
    <w:rsid w:val="00C835DC"/>
    <w:rsid w:val="00C90F41"/>
    <w:rsid w:val="00C92252"/>
    <w:rsid w:val="00C94782"/>
    <w:rsid w:val="00CA619B"/>
    <w:rsid w:val="00CA6ACB"/>
    <w:rsid w:val="00CB5BCD"/>
    <w:rsid w:val="00CB5D6E"/>
    <w:rsid w:val="00CB7C09"/>
    <w:rsid w:val="00CC0C47"/>
    <w:rsid w:val="00CC104D"/>
    <w:rsid w:val="00CC2C79"/>
    <w:rsid w:val="00CC40A9"/>
    <w:rsid w:val="00CC5974"/>
    <w:rsid w:val="00CD3C6C"/>
    <w:rsid w:val="00CE2519"/>
    <w:rsid w:val="00CE5855"/>
    <w:rsid w:val="00CF3F1D"/>
    <w:rsid w:val="00CF6824"/>
    <w:rsid w:val="00CF72D2"/>
    <w:rsid w:val="00D03CDC"/>
    <w:rsid w:val="00D052BA"/>
    <w:rsid w:val="00D0604A"/>
    <w:rsid w:val="00D0762F"/>
    <w:rsid w:val="00D150C6"/>
    <w:rsid w:val="00D15B78"/>
    <w:rsid w:val="00D20CA0"/>
    <w:rsid w:val="00D22DB9"/>
    <w:rsid w:val="00D25C0F"/>
    <w:rsid w:val="00D27C1B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09A9"/>
    <w:rsid w:val="00DA6839"/>
    <w:rsid w:val="00DB10DA"/>
    <w:rsid w:val="00DB4B27"/>
    <w:rsid w:val="00DB7C78"/>
    <w:rsid w:val="00DC031E"/>
    <w:rsid w:val="00DC2913"/>
    <w:rsid w:val="00DC2BD0"/>
    <w:rsid w:val="00DC2C93"/>
    <w:rsid w:val="00DD4777"/>
    <w:rsid w:val="00DE4FFA"/>
    <w:rsid w:val="00DF3BED"/>
    <w:rsid w:val="00E00305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1371"/>
    <w:rsid w:val="00F04FE5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28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0E91"/>
    <w:rsid w:val="00FB1702"/>
    <w:rsid w:val="00FB55A3"/>
    <w:rsid w:val="00FB6952"/>
    <w:rsid w:val="00FB716C"/>
    <w:rsid w:val="00FB75D8"/>
    <w:rsid w:val="00FD17D5"/>
    <w:rsid w:val="00FD4A03"/>
    <w:rsid w:val="00FF1C2B"/>
    <w:rsid w:val="00FF43C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608167"/>
  <w15:docId w15:val="{E7741954-25CC-4AA7-BE72-BD948898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  <w:lang w:eastAsia="ja-JP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6B66B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numbering" w:customStyle="1" w:styleId="1">
    <w:name w:val="Список1"/>
    <w:rsid w:val="005365D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21233" TargetMode="External"/><Relationship Id="rId13" Type="http://schemas.openxmlformats.org/officeDocument/2006/relationships/hyperlink" Target="http://biblioclub.ru/index.php?page=book_red&amp;id=57527&amp;s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105726&amp;sr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57409&amp;sr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iblioclub.ru/index.php?page=book_red&amp;id=440752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105726&amp;sr=1" TargetMode="External"/><Relationship Id="rId14" Type="http://schemas.openxmlformats.org/officeDocument/2006/relationships/hyperlink" Target="https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7380-57F7-48DF-BE11-7D67A33B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2023-05-11T15:54:00Z</dcterms:created>
  <dcterms:modified xsi:type="dcterms:W3CDTF">2023-05-11T15:54:00Z</dcterms:modified>
</cp:coreProperties>
</file>