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810A03" w:rsidRPr="00B50F78" w:rsidTr="0038147F">
        <w:trPr>
          <w:trHeight w:val="11619"/>
        </w:trPr>
        <w:tc>
          <w:tcPr>
            <w:tcW w:w="9412" w:type="dxa"/>
          </w:tcPr>
          <w:p w:rsidR="005172C1" w:rsidRDefault="005172C1" w:rsidP="005172C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:rsidR="005172C1" w:rsidRDefault="005172C1" w:rsidP="005172C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2"/>
                <w:lang w:eastAsia="zh-CN"/>
              </w:rPr>
            </w:pPr>
          </w:p>
          <w:p w:rsidR="005172C1" w:rsidRDefault="005172C1" w:rsidP="005172C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2"/>
                <w:lang w:eastAsia="zh-CN"/>
              </w:rPr>
            </w:pPr>
          </w:p>
          <w:p w:rsidR="005172C1" w:rsidRDefault="005172C1" w:rsidP="005172C1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 xml:space="preserve">«ЛЕНИНГРАДСКИЙ ГОСУДАРСТВЕННЫЙ УНИВЕРСИТЕТ </w:t>
            </w:r>
          </w:p>
          <w:p w:rsidR="005172C1" w:rsidRDefault="005172C1" w:rsidP="005172C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ИМЕНИ А.С. ПУШКИНА»</w:t>
            </w:r>
          </w:p>
          <w:p w:rsidR="005172C1" w:rsidRDefault="005172C1" w:rsidP="005172C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</w:p>
          <w:p w:rsidR="005172C1" w:rsidRDefault="005172C1" w:rsidP="005172C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</w:p>
          <w:p w:rsidR="005172C1" w:rsidRDefault="005172C1" w:rsidP="005172C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2"/>
                <w:lang w:eastAsia="zh-CN"/>
              </w:rPr>
            </w:pPr>
          </w:p>
          <w:p w:rsidR="005172C1" w:rsidRDefault="005172C1" w:rsidP="005172C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УТВЕРЖДАЮ</w:t>
            </w:r>
          </w:p>
          <w:p w:rsidR="005172C1" w:rsidRDefault="005172C1" w:rsidP="005172C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/>
              <w:jc w:val="right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 xml:space="preserve">   Проректор по учебно-методической</w:t>
            </w:r>
          </w:p>
          <w:p w:rsidR="005172C1" w:rsidRDefault="005172C1" w:rsidP="005172C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 xml:space="preserve">работе </w:t>
            </w:r>
          </w:p>
          <w:p w:rsidR="005172C1" w:rsidRDefault="005172C1" w:rsidP="005172C1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____________ С.Н. Большаков</w:t>
            </w:r>
          </w:p>
          <w:p w:rsidR="004B01AC" w:rsidRPr="004B01AC" w:rsidRDefault="004B01AC" w:rsidP="005172C1">
            <w:pPr>
              <w:tabs>
                <w:tab w:val="right" w:pos="9355"/>
              </w:tabs>
            </w:pPr>
          </w:p>
          <w:p w:rsidR="004B01AC" w:rsidRDefault="004B01AC" w:rsidP="004B01AC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:rsidR="005172C1" w:rsidRDefault="005172C1" w:rsidP="004B01AC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:rsidR="005172C1" w:rsidRDefault="005172C1" w:rsidP="004B01AC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:rsidR="005172C1" w:rsidRDefault="005172C1" w:rsidP="004B01AC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:rsidR="005172C1" w:rsidRPr="004B01AC" w:rsidRDefault="005172C1" w:rsidP="004B01AC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:rsidR="004B01AC" w:rsidRPr="004B01AC" w:rsidRDefault="004B01AC" w:rsidP="004B01AC">
            <w:pPr>
              <w:jc w:val="center"/>
              <w:rPr>
                <w:b/>
                <w:sz w:val="28"/>
                <w:szCs w:val="28"/>
              </w:rPr>
            </w:pPr>
            <w:r w:rsidRPr="004B01AC">
              <w:rPr>
                <w:b/>
                <w:sz w:val="28"/>
                <w:szCs w:val="28"/>
              </w:rPr>
              <w:t xml:space="preserve">РАБОЧАЯ ПРОГРАММА </w:t>
            </w:r>
          </w:p>
          <w:p w:rsidR="004B01AC" w:rsidRDefault="004B01AC" w:rsidP="004B01AC">
            <w:pPr>
              <w:jc w:val="center"/>
              <w:rPr>
                <w:b/>
                <w:sz w:val="28"/>
                <w:szCs w:val="28"/>
              </w:rPr>
            </w:pPr>
            <w:r w:rsidRPr="004B01AC">
              <w:rPr>
                <w:b/>
                <w:sz w:val="28"/>
                <w:szCs w:val="28"/>
              </w:rPr>
              <w:t xml:space="preserve">дисциплины </w:t>
            </w:r>
          </w:p>
          <w:p w:rsidR="004B01AC" w:rsidRPr="004B01AC" w:rsidRDefault="004B01AC" w:rsidP="004B01AC">
            <w:pPr>
              <w:jc w:val="center"/>
              <w:rPr>
                <w:b/>
                <w:sz w:val="28"/>
                <w:szCs w:val="28"/>
              </w:rPr>
            </w:pPr>
          </w:p>
          <w:p w:rsidR="00810A03" w:rsidRPr="006B02F9" w:rsidRDefault="00995128" w:rsidP="006B02F9">
            <w:pPr>
              <w:jc w:val="center"/>
              <w:rPr>
                <w:color w:val="000000"/>
                <w:sz w:val="28"/>
                <w:szCs w:val="28"/>
              </w:rPr>
            </w:pPr>
            <w:r w:rsidRPr="00995128">
              <w:rPr>
                <w:b/>
                <w:color w:val="000000"/>
                <w:sz w:val="28"/>
                <w:szCs w:val="28"/>
              </w:rPr>
              <w:t>Б</w:t>
            </w:r>
            <w:proofErr w:type="gramStart"/>
            <w:r w:rsidRPr="00995128">
              <w:rPr>
                <w:b/>
                <w:color w:val="000000"/>
                <w:sz w:val="28"/>
                <w:szCs w:val="28"/>
              </w:rPr>
              <w:t>1.О.</w:t>
            </w:r>
            <w:proofErr w:type="gramEnd"/>
            <w:r w:rsidRPr="00995128">
              <w:rPr>
                <w:b/>
                <w:color w:val="000000"/>
                <w:sz w:val="28"/>
                <w:szCs w:val="28"/>
              </w:rPr>
              <w:t>06 ДЕЛОВЫЕ КОММУНИКАЦИИ И КУЛЬТУРА РЕЧИ</w:t>
            </w:r>
          </w:p>
          <w:p w:rsidR="00810A03" w:rsidRPr="006B02F9" w:rsidRDefault="00810A03" w:rsidP="006B02F9">
            <w:pPr>
              <w:tabs>
                <w:tab w:val="right" w:leader="underscore" w:pos="8505"/>
              </w:tabs>
              <w:rPr>
                <w:color w:val="000000"/>
                <w:sz w:val="28"/>
                <w:szCs w:val="28"/>
              </w:rPr>
            </w:pPr>
          </w:p>
          <w:p w:rsidR="00810A03" w:rsidRPr="006B02F9" w:rsidRDefault="00810A03" w:rsidP="006B02F9">
            <w:pPr>
              <w:tabs>
                <w:tab w:val="right" w:leader="underscore" w:pos="8505"/>
              </w:tabs>
              <w:rPr>
                <w:color w:val="000000"/>
                <w:sz w:val="28"/>
                <w:szCs w:val="28"/>
              </w:rPr>
            </w:pPr>
          </w:p>
          <w:p w:rsidR="00810A03" w:rsidRPr="006B02F9" w:rsidRDefault="00810A03" w:rsidP="006B02F9">
            <w:pPr>
              <w:tabs>
                <w:tab w:val="right" w:leader="underscore" w:pos="8505"/>
              </w:tabs>
              <w:rPr>
                <w:color w:val="000000"/>
                <w:sz w:val="28"/>
                <w:szCs w:val="28"/>
              </w:rPr>
            </w:pPr>
          </w:p>
          <w:p w:rsidR="00810A03" w:rsidRPr="006B02F9" w:rsidRDefault="00810A03" w:rsidP="006B02F9">
            <w:pPr>
              <w:tabs>
                <w:tab w:val="right" w:leader="underscore" w:pos="8505"/>
              </w:tabs>
              <w:rPr>
                <w:color w:val="000000"/>
                <w:sz w:val="28"/>
                <w:szCs w:val="28"/>
              </w:rPr>
            </w:pPr>
          </w:p>
          <w:p w:rsidR="004B01AC" w:rsidRPr="004B01AC" w:rsidRDefault="004B01AC" w:rsidP="004B01AC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4B01AC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:rsidR="004B01AC" w:rsidRDefault="004B01AC" w:rsidP="004B01AC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4B01AC">
              <w:rPr>
                <w:b/>
                <w:sz w:val="28"/>
                <w:szCs w:val="28"/>
              </w:rPr>
              <w:t xml:space="preserve">Направленность (профиль) </w:t>
            </w:r>
            <w:bookmarkStart w:id="0" w:name="_GoBack"/>
            <w:r w:rsidR="0053441B" w:rsidRPr="0053441B">
              <w:rPr>
                <w:b/>
                <w:sz w:val="28"/>
                <w:szCs w:val="28"/>
              </w:rPr>
              <w:t>Технология и организация туристского обслуживания</w:t>
            </w:r>
            <w:bookmarkEnd w:id="0"/>
          </w:p>
          <w:p w:rsidR="0038147F" w:rsidRPr="0038147F" w:rsidRDefault="0038147F" w:rsidP="0038147F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38147F">
              <w:rPr>
                <w:bCs/>
                <w:kern w:val="1"/>
                <w:lang w:eastAsia="zh-CN"/>
              </w:rPr>
              <w:t>(год начала подготовки – 20</w:t>
            </w:r>
            <w:r w:rsidR="0053441B">
              <w:rPr>
                <w:bCs/>
                <w:kern w:val="1"/>
                <w:lang w:eastAsia="zh-CN"/>
              </w:rPr>
              <w:t>21</w:t>
            </w:r>
            <w:r>
              <w:rPr>
                <w:bCs/>
                <w:kern w:val="1"/>
                <w:lang w:eastAsia="zh-CN"/>
              </w:rPr>
              <w:t>)</w:t>
            </w:r>
          </w:p>
          <w:p w:rsidR="0038147F" w:rsidRPr="004B01AC" w:rsidRDefault="0038147F" w:rsidP="004B01AC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4B01AC" w:rsidRPr="004B01AC" w:rsidRDefault="004B01AC" w:rsidP="004B01AC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:rsidR="004B01AC" w:rsidRPr="004B01AC" w:rsidRDefault="004B01AC" w:rsidP="004B01AC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4B01AC" w:rsidRPr="004B01AC" w:rsidRDefault="004B01AC" w:rsidP="004B01AC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4B01AC" w:rsidRPr="004B01AC" w:rsidRDefault="004B01AC" w:rsidP="0038147F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:rsidR="004B01AC" w:rsidRPr="004B01AC" w:rsidRDefault="004B01AC" w:rsidP="004B01AC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4B01AC">
              <w:rPr>
                <w:sz w:val="28"/>
              </w:rPr>
              <w:t>Санкт-Петербург</w:t>
            </w:r>
          </w:p>
          <w:p w:rsidR="004B01AC" w:rsidRDefault="0038147F" w:rsidP="004B01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53441B">
              <w:rPr>
                <w:sz w:val="28"/>
              </w:rPr>
              <w:t>21</w:t>
            </w:r>
          </w:p>
          <w:p w:rsidR="0038147F" w:rsidRPr="004B01AC" w:rsidRDefault="0038147F" w:rsidP="004B01AC">
            <w:pPr>
              <w:jc w:val="center"/>
            </w:pPr>
          </w:p>
          <w:p w:rsidR="00810A03" w:rsidRPr="00242A89" w:rsidRDefault="00810A0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5172C1" w:rsidRDefault="005172C1" w:rsidP="00EC69C9">
      <w:pPr>
        <w:spacing w:line="360" w:lineRule="auto"/>
        <w:jc w:val="both"/>
        <w:rPr>
          <w:b/>
          <w:bCs/>
        </w:rPr>
      </w:pPr>
    </w:p>
    <w:p w:rsidR="00810A03" w:rsidRPr="004B4A73" w:rsidRDefault="00995128" w:rsidP="00995128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 w:rsidR="00810A03" w:rsidRPr="004B4A73">
        <w:rPr>
          <w:rFonts w:ascii="Times New Roman" w:hAnsi="Times New Roman"/>
          <w:b/>
          <w:bCs/>
          <w:color w:val="000000"/>
          <w:sz w:val="24"/>
          <w:szCs w:val="24"/>
        </w:rPr>
        <w:t>ПЕРЕЧЕНЬ ПЛАНИРУЕМЫХ РЕЗУЛЬТАТОВ ОБУЧЕНИЯ ПО ДИСЦИПЛИНЕ</w:t>
      </w:r>
    </w:p>
    <w:p w:rsidR="00810A03" w:rsidRPr="004B4A73" w:rsidRDefault="00810A03" w:rsidP="00A85A7E">
      <w:pPr>
        <w:pStyle w:val="a"/>
        <w:numPr>
          <w:ilvl w:val="0"/>
          <w:numId w:val="0"/>
        </w:numPr>
        <w:spacing w:line="240" w:lineRule="auto"/>
        <w:ind w:firstLine="709"/>
        <w:rPr>
          <w:color w:val="000000"/>
        </w:rPr>
      </w:pPr>
      <w:r w:rsidRPr="004B4A73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5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2940"/>
        <w:gridCol w:w="5181"/>
      </w:tblGrid>
      <w:tr w:rsidR="0038147F" w:rsidRPr="00B76757" w:rsidTr="0038147F">
        <w:trPr>
          <w:trHeight w:val="231"/>
        </w:trPr>
        <w:tc>
          <w:tcPr>
            <w:tcW w:w="142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147F" w:rsidRPr="00B76757" w:rsidRDefault="0038147F" w:rsidP="00B76757">
            <w:pPr>
              <w:pStyle w:val="a5"/>
              <w:jc w:val="center"/>
              <w:rPr>
                <w:sz w:val="20"/>
                <w:szCs w:val="20"/>
              </w:rPr>
            </w:pPr>
            <w:r w:rsidRPr="00B76757">
              <w:rPr>
                <w:sz w:val="20"/>
                <w:szCs w:val="20"/>
              </w:rPr>
              <w:t>Индекс компетенции</w:t>
            </w:r>
          </w:p>
          <w:p w:rsidR="0038147F" w:rsidRPr="00B76757" w:rsidRDefault="0038147F" w:rsidP="00B76757">
            <w:pPr>
              <w:pStyle w:val="a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9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8147F" w:rsidRPr="00B76757" w:rsidRDefault="0038147F" w:rsidP="00B76757">
            <w:pPr>
              <w:pStyle w:val="a5"/>
              <w:jc w:val="center"/>
              <w:rPr>
                <w:sz w:val="20"/>
                <w:szCs w:val="20"/>
              </w:rPr>
            </w:pPr>
            <w:r w:rsidRPr="00B76757">
              <w:rPr>
                <w:sz w:val="20"/>
                <w:szCs w:val="20"/>
              </w:rPr>
              <w:t xml:space="preserve">Содержание компетенции </w:t>
            </w:r>
          </w:p>
          <w:p w:rsidR="0038147F" w:rsidRPr="00B76757" w:rsidRDefault="0038147F" w:rsidP="00B76757">
            <w:pPr>
              <w:pStyle w:val="a5"/>
              <w:jc w:val="center"/>
              <w:rPr>
                <w:sz w:val="20"/>
                <w:szCs w:val="20"/>
              </w:rPr>
            </w:pPr>
            <w:r w:rsidRPr="00B7675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18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147F" w:rsidRPr="00B76757" w:rsidRDefault="0038147F" w:rsidP="00B76757">
            <w:pPr>
              <w:pStyle w:val="a5"/>
              <w:jc w:val="center"/>
              <w:rPr>
                <w:sz w:val="20"/>
                <w:szCs w:val="20"/>
              </w:rPr>
            </w:pPr>
            <w:r w:rsidRPr="00B76757">
              <w:rPr>
                <w:sz w:val="20"/>
                <w:szCs w:val="20"/>
              </w:rPr>
              <w:t>Индикатор</w:t>
            </w:r>
          </w:p>
        </w:tc>
      </w:tr>
      <w:tr w:rsidR="0038147F" w:rsidRPr="00B76757" w:rsidTr="0038147F">
        <w:trPr>
          <w:trHeight w:val="231"/>
        </w:trPr>
        <w:tc>
          <w:tcPr>
            <w:tcW w:w="14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147F" w:rsidRPr="00B76757" w:rsidRDefault="0038147F" w:rsidP="00B7675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147F" w:rsidRPr="00B76757" w:rsidRDefault="0038147F" w:rsidP="00B76757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1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147F" w:rsidRPr="00B76757" w:rsidRDefault="0038147F" w:rsidP="00B76757">
            <w:pPr>
              <w:pStyle w:val="a5"/>
              <w:rPr>
                <w:sz w:val="20"/>
                <w:szCs w:val="20"/>
              </w:rPr>
            </w:pPr>
          </w:p>
        </w:tc>
      </w:tr>
      <w:tr w:rsidR="0053441B" w:rsidRPr="00B76757" w:rsidTr="0038147F">
        <w:trPr>
          <w:trHeight w:val="219"/>
        </w:trPr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3441B" w:rsidRPr="00B76757" w:rsidRDefault="0053441B" w:rsidP="0053441B">
            <w:pPr>
              <w:pStyle w:val="a5"/>
              <w:rPr>
                <w:sz w:val="20"/>
                <w:szCs w:val="20"/>
              </w:rPr>
            </w:pPr>
            <w:bookmarkStart w:id="1" w:name="_Hlk504195731"/>
            <w:r w:rsidRPr="00B76757">
              <w:rPr>
                <w:sz w:val="20"/>
                <w:szCs w:val="20"/>
              </w:rPr>
              <w:t>УК-4</w:t>
            </w:r>
          </w:p>
        </w:tc>
        <w:tc>
          <w:tcPr>
            <w:tcW w:w="29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3441B" w:rsidRPr="00B76757" w:rsidRDefault="0053441B" w:rsidP="0053441B">
            <w:pPr>
              <w:pStyle w:val="a5"/>
              <w:jc w:val="both"/>
              <w:rPr>
                <w:sz w:val="20"/>
                <w:szCs w:val="20"/>
              </w:rPr>
            </w:pPr>
            <w:r w:rsidRPr="0053441B">
              <w:rPr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53441B">
              <w:rPr>
                <w:sz w:val="20"/>
                <w:szCs w:val="20"/>
              </w:rPr>
              <w:t>ых</w:t>
            </w:r>
            <w:proofErr w:type="spellEnd"/>
            <w:r w:rsidRPr="0053441B">
              <w:rPr>
                <w:sz w:val="20"/>
                <w:szCs w:val="20"/>
              </w:rPr>
              <w:t>) языке(ах)</w:t>
            </w:r>
          </w:p>
        </w:tc>
        <w:tc>
          <w:tcPr>
            <w:tcW w:w="51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3441B" w:rsidRPr="0053441B" w:rsidRDefault="0053441B" w:rsidP="0053441B">
            <w:pPr>
              <w:pStyle w:val="a5"/>
              <w:jc w:val="both"/>
              <w:rPr>
                <w:sz w:val="20"/>
                <w:szCs w:val="20"/>
              </w:rPr>
            </w:pPr>
            <w:r w:rsidRPr="0053441B">
              <w:rPr>
                <w:sz w:val="20"/>
                <w:szCs w:val="20"/>
              </w:rPr>
              <w:t>УК-4.1. Владеет системой норм русского литературного языка при его использовании в качестве государственного языка РФ и нормами иностранного(</w:t>
            </w:r>
            <w:proofErr w:type="spellStart"/>
            <w:r w:rsidRPr="0053441B">
              <w:rPr>
                <w:sz w:val="20"/>
                <w:szCs w:val="20"/>
              </w:rPr>
              <w:t>ых</w:t>
            </w:r>
            <w:proofErr w:type="spellEnd"/>
            <w:r w:rsidRPr="0053441B">
              <w:rPr>
                <w:sz w:val="20"/>
                <w:szCs w:val="20"/>
              </w:rPr>
              <w:t>) языка(</w:t>
            </w:r>
            <w:proofErr w:type="spellStart"/>
            <w:r w:rsidRPr="0053441B">
              <w:rPr>
                <w:sz w:val="20"/>
                <w:szCs w:val="20"/>
              </w:rPr>
              <w:t>ов</w:t>
            </w:r>
            <w:proofErr w:type="spellEnd"/>
            <w:r w:rsidRPr="0053441B">
              <w:rPr>
                <w:sz w:val="20"/>
                <w:szCs w:val="20"/>
              </w:rPr>
              <w:t>), используя различные формы, виды и средства устной и письменной коммуникации в том числе в цифровой среде.</w:t>
            </w:r>
          </w:p>
        </w:tc>
      </w:tr>
      <w:tr w:rsidR="0053441B" w:rsidRPr="00B76757" w:rsidTr="0038147F">
        <w:trPr>
          <w:trHeight w:val="130"/>
        </w:trPr>
        <w:tc>
          <w:tcPr>
            <w:tcW w:w="142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3441B" w:rsidRPr="00B76757" w:rsidRDefault="0053441B" w:rsidP="0053441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4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3441B" w:rsidRPr="00B76757" w:rsidRDefault="0053441B" w:rsidP="0053441B">
            <w:pPr>
              <w:pStyle w:val="a5"/>
              <w:jc w:val="both"/>
              <w:rPr>
                <w:sz w:val="20"/>
                <w:szCs w:val="20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3441B" w:rsidRPr="0053441B" w:rsidRDefault="0053441B" w:rsidP="0053441B">
            <w:pPr>
              <w:pStyle w:val="a5"/>
              <w:jc w:val="both"/>
              <w:rPr>
                <w:sz w:val="20"/>
                <w:szCs w:val="20"/>
              </w:rPr>
            </w:pPr>
            <w:r w:rsidRPr="0053441B">
              <w:rPr>
                <w:sz w:val="20"/>
                <w:szCs w:val="20"/>
              </w:rPr>
              <w:t>УК-4.2. Использует языковые средства для достижения профессиональных целей на русском и иностранном(</w:t>
            </w:r>
            <w:proofErr w:type="spellStart"/>
            <w:r w:rsidRPr="0053441B">
              <w:rPr>
                <w:sz w:val="20"/>
                <w:szCs w:val="20"/>
              </w:rPr>
              <w:t>ых</w:t>
            </w:r>
            <w:proofErr w:type="spellEnd"/>
            <w:r w:rsidRPr="0053441B">
              <w:rPr>
                <w:sz w:val="20"/>
                <w:szCs w:val="20"/>
              </w:rPr>
              <w:t>) языке(ах) в рамках межличностного и межкультурного общения.</w:t>
            </w:r>
          </w:p>
        </w:tc>
      </w:tr>
      <w:bookmarkEnd w:id="1"/>
    </w:tbl>
    <w:p w:rsidR="00810A03" w:rsidRDefault="00810A03" w:rsidP="00684AA0">
      <w:pPr>
        <w:rPr>
          <w:b/>
          <w:bCs/>
          <w:color w:val="000000"/>
        </w:rPr>
      </w:pPr>
    </w:p>
    <w:p w:rsidR="00810A03" w:rsidRPr="004B4A73" w:rsidRDefault="00810A03" w:rsidP="00FA7D6D">
      <w:pPr>
        <w:ind w:firstLine="709"/>
      </w:pPr>
      <w:r w:rsidRPr="004B4A73">
        <w:rPr>
          <w:b/>
          <w:bCs/>
        </w:rPr>
        <w:t xml:space="preserve">2. </w:t>
      </w:r>
      <w:r w:rsidRPr="004B4A73">
        <w:rPr>
          <w:b/>
          <w:bCs/>
          <w:caps/>
        </w:rPr>
        <w:t xml:space="preserve">Место </w:t>
      </w:r>
      <w:r w:rsidR="0053441B" w:rsidRPr="004B4A73">
        <w:rPr>
          <w:b/>
          <w:bCs/>
          <w:caps/>
        </w:rPr>
        <w:t>ДИСЦИПЛИНЫ В</w:t>
      </w:r>
      <w:r w:rsidRPr="004B4A73">
        <w:rPr>
          <w:b/>
          <w:bCs/>
          <w:caps/>
        </w:rPr>
        <w:t xml:space="preserve"> структуре ОП</w:t>
      </w:r>
    </w:p>
    <w:p w:rsidR="00810A03" w:rsidRPr="0052485B" w:rsidRDefault="00810A03" w:rsidP="00FA7477">
      <w:pPr>
        <w:ind w:firstLine="709"/>
        <w:jc w:val="both"/>
      </w:pPr>
      <w:r w:rsidRPr="0052485B">
        <w:t>Цель дисциплины:</w:t>
      </w:r>
      <w:r w:rsidR="00FA7477">
        <w:t xml:space="preserve"> </w:t>
      </w:r>
      <w:r>
        <w:t>подготовить выпускника, обладающего</w:t>
      </w:r>
      <w:r w:rsidRPr="00D15A4E">
        <w:t xml:space="preserve"> </w:t>
      </w:r>
      <w:r w:rsidRPr="007117D9">
        <w:t>способность</w:t>
      </w:r>
      <w:r>
        <w:t>ю</w:t>
      </w:r>
      <w:r w:rsidRPr="007117D9">
        <w:t xml:space="preserve"> к коммуникации в устной и письменной формах на русском </w:t>
      </w:r>
      <w:r>
        <w:t xml:space="preserve">языке для решения профессиональных задач и в целях </w:t>
      </w:r>
      <w:r w:rsidRPr="007117D9">
        <w:t xml:space="preserve">межличностного </w:t>
      </w:r>
      <w:r>
        <w:t>и межкультур</w:t>
      </w:r>
      <w:r w:rsidRPr="007117D9">
        <w:t xml:space="preserve">ного </w:t>
      </w:r>
      <w:r>
        <w:t>взаимо</w:t>
      </w:r>
      <w:r w:rsidRPr="007117D9">
        <w:t>действия</w:t>
      </w:r>
      <w:r w:rsidRPr="0052485B">
        <w:t>.</w:t>
      </w:r>
    </w:p>
    <w:p w:rsidR="00810A03" w:rsidRPr="0052485B" w:rsidRDefault="00810A03" w:rsidP="00530279">
      <w:pPr>
        <w:ind w:firstLine="709"/>
        <w:jc w:val="both"/>
      </w:pPr>
      <w:r w:rsidRPr="0052485B">
        <w:t>Задачи:</w:t>
      </w:r>
    </w:p>
    <w:p w:rsidR="00810A03" w:rsidRPr="0052485B" w:rsidRDefault="00810A03" w:rsidP="00530279">
      <w:pPr>
        <w:ind w:firstLine="709"/>
        <w:jc w:val="both"/>
      </w:pPr>
      <w:r w:rsidRPr="0052485B">
        <w:t>•</w:t>
      </w:r>
      <w:r w:rsidRPr="0052485B">
        <w:tab/>
        <w:t xml:space="preserve">владеть нормами устной и письменной речи, качествами хорошей русской речи; </w:t>
      </w:r>
    </w:p>
    <w:p w:rsidR="00810A03" w:rsidRPr="0052485B" w:rsidRDefault="00810A03" w:rsidP="00530279">
      <w:pPr>
        <w:ind w:firstLine="709"/>
        <w:jc w:val="both"/>
      </w:pPr>
      <w:r w:rsidRPr="0052485B">
        <w:t>•</w:t>
      </w:r>
      <w:r w:rsidRPr="0052485B">
        <w:tab/>
        <w:t xml:space="preserve">знать экстралингвистические и лингвистические особенности функциональных стилей современного русского литературного языка; </w:t>
      </w:r>
    </w:p>
    <w:p w:rsidR="00810A03" w:rsidRPr="0052485B" w:rsidRDefault="00810A03" w:rsidP="00530279">
      <w:pPr>
        <w:ind w:firstLine="709"/>
        <w:jc w:val="both"/>
      </w:pPr>
      <w:r w:rsidRPr="0052485B">
        <w:t>•</w:t>
      </w:r>
      <w:r w:rsidRPr="0052485B">
        <w:tab/>
        <w:t>пользоваться словарями и справочниками;</w:t>
      </w:r>
    </w:p>
    <w:p w:rsidR="00810A03" w:rsidRPr="0052485B" w:rsidRDefault="00810A03" w:rsidP="00530279">
      <w:pPr>
        <w:ind w:firstLine="709"/>
        <w:jc w:val="both"/>
      </w:pPr>
      <w:r w:rsidRPr="0052485B">
        <w:t>•</w:t>
      </w:r>
      <w:r w:rsidRPr="0052485B">
        <w:tab/>
        <w:t>создавать и редактировать тексты профессионального и официально-делового назначения в соответствии с нормами современного русского литературного языка и стандартами оформления деловой документации;</w:t>
      </w:r>
    </w:p>
    <w:p w:rsidR="00810A03" w:rsidRPr="0052485B" w:rsidRDefault="00810A03" w:rsidP="00530279">
      <w:pPr>
        <w:ind w:firstLine="709"/>
        <w:jc w:val="both"/>
      </w:pPr>
      <w:r w:rsidRPr="0052485B">
        <w:t>•</w:t>
      </w:r>
      <w:r w:rsidRPr="0052485B">
        <w:tab/>
        <w:t>уметь анализировать, обобщать, критически воспринимать текстовую информацию в учебно-профессиональной, научной и официально-деловой сферах общения.</w:t>
      </w:r>
    </w:p>
    <w:p w:rsidR="0038147F" w:rsidRPr="0038147F" w:rsidRDefault="0038147F" w:rsidP="0038147F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  <w:r w:rsidRPr="0038147F">
        <w:rPr>
          <w:b/>
          <w:kern w:val="1"/>
          <w:u w:val="single"/>
          <w:lang w:eastAsia="zh-CN"/>
        </w:rPr>
        <w:t>Место дисциплины</w:t>
      </w:r>
      <w:r w:rsidRPr="0038147F">
        <w:rPr>
          <w:kern w:val="1"/>
          <w:lang w:eastAsia="zh-CN"/>
        </w:rPr>
        <w:t xml:space="preserve">: дисциплина относится к обязательным дисциплинам базовой части программы </w:t>
      </w:r>
      <w:proofErr w:type="spellStart"/>
      <w:r w:rsidRPr="0038147F">
        <w:rPr>
          <w:kern w:val="1"/>
          <w:lang w:eastAsia="zh-CN"/>
        </w:rPr>
        <w:t>бакалавриата</w:t>
      </w:r>
      <w:proofErr w:type="spellEnd"/>
      <w:r w:rsidRPr="0038147F">
        <w:rPr>
          <w:kern w:val="1"/>
          <w:lang w:eastAsia="zh-CN"/>
        </w:rPr>
        <w:t>.</w:t>
      </w:r>
    </w:p>
    <w:p w:rsidR="00810A03" w:rsidRPr="00EA122F" w:rsidRDefault="00810A03" w:rsidP="0038147F">
      <w:pPr>
        <w:autoSpaceDE w:val="0"/>
        <w:autoSpaceDN w:val="0"/>
        <w:adjustRightInd w:val="0"/>
        <w:ind w:firstLine="709"/>
        <w:jc w:val="both"/>
      </w:pPr>
    </w:p>
    <w:p w:rsidR="00810A03" w:rsidRDefault="00810A03" w:rsidP="00530279">
      <w:pPr>
        <w:ind w:firstLine="709"/>
        <w:jc w:val="both"/>
      </w:pPr>
    </w:p>
    <w:p w:rsidR="00762E43" w:rsidRDefault="00762E43" w:rsidP="00762E43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3. </w:t>
      </w:r>
      <w:r>
        <w:rPr>
          <w:rFonts w:eastAsia="Calibri"/>
          <w:b/>
          <w:bCs/>
          <w:caps/>
        </w:rPr>
        <w:t>Объем дисциплины и виды учебной работы</w:t>
      </w:r>
    </w:p>
    <w:p w:rsidR="00762E43" w:rsidRDefault="00762E43" w:rsidP="00762E43">
      <w:pPr>
        <w:ind w:firstLine="720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Общая трудоемкость освоения дисциплины составляет </w:t>
      </w:r>
      <w:r w:rsidR="00FA7477" w:rsidRPr="00FA7477">
        <w:rPr>
          <w:kern w:val="1"/>
          <w:lang w:eastAsia="zh-CN"/>
        </w:rPr>
        <w:t>3 зачетные единицы, 108 академических часов</w:t>
      </w:r>
      <w:r w:rsidR="00FA7477" w:rsidRPr="00FA7477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:rsidR="00762E43" w:rsidRDefault="00762E43" w:rsidP="00762E43">
      <w:pPr>
        <w:jc w:val="both"/>
        <w:rPr>
          <w:rFonts w:eastAsia="Calibri"/>
          <w:i/>
          <w:lang w:eastAsia="en-US"/>
        </w:rPr>
      </w:pPr>
    </w:p>
    <w:p w:rsidR="00762E43" w:rsidRDefault="00762E43" w:rsidP="00762E43">
      <w:pPr>
        <w:jc w:val="both"/>
      </w:pPr>
      <w:r>
        <w:t xml:space="preserve">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762E43" w:rsidTr="00762E43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62E43" w:rsidRDefault="00762E43">
            <w:pPr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762E43" w:rsidRDefault="00762E43">
            <w:pPr>
              <w:ind w:hanging="3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762E43" w:rsidTr="00762E43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762E43" w:rsidRDefault="00762E43">
            <w:pPr>
              <w:jc w:val="center"/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62E43" w:rsidRDefault="00762E43">
            <w:pPr>
              <w:ind w:hanging="3"/>
              <w:jc w:val="center"/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762E43" w:rsidRDefault="00762E43">
            <w:pPr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62E43" w:rsidTr="00762E43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762E43" w:rsidRDefault="00762E43">
            <w:pPr>
              <w:spacing w:after="200"/>
              <w:ind w:left="57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762E43" w:rsidRDefault="0038147F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50</w:t>
            </w:r>
          </w:p>
        </w:tc>
      </w:tr>
      <w:tr w:rsidR="00762E43" w:rsidTr="00762E4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62E43" w:rsidRDefault="00762E43">
            <w:pPr>
              <w:ind w:left="57"/>
            </w:pPr>
            <w: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762E43" w:rsidRDefault="00762E43">
            <w:pPr>
              <w:snapToGrid w:val="0"/>
              <w:ind w:hanging="3"/>
              <w:jc w:val="center"/>
            </w:pPr>
          </w:p>
        </w:tc>
      </w:tr>
      <w:tr w:rsidR="00762E43" w:rsidTr="00762E4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62E43" w:rsidRDefault="00762E43">
            <w:pPr>
              <w:ind w:left="57"/>
            </w:pPr>
            <w: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762E43" w:rsidRDefault="0038147F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762E43" w:rsidRDefault="0038147F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</w:tr>
      <w:tr w:rsidR="00762E43" w:rsidTr="00762E4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62E43" w:rsidRDefault="00762E43">
            <w:pPr>
              <w:ind w:left="57"/>
            </w:pPr>
            <w:r>
              <w:t xml:space="preserve">Лабораторные работы / Практические занятия (в </w:t>
            </w:r>
            <w:proofErr w:type="spellStart"/>
            <w:r>
              <w:t>т.ч</w:t>
            </w:r>
            <w:proofErr w:type="spellEnd"/>
            <w: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762E43" w:rsidRDefault="0038147F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-/34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762E43" w:rsidRDefault="0038147F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-/-</w:t>
            </w:r>
          </w:p>
        </w:tc>
      </w:tr>
      <w:tr w:rsidR="00762E43" w:rsidTr="00762E4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762E43" w:rsidRDefault="00762E43">
            <w:pPr>
              <w:ind w:left="57"/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762E43" w:rsidRDefault="0038147F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58</w:t>
            </w:r>
          </w:p>
        </w:tc>
      </w:tr>
      <w:tr w:rsidR="00762E43" w:rsidTr="00762E4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762E43" w:rsidRDefault="00762E43" w:rsidP="004A35C0">
            <w:pPr>
              <w:ind w:left="57"/>
            </w:pPr>
            <w:r>
              <w:rPr>
                <w:b/>
              </w:rPr>
              <w:t>Вид промежуточной аттестации (</w:t>
            </w:r>
            <w:r w:rsidR="004A35C0">
              <w:rPr>
                <w:b/>
              </w:rPr>
              <w:t>зачёт</w:t>
            </w:r>
            <w:r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762E43" w:rsidRDefault="0038147F">
            <w:pPr>
              <w:jc w:val="center"/>
            </w:pPr>
            <w:r>
              <w:t>-</w:t>
            </w:r>
          </w:p>
        </w:tc>
      </w:tr>
      <w:tr w:rsidR="00762E43" w:rsidTr="00762E4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62E43" w:rsidRDefault="00762E43">
            <w:pPr>
              <w:ind w:left="57"/>
            </w:pPr>
            <w: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762E43" w:rsidRDefault="0038147F">
            <w:pPr>
              <w:jc w:val="center"/>
            </w:pPr>
            <w:r>
              <w:t>-</w:t>
            </w:r>
          </w:p>
        </w:tc>
      </w:tr>
      <w:tr w:rsidR="00762E43" w:rsidTr="00762E43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762E43" w:rsidRDefault="00762E43" w:rsidP="004A35C0">
            <w:pPr>
              <w:ind w:left="57"/>
            </w:pPr>
            <w:r>
              <w:t xml:space="preserve">самостоятельная работа по подготовке к </w:t>
            </w:r>
            <w:r w:rsidR="004A35C0">
              <w:t>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762E43" w:rsidRDefault="0038147F">
            <w:pPr>
              <w:jc w:val="center"/>
            </w:pPr>
            <w:r>
              <w:t>-</w:t>
            </w:r>
          </w:p>
        </w:tc>
      </w:tr>
      <w:tr w:rsidR="00762E43" w:rsidTr="00762E43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762E43" w:rsidRDefault="00762E43">
            <w:pPr>
              <w:ind w:left="57"/>
            </w:pPr>
            <w:r>
              <w:rPr>
                <w:b/>
              </w:rPr>
              <w:t>Общая трудоемкость дисциплины (в час. /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762E43" w:rsidRDefault="0038147F">
            <w:pPr>
              <w:ind w:hanging="3"/>
              <w:jc w:val="center"/>
            </w:pPr>
            <w:r>
              <w:t>108/3</w:t>
            </w:r>
          </w:p>
        </w:tc>
      </w:tr>
    </w:tbl>
    <w:p w:rsidR="00762E43" w:rsidRDefault="00762E43" w:rsidP="00762E43">
      <w:pPr>
        <w:jc w:val="both"/>
      </w:pPr>
    </w:p>
    <w:p w:rsidR="00762E43" w:rsidRDefault="00762E43" w:rsidP="00762E43">
      <w:pPr>
        <w:jc w:val="both"/>
      </w:pPr>
      <w:r>
        <w:t xml:space="preserve">Заочная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4A35C0" w:rsidTr="00497AB4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A35C0" w:rsidRDefault="004A35C0" w:rsidP="00497AB4">
            <w:pPr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4A35C0" w:rsidRDefault="004A35C0" w:rsidP="00497AB4">
            <w:pPr>
              <w:ind w:hanging="3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4A35C0" w:rsidTr="00497AB4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:rsidR="004A35C0" w:rsidRDefault="004A35C0" w:rsidP="00497AB4">
            <w:pPr>
              <w:jc w:val="center"/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4A35C0" w:rsidRDefault="004A35C0" w:rsidP="00497AB4">
            <w:pPr>
              <w:ind w:hanging="3"/>
              <w:jc w:val="center"/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4A35C0" w:rsidRDefault="004A35C0" w:rsidP="00497AB4">
            <w:pPr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4A35C0" w:rsidTr="00497AB4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A35C0" w:rsidRDefault="004A35C0" w:rsidP="00497AB4">
            <w:pPr>
              <w:spacing w:after="200"/>
              <w:ind w:left="57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4A35C0" w:rsidRDefault="004A35C0" w:rsidP="00497AB4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10</w:t>
            </w:r>
          </w:p>
        </w:tc>
      </w:tr>
      <w:tr w:rsidR="004A35C0" w:rsidTr="00497A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A35C0" w:rsidRDefault="004A35C0" w:rsidP="00497AB4">
            <w:pPr>
              <w:ind w:left="57"/>
            </w:pPr>
            <w: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4A35C0" w:rsidRDefault="004A35C0" w:rsidP="00497AB4">
            <w:pPr>
              <w:snapToGrid w:val="0"/>
              <w:ind w:hanging="3"/>
              <w:jc w:val="center"/>
            </w:pPr>
          </w:p>
        </w:tc>
      </w:tr>
      <w:tr w:rsidR="004A35C0" w:rsidTr="00497A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A35C0" w:rsidRDefault="004A35C0" w:rsidP="00497AB4">
            <w:pPr>
              <w:ind w:left="57"/>
            </w:pPr>
            <w: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4A35C0" w:rsidRDefault="004A35C0" w:rsidP="00497AB4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4A35C0" w:rsidRDefault="004A35C0" w:rsidP="00497AB4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</w:t>
            </w:r>
          </w:p>
        </w:tc>
      </w:tr>
      <w:tr w:rsidR="004A35C0" w:rsidTr="00497A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A35C0" w:rsidRDefault="004A35C0" w:rsidP="00497AB4">
            <w:pPr>
              <w:ind w:left="57"/>
            </w:pPr>
            <w:r>
              <w:t xml:space="preserve">Лабораторные работы / Практические занятия (в </w:t>
            </w:r>
            <w:proofErr w:type="spellStart"/>
            <w:r>
              <w:t>т.ч</w:t>
            </w:r>
            <w:proofErr w:type="spellEnd"/>
            <w: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</w:tcPr>
          <w:p w:rsidR="004A35C0" w:rsidRDefault="004A35C0" w:rsidP="00497AB4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-/6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</w:tcPr>
          <w:p w:rsidR="004A35C0" w:rsidRDefault="004A35C0" w:rsidP="00497AB4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-/-</w:t>
            </w:r>
          </w:p>
        </w:tc>
      </w:tr>
      <w:tr w:rsidR="004A35C0" w:rsidTr="00497A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A35C0" w:rsidRDefault="004A35C0" w:rsidP="00497AB4">
            <w:pPr>
              <w:ind w:left="57"/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4A35C0" w:rsidRDefault="004A35C0" w:rsidP="00497AB4">
            <w:pPr>
              <w:spacing w:after="200"/>
              <w:ind w:hanging="3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94</w:t>
            </w:r>
          </w:p>
        </w:tc>
      </w:tr>
      <w:tr w:rsidR="004A35C0" w:rsidTr="00497A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4A35C0" w:rsidRDefault="004A35C0" w:rsidP="004A35C0">
            <w:pPr>
              <w:ind w:left="57"/>
            </w:pPr>
            <w:r>
              <w:rPr>
                <w:b/>
              </w:rPr>
              <w:t>Вид промежуточной аттестации (зачёт):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4A35C0" w:rsidRDefault="004A35C0" w:rsidP="00497AB4">
            <w:pPr>
              <w:jc w:val="center"/>
            </w:pPr>
            <w:r>
              <w:t>4</w:t>
            </w:r>
          </w:p>
        </w:tc>
      </w:tr>
      <w:tr w:rsidR="004A35C0" w:rsidTr="00497A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A35C0" w:rsidRDefault="004A35C0" w:rsidP="00497AB4">
            <w:pPr>
              <w:ind w:left="57"/>
            </w:pPr>
            <w: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4A35C0" w:rsidRDefault="004A35C0" w:rsidP="00497AB4">
            <w:pPr>
              <w:jc w:val="center"/>
            </w:pPr>
            <w:r>
              <w:t>-</w:t>
            </w:r>
          </w:p>
        </w:tc>
      </w:tr>
      <w:tr w:rsidR="004A35C0" w:rsidTr="00497AB4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A35C0" w:rsidRDefault="004A35C0" w:rsidP="004A35C0">
            <w:pPr>
              <w:ind w:left="57"/>
            </w:pPr>
            <w:r>
              <w:t>самостоятельная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4A35C0" w:rsidRDefault="004A35C0" w:rsidP="00497AB4">
            <w:pPr>
              <w:jc w:val="center"/>
            </w:pPr>
            <w:r>
              <w:t>-</w:t>
            </w:r>
          </w:p>
        </w:tc>
      </w:tr>
      <w:tr w:rsidR="004A35C0" w:rsidTr="00497AB4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4A35C0" w:rsidRDefault="004A35C0" w:rsidP="00497AB4">
            <w:pPr>
              <w:ind w:left="57"/>
            </w:pPr>
            <w:r>
              <w:rPr>
                <w:b/>
              </w:rPr>
              <w:t>Общая трудоемкость дисциплины (в час. /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4A35C0" w:rsidRDefault="004A35C0" w:rsidP="00497AB4">
            <w:pPr>
              <w:ind w:hanging="3"/>
              <w:jc w:val="center"/>
            </w:pPr>
            <w:r>
              <w:t>108/3</w:t>
            </w:r>
          </w:p>
        </w:tc>
      </w:tr>
    </w:tbl>
    <w:p w:rsidR="00762E43" w:rsidRDefault="00762E43" w:rsidP="00762E43">
      <w:pPr>
        <w:jc w:val="both"/>
      </w:pPr>
    </w:p>
    <w:p w:rsidR="00762E43" w:rsidRDefault="00762E43" w:rsidP="00762E43">
      <w:pPr>
        <w:jc w:val="both"/>
      </w:pPr>
    </w:p>
    <w:p w:rsidR="00762E43" w:rsidRDefault="00762E43" w:rsidP="00762E43">
      <w:pPr>
        <w:spacing w:line="360" w:lineRule="auto"/>
        <w:rPr>
          <w:rFonts w:eastAsia="Calibri"/>
          <w:b/>
          <w:bCs/>
          <w:caps/>
        </w:rPr>
      </w:pPr>
      <w:r>
        <w:rPr>
          <w:rFonts w:eastAsia="Calibri"/>
          <w:b/>
          <w:bCs/>
        </w:rPr>
        <w:t xml:space="preserve">4. </w:t>
      </w:r>
      <w:r>
        <w:rPr>
          <w:rFonts w:eastAsia="Calibri"/>
          <w:b/>
          <w:bCs/>
          <w:caps/>
        </w:rPr>
        <w:t>Содержание дисциплины</w:t>
      </w:r>
    </w:p>
    <w:p w:rsidR="00762E43" w:rsidRDefault="00762E43" w:rsidP="00762E43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62E43" w:rsidRDefault="00762E43" w:rsidP="00762E43">
      <w:pPr>
        <w:spacing w:line="360" w:lineRule="auto"/>
        <w:rPr>
          <w:rFonts w:eastAsia="Calibri"/>
          <w:bCs/>
        </w:rPr>
      </w:pPr>
    </w:p>
    <w:p w:rsidR="00762E43" w:rsidRDefault="00762E43" w:rsidP="00762E43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2"/>
          <w:lang w:eastAsia="zh-CN"/>
        </w:rPr>
      </w:pPr>
      <w:r>
        <w:rPr>
          <w:b/>
          <w:bCs/>
          <w:color w:val="000000"/>
          <w:kern w:val="2"/>
          <w:lang w:eastAsia="zh-CN"/>
        </w:rPr>
        <w:t xml:space="preserve">4.1 </w:t>
      </w:r>
      <w:r>
        <w:rPr>
          <w:b/>
          <w:bCs/>
          <w:kern w:val="2"/>
          <w:lang w:eastAsia="zh-CN"/>
        </w:rPr>
        <w:t>Блоки (разделы) дисциплины.</w:t>
      </w:r>
    </w:p>
    <w:p w:rsidR="00762E43" w:rsidRDefault="00762E43" w:rsidP="00762E43">
      <w:pPr>
        <w:widowControl w:val="0"/>
        <w:tabs>
          <w:tab w:val="left" w:pos="3822"/>
        </w:tabs>
        <w:suppressAutoHyphens/>
        <w:ind w:left="720" w:hanging="720"/>
        <w:jc w:val="both"/>
        <w:rPr>
          <w:b/>
          <w:bCs/>
          <w:kern w:val="2"/>
          <w:lang w:eastAsia="zh-CN"/>
        </w:rPr>
      </w:pPr>
    </w:p>
    <w:tbl>
      <w:tblPr>
        <w:tblStyle w:val="11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62E43" w:rsidRPr="00FA7477" w:rsidTr="00762E4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43" w:rsidRPr="00FA7477" w:rsidRDefault="00762E43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FA7477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№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43" w:rsidRPr="00FA7477" w:rsidRDefault="00762E43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FA7477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Наименование блока (раздела) дисциплины</w:t>
            </w:r>
          </w:p>
        </w:tc>
      </w:tr>
      <w:tr w:rsidR="00FA7477" w:rsidRPr="00FA7477" w:rsidTr="00762E4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77" w:rsidRPr="00FA7477" w:rsidRDefault="00FA747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FA7477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77" w:rsidRPr="00FA7477" w:rsidRDefault="00FA7477" w:rsidP="00140664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 w:rsidRPr="00FA7477">
              <w:rPr>
                <w:rFonts w:ascii="Times New Roman" w:hAnsi="Times New Roman"/>
                <w:color w:val="000000"/>
              </w:rPr>
              <w:t>Тема 1. Культура речи как языковедческая дисциплина. Современная языковая ситуация</w:t>
            </w:r>
          </w:p>
        </w:tc>
      </w:tr>
      <w:tr w:rsidR="00FA7477" w:rsidRPr="00FA7477" w:rsidTr="00762E4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77" w:rsidRPr="00FA7477" w:rsidRDefault="00FA747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FA7477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77" w:rsidRPr="00FA7477" w:rsidRDefault="00FA7477" w:rsidP="00140664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 w:rsidRPr="00FA7477">
              <w:rPr>
                <w:rFonts w:ascii="Times New Roman" w:hAnsi="Times New Roman"/>
                <w:color w:val="000000"/>
              </w:rPr>
              <w:t>Тема 2. Проблема лингвистической экологии</w:t>
            </w:r>
          </w:p>
        </w:tc>
      </w:tr>
      <w:tr w:rsidR="00FA7477" w:rsidRPr="00FA7477" w:rsidTr="00762E4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77" w:rsidRPr="00FA7477" w:rsidRDefault="00FA747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FA7477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3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77" w:rsidRPr="00FA7477" w:rsidRDefault="00FA7477" w:rsidP="00140664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 w:rsidRPr="00FA7477">
              <w:rPr>
                <w:rFonts w:ascii="Times New Roman" w:hAnsi="Times New Roman"/>
                <w:color w:val="000000"/>
              </w:rPr>
              <w:t>Тема 3. Современный русский литературный язык</w:t>
            </w:r>
          </w:p>
        </w:tc>
      </w:tr>
      <w:tr w:rsidR="00FA7477" w:rsidRPr="00FA7477" w:rsidTr="00762E4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77" w:rsidRPr="00FA7477" w:rsidRDefault="00FA747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FA7477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4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77" w:rsidRPr="00FA7477" w:rsidRDefault="00FA7477" w:rsidP="00140664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 w:rsidRPr="00FA7477">
              <w:rPr>
                <w:rFonts w:ascii="Times New Roman" w:hAnsi="Times New Roman"/>
                <w:color w:val="000000"/>
              </w:rPr>
              <w:t>Тема 4. Языковая норма, ее роль в становлении и функционировании литературного языка</w:t>
            </w:r>
          </w:p>
        </w:tc>
      </w:tr>
      <w:tr w:rsidR="00FA7477" w:rsidRPr="00FA7477" w:rsidTr="00762E4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77" w:rsidRPr="00FA7477" w:rsidRDefault="00FA747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FA7477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5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77" w:rsidRPr="00FA7477" w:rsidRDefault="00FA7477" w:rsidP="00140664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 w:rsidRPr="00FA7477">
              <w:rPr>
                <w:rFonts w:ascii="Times New Roman" w:hAnsi="Times New Roman"/>
                <w:color w:val="000000"/>
              </w:rPr>
              <w:t>Тема 5. Орфоэпические, орфографические, морфологические нормы</w:t>
            </w:r>
          </w:p>
        </w:tc>
      </w:tr>
      <w:tr w:rsidR="00FA7477" w:rsidRPr="00FA7477" w:rsidTr="00762E4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77" w:rsidRPr="00FA7477" w:rsidRDefault="00FA747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FA7477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6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77" w:rsidRPr="00FA7477" w:rsidRDefault="00FA7477" w:rsidP="00140664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 w:rsidRPr="00FA7477">
              <w:rPr>
                <w:rFonts w:ascii="Times New Roman" w:hAnsi="Times New Roman"/>
                <w:color w:val="000000"/>
              </w:rPr>
              <w:t>Тема 6. Лексические, синтаксические нормы, пунктуационные нормы</w:t>
            </w:r>
          </w:p>
        </w:tc>
      </w:tr>
      <w:tr w:rsidR="00FA7477" w:rsidRPr="00FA7477" w:rsidTr="00762E4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77" w:rsidRPr="00FA7477" w:rsidRDefault="00FA747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FA7477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7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77" w:rsidRPr="00FA7477" w:rsidRDefault="00FA7477" w:rsidP="00140664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hAnsi="Times New Roman"/>
                <w:color w:val="000000"/>
                <w:spacing w:val="-2"/>
              </w:rPr>
            </w:pPr>
            <w:r w:rsidRPr="00FA7477">
              <w:rPr>
                <w:rFonts w:ascii="Times New Roman" w:hAnsi="Times New Roman"/>
                <w:color w:val="000000"/>
                <w:spacing w:val="-2"/>
              </w:rPr>
              <w:t>Тема 7. 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</w:tr>
      <w:tr w:rsidR="00FA7477" w:rsidRPr="00FA7477" w:rsidTr="00762E4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77" w:rsidRPr="00FA7477" w:rsidRDefault="00FA747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FA7477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8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77" w:rsidRPr="00FA7477" w:rsidRDefault="00FA7477" w:rsidP="00140664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hAnsi="Times New Roman"/>
                <w:color w:val="000000"/>
                <w:spacing w:val="-2"/>
              </w:rPr>
            </w:pPr>
            <w:r w:rsidRPr="00FA7477">
              <w:rPr>
                <w:rFonts w:ascii="Times New Roman" w:hAnsi="Times New Roman"/>
                <w:color w:val="000000"/>
                <w:spacing w:val="-2"/>
              </w:rPr>
              <w:t>Тема 8. Стилистические нормы современного русского литературного языка</w:t>
            </w:r>
          </w:p>
        </w:tc>
      </w:tr>
      <w:tr w:rsidR="00FA7477" w:rsidRPr="00FA7477" w:rsidTr="00762E4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77" w:rsidRPr="00FA7477" w:rsidRDefault="00FA747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FA7477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9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77" w:rsidRPr="00FA7477" w:rsidRDefault="00FA7477" w:rsidP="00140664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hAnsi="Times New Roman"/>
                <w:bCs/>
                <w:color w:val="000000"/>
              </w:rPr>
            </w:pPr>
            <w:r w:rsidRPr="00FA7477">
              <w:rPr>
                <w:rFonts w:ascii="Times New Roman" w:hAnsi="Times New Roman"/>
                <w:bCs/>
                <w:color w:val="000000"/>
              </w:rPr>
              <w:t>Тема 9. Культура письменной речи</w:t>
            </w:r>
          </w:p>
        </w:tc>
      </w:tr>
      <w:tr w:rsidR="00FA7477" w:rsidRPr="00FA7477" w:rsidTr="00762E4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77" w:rsidRPr="00FA7477" w:rsidRDefault="00FA747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FA7477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10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77" w:rsidRPr="00FA7477" w:rsidRDefault="00FA7477" w:rsidP="00140664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hAnsi="Times New Roman"/>
                <w:color w:val="000000"/>
              </w:rPr>
            </w:pPr>
            <w:r w:rsidRPr="00FA7477">
              <w:rPr>
                <w:rFonts w:ascii="Times New Roman" w:hAnsi="Times New Roman"/>
                <w:bCs/>
                <w:color w:val="000000"/>
              </w:rPr>
              <w:t xml:space="preserve">Тема 10. </w:t>
            </w:r>
            <w:r w:rsidRPr="00FA7477">
              <w:rPr>
                <w:rFonts w:ascii="Times New Roman" w:hAnsi="Times New Roman"/>
                <w:color w:val="000000"/>
              </w:rPr>
              <w:t xml:space="preserve">Правила </w:t>
            </w:r>
          </w:p>
          <w:p w:rsidR="00FA7477" w:rsidRPr="00FA7477" w:rsidRDefault="00FA7477" w:rsidP="00140664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hAnsi="Times New Roman"/>
                <w:bCs/>
                <w:color w:val="000000"/>
              </w:rPr>
            </w:pPr>
            <w:r w:rsidRPr="00FA7477">
              <w:rPr>
                <w:rFonts w:ascii="Times New Roman" w:hAnsi="Times New Roman"/>
                <w:color w:val="000000"/>
              </w:rPr>
              <w:t>и приемы построения устного публичного выступления</w:t>
            </w:r>
          </w:p>
        </w:tc>
      </w:tr>
      <w:tr w:rsidR="00FA7477" w:rsidRPr="00FA7477" w:rsidTr="00762E4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77" w:rsidRPr="00FA7477" w:rsidRDefault="00FA747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FA7477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11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77" w:rsidRPr="00FA7477" w:rsidRDefault="00FA7477" w:rsidP="00140664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hAnsi="Times New Roman"/>
                <w:bCs/>
                <w:color w:val="000000"/>
              </w:rPr>
            </w:pPr>
            <w:r w:rsidRPr="00FA7477">
              <w:rPr>
                <w:rFonts w:ascii="Times New Roman" w:hAnsi="Times New Roman"/>
                <w:bCs/>
                <w:color w:val="000000"/>
              </w:rPr>
              <w:t xml:space="preserve">Тема 11. Речевой этикет </w:t>
            </w:r>
          </w:p>
        </w:tc>
      </w:tr>
      <w:tr w:rsidR="00FA7477" w:rsidRPr="00FA7477" w:rsidTr="00762E43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477" w:rsidRPr="00FA7477" w:rsidRDefault="00FA7477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</w:pPr>
            <w:r w:rsidRPr="00FA7477">
              <w:rPr>
                <w:rFonts w:ascii="Times New Roman" w:hAnsi="Times New Roman"/>
                <w:bCs/>
                <w:color w:val="000000"/>
                <w:kern w:val="2"/>
                <w:lang w:eastAsia="zh-CN"/>
              </w:rPr>
              <w:t>12</w:t>
            </w:r>
          </w:p>
        </w:tc>
        <w:tc>
          <w:tcPr>
            <w:tcW w:w="8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77" w:rsidRPr="00FA7477" w:rsidRDefault="00FA7477" w:rsidP="00140664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rFonts w:ascii="Times New Roman" w:hAnsi="Times New Roman"/>
                <w:bCs/>
                <w:color w:val="000000"/>
              </w:rPr>
            </w:pPr>
            <w:r w:rsidRPr="00FA7477">
              <w:rPr>
                <w:rFonts w:ascii="Times New Roman" w:hAnsi="Times New Roman"/>
                <w:bCs/>
                <w:color w:val="000000"/>
              </w:rPr>
              <w:t>Тема 12. Особенности речевого оформления документации</w:t>
            </w:r>
          </w:p>
        </w:tc>
      </w:tr>
    </w:tbl>
    <w:p w:rsidR="00762E43" w:rsidRDefault="00762E43" w:rsidP="00762E43">
      <w:pPr>
        <w:ind w:firstLine="539"/>
        <w:jc w:val="both"/>
        <w:rPr>
          <w:rFonts w:eastAsia="Calibri"/>
        </w:rPr>
      </w:pPr>
    </w:p>
    <w:p w:rsidR="00762E43" w:rsidRDefault="00762E43" w:rsidP="00762E43">
      <w:pPr>
        <w:spacing w:line="360" w:lineRule="auto"/>
        <w:rPr>
          <w:rFonts w:eastAsia="Calibri"/>
          <w:b/>
          <w:bCs/>
          <w:caps/>
        </w:rPr>
      </w:pPr>
      <w:r>
        <w:rPr>
          <w:rFonts w:eastAsia="Calibri"/>
          <w:b/>
          <w:bCs/>
          <w:caps/>
        </w:rPr>
        <w:t>4.2. Примерная тематика курсовых проектов (работ)</w:t>
      </w:r>
    </w:p>
    <w:p w:rsidR="00762E43" w:rsidRDefault="00762E43" w:rsidP="00762E43">
      <w:pPr>
        <w:spacing w:line="360" w:lineRule="auto"/>
        <w:ind w:firstLine="708"/>
        <w:rPr>
          <w:rFonts w:eastAsia="Calibri"/>
          <w:bCs/>
        </w:rPr>
      </w:pPr>
      <w:r>
        <w:rPr>
          <w:rFonts w:eastAsia="Calibri"/>
          <w:bCs/>
        </w:rPr>
        <w:t>Курсовая работа по дисциплине не предусмотрена учебным планом.</w:t>
      </w:r>
    </w:p>
    <w:p w:rsidR="00762E43" w:rsidRDefault="00762E43" w:rsidP="00762E43">
      <w:pPr>
        <w:spacing w:line="360" w:lineRule="auto"/>
        <w:rPr>
          <w:rFonts w:eastAsia="Calibri"/>
          <w:bCs/>
        </w:rPr>
      </w:pPr>
    </w:p>
    <w:p w:rsidR="00762E43" w:rsidRDefault="00762E43" w:rsidP="00762E43">
      <w:pPr>
        <w:jc w:val="both"/>
        <w:rPr>
          <w:b/>
          <w:bCs/>
          <w:caps/>
        </w:rPr>
      </w:pPr>
      <w:r>
        <w:rPr>
          <w:b/>
          <w:bCs/>
          <w:cap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p w:rsidR="00762E43" w:rsidRDefault="00762E43" w:rsidP="00762E43">
      <w:pPr>
        <w:ind w:firstLine="709"/>
        <w:jc w:val="both"/>
        <w:rPr>
          <w:b/>
          <w:bCs/>
          <w:caps/>
        </w:rPr>
      </w:pP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762E43" w:rsidTr="0038147F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62E43" w:rsidRDefault="00762E43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62E43" w:rsidRDefault="00762E43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43" w:rsidRDefault="00762E43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762E43" w:rsidRDefault="00762E43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Практическая подготовка*</w:t>
            </w:r>
          </w:p>
        </w:tc>
      </w:tr>
      <w:tr w:rsidR="00762E43" w:rsidTr="0038147F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62E43" w:rsidRDefault="00762E43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62E43" w:rsidRDefault="00762E43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62E43" w:rsidRDefault="00762E43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:rsidR="00762E43" w:rsidRDefault="00762E43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762E43" w:rsidRDefault="00762E43">
            <w:pPr>
              <w:rPr>
                <w:b/>
                <w:color w:val="00000A"/>
                <w:kern w:val="2"/>
              </w:rPr>
            </w:pPr>
          </w:p>
        </w:tc>
      </w:tr>
      <w:tr w:rsidR="0038147F" w:rsidTr="0038147F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8147F" w:rsidRDefault="0038147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8147F" w:rsidRPr="00FA7477" w:rsidRDefault="0038147F" w:rsidP="00FD5007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FA7477">
              <w:rPr>
                <w:color w:val="000000"/>
              </w:rPr>
              <w:t>Тема 1. Культура речи как языковедческая дисциплина. Современная языковая ситуация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8147F" w:rsidRDefault="0038147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8147F" w:rsidTr="0038147F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8147F" w:rsidRDefault="0038147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8147F" w:rsidRPr="00FA7477" w:rsidRDefault="0038147F" w:rsidP="00FD5007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FA7477">
              <w:rPr>
                <w:color w:val="000000"/>
              </w:rPr>
              <w:t>Тема 2. Проблема лингвистической экологии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8147F" w:rsidRDefault="0038147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8147F" w:rsidTr="0038147F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8147F" w:rsidRDefault="0038147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8147F" w:rsidRPr="00FA7477" w:rsidRDefault="0038147F" w:rsidP="00FD5007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FA7477">
              <w:rPr>
                <w:color w:val="000000"/>
              </w:rPr>
              <w:t>Тема 3. Современный русский литературный язык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8147F" w:rsidRDefault="0038147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8147F" w:rsidTr="0038147F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8147F" w:rsidRDefault="0038147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8147F" w:rsidRPr="00FA7477" w:rsidRDefault="0038147F" w:rsidP="00FD5007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FA7477">
              <w:rPr>
                <w:color w:val="000000"/>
              </w:rPr>
              <w:t>Тема 4. Языковая норма, ее роль в становлении и функционировании литературного языка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8147F" w:rsidRDefault="0038147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8147F" w:rsidTr="0038147F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8147F" w:rsidRDefault="0038147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8147F" w:rsidRPr="00FA7477" w:rsidRDefault="0038147F" w:rsidP="00FD5007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FA7477">
              <w:rPr>
                <w:color w:val="000000"/>
              </w:rPr>
              <w:t>Тема 5. Орфоэпические, орфографические, морфологические нормы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8147F" w:rsidRDefault="0038147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8147F" w:rsidTr="0038147F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8147F" w:rsidRDefault="0038147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8147F" w:rsidRPr="00FA7477" w:rsidRDefault="0038147F" w:rsidP="00FD5007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FA7477">
              <w:rPr>
                <w:color w:val="000000"/>
              </w:rPr>
              <w:t>Тема 6. Лексические, синтаксические нормы, пунктуационные нормы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8147F" w:rsidRDefault="0038147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8147F" w:rsidTr="0038147F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8147F" w:rsidRDefault="0038147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8147F" w:rsidRPr="00FA7477" w:rsidRDefault="0038147F" w:rsidP="00FD5007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  <w:spacing w:val="-2"/>
              </w:rPr>
            </w:pPr>
            <w:r w:rsidRPr="00FA7477">
              <w:rPr>
                <w:color w:val="000000"/>
                <w:spacing w:val="-2"/>
              </w:rPr>
              <w:t>Тема 7. 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8147F" w:rsidRDefault="0038147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8147F" w:rsidTr="0038147F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8147F" w:rsidRDefault="0038147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8147F" w:rsidRPr="00FA7477" w:rsidRDefault="0038147F" w:rsidP="00FD5007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  <w:spacing w:val="-2"/>
              </w:rPr>
            </w:pPr>
            <w:r w:rsidRPr="00FA7477">
              <w:rPr>
                <w:color w:val="000000"/>
                <w:spacing w:val="-2"/>
              </w:rPr>
              <w:t>Тема 8. Стилистические нормы современного русского литературного языка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8147F" w:rsidRDefault="0038147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8147F" w:rsidTr="0038147F">
        <w:trPr>
          <w:trHeight w:val="698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8147F" w:rsidRDefault="0038147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8147F" w:rsidRPr="00FA7477" w:rsidRDefault="0038147F" w:rsidP="00FD5007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FA7477">
              <w:rPr>
                <w:bCs/>
                <w:color w:val="000000"/>
              </w:rPr>
              <w:t>Тема 9. Культура письменной речи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8147F" w:rsidRDefault="0038147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8147F" w:rsidTr="0038147F">
        <w:trPr>
          <w:trHeight w:val="7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8147F" w:rsidRDefault="0038147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10.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8147F" w:rsidRPr="00FA7477" w:rsidRDefault="0038147F" w:rsidP="00FD5007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FA7477">
              <w:rPr>
                <w:bCs/>
                <w:color w:val="000000"/>
              </w:rPr>
              <w:t xml:space="preserve">Тема 10. </w:t>
            </w:r>
            <w:r w:rsidRPr="00FA7477">
              <w:rPr>
                <w:color w:val="000000"/>
              </w:rPr>
              <w:t xml:space="preserve">Правила </w:t>
            </w:r>
          </w:p>
          <w:p w:rsidR="0038147F" w:rsidRPr="00FA7477" w:rsidRDefault="0038147F" w:rsidP="00FD5007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FA7477">
              <w:rPr>
                <w:color w:val="000000"/>
              </w:rPr>
              <w:t>и приемы построения устного публичного выступления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8147F" w:rsidRDefault="0038147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8147F" w:rsidTr="0038147F">
        <w:trPr>
          <w:trHeight w:val="705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8147F" w:rsidRDefault="0038147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8147F" w:rsidRPr="00FA7477" w:rsidRDefault="0038147F" w:rsidP="00FD5007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FA7477">
              <w:rPr>
                <w:bCs/>
                <w:color w:val="000000"/>
              </w:rPr>
              <w:t xml:space="preserve">Тема 11. Речевой этикет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8147F" w:rsidRDefault="0038147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38147F" w:rsidTr="0038147F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38147F" w:rsidRDefault="0038147F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12.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38147F" w:rsidRPr="00FA7477" w:rsidRDefault="0038147F" w:rsidP="00FD5007">
            <w:pPr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FA7477">
              <w:rPr>
                <w:bCs/>
                <w:color w:val="000000"/>
              </w:rPr>
              <w:t>Тема 12. Особенности речевого оформления документации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38147F" w:rsidRPr="00555F6C" w:rsidRDefault="0038147F" w:rsidP="00FD500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8147F" w:rsidRDefault="0038147F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:rsidR="00762E43" w:rsidRDefault="00762E43" w:rsidP="00762E43">
      <w:pPr>
        <w:jc w:val="both"/>
        <w:rPr>
          <w:b/>
          <w:bCs/>
          <w:caps/>
        </w:rPr>
      </w:pPr>
    </w:p>
    <w:p w:rsidR="00762E43" w:rsidRDefault="00762E43" w:rsidP="00762E43">
      <w:pPr>
        <w:spacing w:after="200" w:line="276" w:lineRule="auto"/>
        <w:jc w:val="both"/>
        <w:rPr>
          <w:rFonts w:eastAsia="Calibri"/>
          <w:b/>
          <w:bCs/>
          <w:caps/>
        </w:rPr>
      </w:pPr>
      <w:r>
        <w:rPr>
          <w:rFonts w:eastAsia="Calibri"/>
          <w:i/>
          <w:iCs/>
          <w:color w:val="FF0000"/>
        </w:rPr>
        <w:t>   </w:t>
      </w:r>
      <w:r>
        <w:rPr>
          <w:rFonts w:eastAsia="Calibri"/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762E43" w:rsidRDefault="00762E43" w:rsidP="00762E43">
      <w:r>
        <w:rPr>
          <w:bCs/>
          <w:caps/>
        </w:rPr>
        <w:tab/>
      </w:r>
      <w:r>
        <w:rPr>
          <w:b/>
          <w:bCs/>
        </w:rPr>
        <w:t>5.1. Темы для творческой самостоятельной работы обучающегося</w:t>
      </w:r>
    </w:p>
    <w:p w:rsidR="00762E43" w:rsidRDefault="00762E43" w:rsidP="00762E43">
      <w: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762E43" w:rsidRDefault="00762E43" w:rsidP="00762E43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2"/>
          <w:lang w:eastAsia="zh-CN"/>
        </w:rPr>
      </w:pPr>
    </w:p>
    <w:p w:rsidR="00762E43" w:rsidRDefault="0038147F" w:rsidP="00762E43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kern w:val="2"/>
          <w:lang w:eastAsia="zh-CN"/>
        </w:rPr>
      </w:pPr>
      <w:r>
        <w:rPr>
          <w:b/>
          <w:bCs/>
          <w:color w:val="000000"/>
          <w:kern w:val="2"/>
          <w:lang w:eastAsia="zh-CN"/>
        </w:rPr>
        <w:tab/>
        <w:t>5.2. Темы конспектов</w:t>
      </w:r>
    </w:p>
    <w:p w:rsidR="0038147F" w:rsidRPr="00A907C5" w:rsidRDefault="0038147F" w:rsidP="0038147F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A907C5">
        <w:rPr>
          <w:rFonts w:ascii="Times New Roman" w:hAnsi="Times New Roman"/>
          <w:color w:val="000000"/>
          <w:sz w:val="24"/>
          <w:szCs w:val="24"/>
        </w:rPr>
        <w:t>Стилевые  дифференциальные признаки и система стилей литературного языка.</w:t>
      </w:r>
    </w:p>
    <w:p w:rsidR="0038147F" w:rsidRPr="00A907C5" w:rsidRDefault="0038147F" w:rsidP="0038147F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A907C5">
        <w:rPr>
          <w:rFonts w:ascii="Times New Roman" w:hAnsi="Times New Roman"/>
          <w:color w:val="000000"/>
          <w:sz w:val="24"/>
          <w:szCs w:val="24"/>
        </w:rPr>
        <w:t>Основные виды аргументов.</w:t>
      </w:r>
    </w:p>
    <w:p w:rsidR="0038147F" w:rsidRPr="0066763D" w:rsidRDefault="0038147F" w:rsidP="0038147F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907C5">
        <w:rPr>
          <w:rFonts w:ascii="Times New Roman" w:hAnsi="Times New Roman"/>
          <w:sz w:val="24"/>
          <w:szCs w:val="24"/>
        </w:rPr>
        <w:t xml:space="preserve">Федеральный </w:t>
      </w:r>
      <w:r w:rsidRPr="00A907C5">
        <w:rPr>
          <w:rFonts w:ascii="Times New Roman" w:hAnsi="Times New Roman"/>
          <w:bCs/>
          <w:sz w:val="24"/>
          <w:szCs w:val="24"/>
        </w:rPr>
        <w:t>закон</w:t>
      </w:r>
      <w:r w:rsidRPr="00A907C5">
        <w:rPr>
          <w:rFonts w:ascii="Times New Roman" w:hAnsi="Times New Roman"/>
          <w:sz w:val="24"/>
          <w:szCs w:val="24"/>
        </w:rPr>
        <w:t xml:space="preserve"> «</w:t>
      </w:r>
      <w:r w:rsidRPr="00A907C5">
        <w:rPr>
          <w:rFonts w:ascii="Times New Roman" w:hAnsi="Times New Roman"/>
          <w:bCs/>
          <w:sz w:val="24"/>
          <w:szCs w:val="24"/>
        </w:rPr>
        <w:t>О</w:t>
      </w:r>
      <w:r w:rsidRPr="00A907C5">
        <w:rPr>
          <w:rFonts w:ascii="Times New Roman" w:hAnsi="Times New Roman"/>
          <w:sz w:val="24"/>
          <w:szCs w:val="24"/>
        </w:rPr>
        <w:t xml:space="preserve"> государственном </w:t>
      </w:r>
      <w:r w:rsidRPr="00A907C5">
        <w:rPr>
          <w:rFonts w:ascii="Times New Roman" w:hAnsi="Times New Roman"/>
          <w:bCs/>
          <w:sz w:val="24"/>
          <w:szCs w:val="24"/>
        </w:rPr>
        <w:t>языке</w:t>
      </w:r>
      <w:r w:rsidRPr="00A907C5">
        <w:rPr>
          <w:rFonts w:ascii="Times New Roman" w:hAnsi="Times New Roman"/>
          <w:sz w:val="24"/>
          <w:szCs w:val="24"/>
        </w:rPr>
        <w:t xml:space="preserve"> Российской Федерации» от 01.06.2005 N 53-ФЗ</w:t>
      </w:r>
      <w:r>
        <w:rPr>
          <w:rFonts w:ascii="Times New Roman" w:hAnsi="Times New Roman"/>
          <w:sz w:val="24"/>
          <w:szCs w:val="24"/>
        </w:rPr>
        <w:t>.</w:t>
      </w:r>
    </w:p>
    <w:p w:rsidR="0038147F" w:rsidRPr="0066763D" w:rsidRDefault="0038147F" w:rsidP="0038147F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 спора.</w:t>
      </w:r>
    </w:p>
    <w:p w:rsidR="00762E43" w:rsidRPr="0038147F" w:rsidRDefault="0038147F" w:rsidP="0038147F">
      <w:pPr>
        <w:pStyle w:val="ad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Культура цитирования.</w:t>
      </w:r>
    </w:p>
    <w:p w:rsidR="00762E43" w:rsidRDefault="00762E43" w:rsidP="00762E43">
      <w:pPr>
        <w:jc w:val="both"/>
        <w:rPr>
          <w:bCs/>
        </w:rPr>
      </w:pPr>
    </w:p>
    <w:p w:rsidR="00762E43" w:rsidRDefault="00762E43" w:rsidP="00762E43">
      <w:pPr>
        <w:jc w:val="both"/>
        <w:rPr>
          <w:b/>
          <w:bCs/>
          <w:caps/>
        </w:rPr>
      </w:pPr>
      <w:r>
        <w:rPr>
          <w:b/>
          <w:bCs/>
          <w:caps/>
        </w:rPr>
        <w:t>6. Оценочные средства для текущего контроля</w:t>
      </w:r>
    </w:p>
    <w:p w:rsidR="00762E43" w:rsidRDefault="00762E43" w:rsidP="00762E43">
      <w:pPr>
        <w:jc w:val="both"/>
        <w:rPr>
          <w:b/>
          <w:bCs/>
        </w:rPr>
      </w:pPr>
    </w:p>
    <w:p w:rsidR="00762E43" w:rsidRDefault="00762E43" w:rsidP="00762E43">
      <w:pPr>
        <w:rPr>
          <w:b/>
          <w:bCs/>
          <w:smallCaps/>
        </w:rPr>
      </w:pPr>
      <w:r>
        <w:rPr>
          <w:b/>
          <w:bCs/>
          <w:smallCap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15"/>
        <w:gridCol w:w="5145"/>
        <w:gridCol w:w="3525"/>
      </w:tblGrid>
      <w:tr w:rsidR="00762E43" w:rsidTr="00762E43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62E43" w:rsidRDefault="00762E43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№</w:t>
            </w:r>
          </w:p>
          <w:p w:rsidR="00762E43" w:rsidRDefault="00762E43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62E43" w:rsidRDefault="00762E43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762E43" w:rsidRDefault="00762E43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Форма текущего контроля</w:t>
            </w:r>
          </w:p>
        </w:tc>
      </w:tr>
      <w:tr w:rsidR="00762E43" w:rsidTr="00762E43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762E43" w:rsidRDefault="00762E43">
            <w:pPr>
              <w:tabs>
                <w:tab w:val="left" w:pos="788"/>
              </w:tabs>
              <w:jc w:val="both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762E43" w:rsidRDefault="00762E43">
            <w:pPr>
              <w:tabs>
                <w:tab w:val="left" w:pos="53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762E43" w:rsidRDefault="00762E43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 xml:space="preserve">Устный опрос или </w:t>
            </w:r>
          </w:p>
          <w:p w:rsidR="00762E43" w:rsidRDefault="0038147F">
            <w:pPr>
              <w:tabs>
                <w:tab w:val="left" w:pos="788"/>
              </w:tabs>
              <w:jc w:val="center"/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сдача конспекта</w:t>
            </w:r>
          </w:p>
        </w:tc>
      </w:tr>
    </w:tbl>
    <w:p w:rsidR="00762E43" w:rsidRDefault="00762E43" w:rsidP="00762E43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  <w:spacing w:val="-1"/>
        </w:rPr>
      </w:pPr>
    </w:p>
    <w:p w:rsidR="00762E43" w:rsidRDefault="00762E43" w:rsidP="00762E43">
      <w:pPr>
        <w:jc w:val="both"/>
        <w:rPr>
          <w:bCs/>
        </w:rPr>
      </w:pPr>
    </w:p>
    <w:p w:rsidR="00762E43" w:rsidRDefault="00762E43" w:rsidP="00762E43">
      <w:p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7. ПЕРЕЧЕНЬ УЧЕБНОЙ ЛИТЕРАТУРЫ:</w:t>
      </w:r>
    </w:p>
    <w:p w:rsidR="00762E43" w:rsidRDefault="00762E43" w:rsidP="00762E43">
      <w:pPr>
        <w:ind w:firstLine="708"/>
        <w:jc w:val="both"/>
        <w:rPr>
          <w:rFonts w:eastAsia="Calibri"/>
          <w:b/>
          <w:bCs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762E43" w:rsidTr="00762E43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43" w:rsidRDefault="00762E43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43" w:rsidRDefault="00762E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43" w:rsidRDefault="00762E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E43" w:rsidRDefault="00762E43">
            <w:pPr>
              <w:ind w:left="113" w:right="11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2E43" w:rsidRDefault="00762E43">
            <w:pPr>
              <w:ind w:left="113" w:right="11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 издания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43" w:rsidRDefault="00762E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</w:tr>
      <w:tr w:rsidR="00762E43" w:rsidTr="00762E43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43" w:rsidRDefault="00762E43">
            <w:pPr>
              <w:rPr>
                <w:rFonts w:eastAsia="Calibri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43" w:rsidRDefault="00762E43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43" w:rsidRDefault="00762E43">
            <w:pPr>
              <w:rPr>
                <w:rFonts w:eastAsia="Calibri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43" w:rsidRDefault="00762E43">
            <w:pPr>
              <w:rPr>
                <w:rFonts w:eastAsia="Calibri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43" w:rsidRDefault="00762E43">
            <w:pPr>
              <w:rPr>
                <w:rFonts w:eastAsia="Calibri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43" w:rsidRDefault="00762E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Печатные издания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43" w:rsidRDefault="00762E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ЭБС, адрес в сети Интернет</w:t>
            </w:r>
          </w:p>
        </w:tc>
      </w:tr>
      <w:tr w:rsidR="0038147F" w:rsidTr="00762E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7F" w:rsidRDefault="0038147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Pr="00291E74" w:rsidRDefault="0038147F" w:rsidP="00FD5007">
            <w:pPr>
              <w:rPr>
                <w:color w:val="000000"/>
              </w:rPr>
            </w:pPr>
            <w:r w:rsidRPr="00291E74">
              <w:rPr>
                <w:color w:val="000000"/>
              </w:rPr>
              <w:t>Русский язык и культура речи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Default="0038147F" w:rsidP="00FD5007">
            <w:pPr>
              <w:rPr>
                <w:color w:val="000000"/>
              </w:rPr>
            </w:pPr>
            <w:r w:rsidRPr="00291E74">
              <w:rPr>
                <w:color w:val="000000"/>
              </w:rPr>
              <w:t>Введенская Л.А. Павлова Л.Г.</w:t>
            </w:r>
          </w:p>
          <w:p w:rsidR="0038147F" w:rsidRPr="00291E74" w:rsidRDefault="0038147F" w:rsidP="00FD50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Кашаева</w:t>
            </w:r>
            <w:proofErr w:type="spellEnd"/>
            <w:r>
              <w:rPr>
                <w:color w:val="000000"/>
              </w:rPr>
              <w:t xml:space="preserve"> Ю.Б.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Pr="00291E74" w:rsidRDefault="0038147F" w:rsidP="00FD5007">
            <w:pPr>
              <w:rPr>
                <w:color w:val="000000"/>
              </w:rPr>
            </w:pPr>
            <w:r w:rsidRPr="00291E74">
              <w:rPr>
                <w:color w:val="000000"/>
              </w:rPr>
              <w:t>Ростов н/Д</w:t>
            </w:r>
            <w:r>
              <w:rPr>
                <w:color w:val="000000"/>
              </w:rPr>
              <w:t>.</w:t>
            </w:r>
            <w:r w:rsidRPr="00291E74">
              <w:rPr>
                <w:color w:val="000000"/>
              </w:rPr>
              <w:t>: Феникс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Pr="000B3181" w:rsidRDefault="0038147F" w:rsidP="00FD5007">
            <w:pPr>
              <w:jc w:val="center"/>
            </w:pPr>
            <w:r w:rsidRPr="000B3181">
              <w:t>2009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Pr="00291E74" w:rsidRDefault="0038147F" w:rsidP="00FD50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Pr="00291E74" w:rsidRDefault="0038147F" w:rsidP="00FD5007">
            <w:pPr>
              <w:rPr>
                <w:color w:val="000000"/>
              </w:rPr>
            </w:pPr>
          </w:p>
        </w:tc>
      </w:tr>
      <w:tr w:rsidR="0038147F" w:rsidTr="00762E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7F" w:rsidRDefault="0038147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Pr="00291E74" w:rsidRDefault="0038147F" w:rsidP="00FD5007">
            <w:pPr>
              <w:rPr>
                <w:color w:val="000000"/>
              </w:rPr>
            </w:pPr>
            <w:r w:rsidRPr="00291E74">
              <w:rPr>
                <w:color w:val="000000"/>
              </w:rPr>
              <w:t>Русский язык и культура речи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Pr="00291E74" w:rsidRDefault="0038147F" w:rsidP="00FD5007">
            <w:pPr>
              <w:rPr>
                <w:color w:val="000000"/>
              </w:rPr>
            </w:pPr>
            <w:r w:rsidRPr="00291E74">
              <w:rPr>
                <w:color w:val="000000"/>
              </w:rPr>
              <w:t>Голубева А.В.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Pr="00291E74" w:rsidRDefault="0038147F" w:rsidP="00FD5007">
            <w:pPr>
              <w:rPr>
                <w:color w:val="000000"/>
              </w:rPr>
            </w:pPr>
            <w:r w:rsidRPr="00291E74">
              <w:rPr>
                <w:color w:val="000000"/>
              </w:rPr>
              <w:t xml:space="preserve">М.: </w:t>
            </w:r>
            <w:proofErr w:type="spellStart"/>
            <w:r w:rsidRPr="00291E74">
              <w:rPr>
                <w:color w:val="000000"/>
              </w:rPr>
              <w:t>Юрайт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Pr="00291E74" w:rsidRDefault="0038147F" w:rsidP="00FD5007">
            <w:pPr>
              <w:jc w:val="center"/>
              <w:rPr>
                <w:color w:val="000000"/>
              </w:rPr>
            </w:pPr>
            <w:r w:rsidRPr="00291E74">
              <w:rPr>
                <w:color w:val="000000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Pr="00291E74" w:rsidRDefault="0038147F" w:rsidP="00FD50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Pr="00291E74" w:rsidRDefault="0038147F" w:rsidP="00FD5007">
            <w:pPr>
              <w:rPr>
                <w:color w:val="000000"/>
              </w:rPr>
            </w:pPr>
          </w:p>
        </w:tc>
      </w:tr>
      <w:tr w:rsidR="0038147F" w:rsidTr="00762E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47F" w:rsidRDefault="0038147F" w:rsidP="0038147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Default="0038147F" w:rsidP="0038147F">
            <w:pPr>
              <w:rPr>
                <w:color w:val="000000"/>
                <w:shd w:val="clear" w:color="auto" w:fill="FFFFFF"/>
              </w:rPr>
            </w:pPr>
            <w:r w:rsidRPr="00291E74">
              <w:rPr>
                <w:color w:val="000000"/>
                <w:shd w:val="clear" w:color="auto" w:fill="FFFFFF"/>
              </w:rPr>
              <w:t xml:space="preserve">Русский язык </w:t>
            </w:r>
          </w:p>
          <w:p w:rsidR="0038147F" w:rsidRPr="00291E74" w:rsidRDefault="0038147F" w:rsidP="0038147F">
            <w:pPr>
              <w:rPr>
                <w:color w:val="000000"/>
              </w:rPr>
            </w:pPr>
            <w:r w:rsidRPr="00291E74">
              <w:rPr>
                <w:color w:val="000000"/>
                <w:shd w:val="clear" w:color="auto" w:fill="FFFFFF"/>
              </w:rPr>
              <w:t>и культура речи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Pr="00291E74" w:rsidRDefault="0038147F" w:rsidP="0038147F">
            <w:pPr>
              <w:rPr>
                <w:color w:val="000000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Боженкова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Р.</w:t>
            </w:r>
            <w:r w:rsidRPr="00291E74">
              <w:rPr>
                <w:color w:val="000000"/>
                <w:shd w:val="clear" w:color="auto" w:fill="FFFFFF"/>
              </w:rPr>
              <w:t>К.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Pr="00291E74" w:rsidRDefault="0038147F" w:rsidP="0038147F">
            <w:pPr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М.: Флинта:</w:t>
            </w:r>
            <w:r w:rsidRPr="00291E74">
              <w:rPr>
                <w:color w:val="000000"/>
                <w:shd w:val="clear" w:color="auto" w:fill="FFFFFF"/>
              </w:rPr>
              <w:t xml:space="preserve"> Наука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Pr="000B3181" w:rsidRDefault="0038147F" w:rsidP="0038147F">
            <w:r w:rsidRPr="000B3181">
              <w:t>2016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Pr="00291E74" w:rsidRDefault="0038147F" w:rsidP="0038147F">
            <w:pPr>
              <w:jc w:val="center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Pr="00291E74" w:rsidRDefault="0038147F" w:rsidP="0038147F">
            <w:pPr>
              <w:rPr>
                <w:color w:val="000000"/>
              </w:rPr>
            </w:pPr>
            <w:r w:rsidRPr="00086D66">
              <w:rPr>
                <w:rStyle w:val="af2"/>
                <w:color w:val="000000"/>
              </w:rPr>
              <w:t>http://biblioclub.ru/</w:t>
            </w:r>
          </w:p>
        </w:tc>
      </w:tr>
      <w:tr w:rsidR="0038147F" w:rsidTr="00762E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Default="0038147F" w:rsidP="0038147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Default="0038147F" w:rsidP="0038147F">
            <w:pPr>
              <w:rPr>
                <w:color w:val="000000"/>
              </w:rPr>
            </w:pPr>
            <w:r w:rsidRPr="00291E74">
              <w:rPr>
                <w:color w:val="000000"/>
              </w:rPr>
              <w:t xml:space="preserve">Словарь синонимов </w:t>
            </w:r>
          </w:p>
          <w:p w:rsidR="0038147F" w:rsidRPr="00291E74" w:rsidRDefault="0038147F" w:rsidP="0038147F">
            <w:pPr>
              <w:rPr>
                <w:color w:val="000000"/>
              </w:rPr>
            </w:pPr>
            <w:r w:rsidRPr="00291E74">
              <w:rPr>
                <w:color w:val="000000"/>
              </w:rPr>
              <w:t>и антонимов современного русского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Pr="00291E74" w:rsidRDefault="0038147F" w:rsidP="0038147F">
            <w:pPr>
              <w:rPr>
                <w:color w:val="000000"/>
              </w:rPr>
            </w:pPr>
            <w:r w:rsidRPr="00291E74">
              <w:rPr>
                <w:color w:val="000000"/>
              </w:rPr>
              <w:t xml:space="preserve">Гаврилова А.С.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Pr="00291E74" w:rsidRDefault="0038147F" w:rsidP="0038147F">
            <w:pPr>
              <w:rPr>
                <w:color w:val="000000"/>
              </w:rPr>
            </w:pPr>
            <w:r w:rsidRPr="00291E74">
              <w:rPr>
                <w:color w:val="000000"/>
              </w:rPr>
              <w:t xml:space="preserve">М.: </w:t>
            </w:r>
            <w:proofErr w:type="spellStart"/>
            <w:r w:rsidRPr="00291E74">
              <w:rPr>
                <w:color w:val="000000"/>
              </w:rPr>
              <w:t>Аделант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Pr="00291E74" w:rsidRDefault="0038147F" w:rsidP="0038147F">
            <w:pPr>
              <w:rPr>
                <w:color w:val="000000"/>
              </w:rPr>
            </w:pPr>
            <w:r w:rsidRPr="00291E74">
              <w:rPr>
                <w:color w:val="000000"/>
              </w:rP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Pr="00291E74" w:rsidRDefault="0038147F" w:rsidP="0038147F">
            <w:pPr>
              <w:jc w:val="center"/>
              <w:rPr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7F" w:rsidRPr="00291E74" w:rsidRDefault="0053441B" w:rsidP="0038147F">
            <w:pPr>
              <w:rPr>
                <w:color w:val="000000"/>
              </w:rPr>
            </w:pPr>
            <w:hyperlink r:id="rId7" w:history="1">
              <w:r w:rsidR="0038147F" w:rsidRPr="00031D49">
                <w:rPr>
                  <w:rStyle w:val="af2"/>
                </w:rPr>
                <w:t>http://biblioclub.ru</w:t>
              </w:r>
            </w:hyperlink>
          </w:p>
        </w:tc>
      </w:tr>
    </w:tbl>
    <w:p w:rsidR="00762E43" w:rsidRDefault="00762E43" w:rsidP="00762E43">
      <w:pPr>
        <w:ind w:firstLine="708"/>
        <w:jc w:val="both"/>
        <w:rPr>
          <w:rFonts w:eastAsia="Calibri"/>
          <w:bCs/>
        </w:rPr>
      </w:pPr>
    </w:p>
    <w:p w:rsidR="00762E43" w:rsidRDefault="00762E43" w:rsidP="00762E43">
      <w:pPr>
        <w:ind w:firstLine="708"/>
        <w:jc w:val="both"/>
        <w:rPr>
          <w:rFonts w:eastAsia="Calibri"/>
          <w:bCs/>
        </w:rPr>
      </w:pPr>
    </w:p>
    <w:p w:rsidR="00762E43" w:rsidRDefault="00762E43" w:rsidP="00762E43">
      <w:pPr>
        <w:spacing w:line="360" w:lineRule="auto"/>
        <w:rPr>
          <w:bCs/>
        </w:rPr>
      </w:pPr>
      <w:r>
        <w:rPr>
          <w:b/>
          <w:bCs/>
        </w:rPr>
        <w:t>8. РЕСУРСЫ ИНФОРМАЦИОННО-ТЕЛЕКОММУНИКАЦИОННОЙ СЕТИ «ИНТЕРНЕТ»</w:t>
      </w:r>
    </w:p>
    <w:p w:rsidR="0038147F" w:rsidRPr="0038147F" w:rsidRDefault="0038147F" w:rsidP="0038147F">
      <w:pPr>
        <w:jc w:val="both"/>
        <w:rPr>
          <w:rFonts w:eastAsia="Calibri"/>
          <w:bCs/>
        </w:rPr>
      </w:pPr>
      <w:r w:rsidRPr="0038147F">
        <w:rPr>
          <w:rFonts w:eastAsia="Calibri"/>
          <w:bCs/>
        </w:rPr>
        <w:t xml:space="preserve">Единое окно доступа к образовательным ресурсам. – Режим доступа: </w:t>
      </w:r>
      <w:hyperlink r:id="rId8" w:history="1">
        <w:r w:rsidRPr="0038147F">
          <w:rPr>
            <w:rStyle w:val="af2"/>
            <w:rFonts w:eastAsia="Calibri"/>
            <w:bCs/>
          </w:rPr>
          <w:t>http://window.edu.ru/</w:t>
        </w:r>
      </w:hyperlink>
      <w:r w:rsidRPr="0038147F">
        <w:rPr>
          <w:rFonts w:eastAsia="Calibri"/>
          <w:bCs/>
        </w:rPr>
        <w:t xml:space="preserve"> </w:t>
      </w:r>
    </w:p>
    <w:p w:rsidR="0038147F" w:rsidRPr="0038147F" w:rsidRDefault="0038147F" w:rsidP="0038147F">
      <w:pPr>
        <w:jc w:val="both"/>
        <w:rPr>
          <w:rFonts w:eastAsia="Calibri"/>
          <w:bCs/>
        </w:rPr>
      </w:pPr>
      <w:r w:rsidRPr="0038147F">
        <w:rPr>
          <w:rFonts w:eastAsia="Calibri"/>
          <w:bCs/>
        </w:rPr>
        <w:t xml:space="preserve">Федеральный центр информационно-образовательных ресурсов. – Режим доступа: </w:t>
      </w:r>
      <w:hyperlink r:id="rId9" w:history="1">
        <w:r w:rsidRPr="0038147F">
          <w:rPr>
            <w:rStyle w:val="af2"/>
            <w:rFonts w:eastAsia="Calibri"/>
            <w:bCs/>
          </w:rPr>
          <w:t>http://fcior.edu.ru/</w:t>
        </w:r>
      </w:hyperlink>
      <w:r w:rsidRPr="0038147F">
        <w:rPr>
          <w:rFonts w:eastAsia="Calibri"/>
          <w:bCs/>
        </w:rPr>
        <w:t xml:space="preserve"> </w:t>
      </w:r>
    </w:p>
    <w:p w:rsidR="0038147F" w:rsidRPr="0038147F" w:rsidRDefault="0038147F" w:rsidP="0038147F">
      <w:pPr>
        <w:jc w:val="both"/>
        <w:rPr>
          <w:rFonts w:eastAsia="Calibri"/>
          <w:bCs/>
        </w:rPr>
      </w:pPr>
      <w:r w:rsidRPr="0038147F">
        <w:rPr>
          <w:rFonts w:eastAsia="Calibri"/>
          <w:bCs/>
        </w:rPr>
        <w:t xml:space="preserve">Единая коллекция цифровых образовательных ресурсов. – Режим доступа: </w:t>
      </w:r>
      <w:hyperlink r:id="rId10" w:history="1">
        <w:r w:rsidRPr="0038147F">
          <w:rPr>
            <w:rStyle w:val="af2"/>
            <w:rFonts w:eastAsia="Calibri"/>
            <w:bCs/>
          </w:rPr>
          <w:t>http://school-collection.edu.ru/</w:t>
        </w:r>
      </w:hyperlink>
      <w:r w:rsidRPr="0038147F">
        <w:rPr>
          <w:rFonts w:eastAsia="Calibri"/>
          <w:bCs/>
        </w:rPr>
        <w:t xml:space="preserve"> </w:t>
      </w:r>
    </w:p>
    <w:p w:rsidR="0038147F" w:rsidRPr="0038147F" w:rsidRDefault="0038147F" w:rsidP="0038147F">
      <w:pPr>
        <w:jc w:val="both"/>
        <w:rPr>
          <w:rFonts w:eastAsia="Calibri"/>
          <w:bCs/>
        </w:rPr>
      </w:pPr>
      <w:r w:rsidRPr="0038147F">
        <w:rPr>
          <w:rFonts w:eastAsia="Calibri"/>
          <w:bCs/>
        </w:rPr>
        <w:t xml:space="preserve">Справочно-информационный портал ГРАМОТА.РУ. – Режим доступа: </w:t>
      </w:r>
      <w:hyperlink r:id="rId11" w:history="1">
        <w:r w:rsidRPr="0038147F">
          <w:rPr>
            <w:rStyle w:val="af2"/>
            <w:rFonts w:eastAsia="Calibri"/>
            <w:bCs/>
          </w:rPr>
          <w:t>http://www.gramota.ru/slovari/</w:t>
        </w:r>
      </w:hyperlink>
    </w:p>
    <w:p w:rsidR="0038147F" w:rsidRPr="0038147F" w:rsidRDefault="0038147F" w:rsidP="0038147F">
      <w:pPr>
        <w:jc w:val="both"/>
        <w:rPr>
          <w:rFonts w:eastAsia="Calibri"/>
          <w:bCs/>
        </w:rPr>
      </w:pPr>
      <w:r w:rsidRPr="0038147F">
        <w:rPr>
          <w:rFonts w:eastAsia="Calibri"/>
          <w:bCs/>
        </w:rPr>
        <w:t xml:space="preserve">Культура письменной речи. – Режим доступа:  </w:t>
      </w:r>
      <w:hyperlink r:id="rId12" w:history="1">
        <w:r w:rsidRPr="0038147F">
          <w:rPr>
            <w:rStyle w:val="af2"/>
            <w:rFonts w:eastAsia="Calibri"/>
            <w:bCs/>
          </w:rPr>
          <w:t>http://gramma.ru/</w:t>
        </w:r>
      </w:hyperlink>
      <w:r w:rsidRPr="0038147F">
        <w:rPr>
          <w:rFonts w:eastAsia="Calibri"/>
          <w:bCs/>
        </w:rPr>
        <w:t xml:space="preserve"> </w:t>
      </w:r>
    </w:p>
    <w:p w:rsidR="0038147F" w:rsidRPr="0038147F" w:rsidRDefault="0038147F" w:rsidP="0038147F">
      <w:pPr>
        <w:jc w:val="both"/>
        <w:rPr>
          <w:rFonts w:eastAsia="Calibri"/>
          <w:bCs/>
        </w:rPr>
      </w:pPr>
      <w:r w:rsidRPr="0038147F">
        <w:rPr>
          <w:rFonts w:eastAsia="Calibri"/>
          <w:bCs/>
        </w:rPr>
        <w:t xml:space="preserve">Словари русского языка. – Режим доступа: </w:t>
      </w:r>
      <w:hyperlink r:id="rId13" w:history="1">
        <w:r w:rsidRPr="0038147F">
          <w:rPr>
            <w:rStyle w:val="af2"/>
            <w:rFonts w:eastAsia="Calibri"/>
            <w:bCs/>
          </w:rPr>
          <w:t>http://dic.academic.ru/</w:t>
        </w:r>
      </w:hyperlink>
    </w:p>
    <w:p w:rsidR="00762E43" w:rsidRDefault="00762E43" w:rsidP="00762E43">
      <w:pPr>
        <w:jc w:val="both"/>
        <w:rPr>
          <w:rFonts w:eastAsia="Calibri"/>
        </w:rPr>
      </w:pPr>
    </w:p>
    <w:p w:rsidR="00762E43" w:rsidRDefault="00762E43" w:rsidP="00762E43">
      <w:pPr>
        <w:jc w:val="both"/>
        <w:rPr>
          <w:rFonts w:eastAsia="Calibri"/>
        </w:rPr>
      </w:pPr>
      <w:r>
        <w:rPr>
          <w:rFonts w:eastAsia="Calibri"/>
        </w:rPr>
        <w:t xml:space="preserve">Электронно-библиотечная система «ЭБС». – Режим доступа: </w:t>
      </w:r>
      <w:hyperlink r:id="rId14" w:history="1">
        <w:r>
          <w:rPr>
            <w:rStyle w:val="af2"/>
            <w:rFonts w:eastAsia="Calibri"/>
          </w:rPr>
          <w:t>http://biblioclub.ru</w:t>
        </w:r>
      </w:hyperlink>
    </w:p>
    <w:p w:rsidR="00762E43" w:rsidRDefault="00762E43" w:rsidP="00762E43">
      <w:pPr>
        <w:jc w:val="both"/>
        <w:rPr>
          <w:rFonts w:eastAsia="Calibri"/>
          <w:bCs/>
        </w:rPr>
      </w:pPr>
      <w:r>
        <w:rPr>
          <w:rFonts w:eastAsia="Calibri"/>
          <w:bCs/>
        </w:rPr>
        <w:tab/>
      </w:r>
    </w:p>
    <w:p w:rsidR="00762E43" w:rsidRDefault="00762E43" w:rsidP="00762E43"/>
    <w:p w:rsidR="00762E43" w:rsidRDefault="00762E43" w:rsidP="00762E43">
      <w:pPr>
        <w:rPr>
          <w:rFonts w:eastAsia="Calibri"/>
          <w:b/>
          <w:lang w:eastAsia="en-US"/>
        </w:rPr>
      </w:pPr>
      <w:r>
        <w:rPr>
          <w:rFonts w:eastAsia="Calibri"/>
          <w:b/>
          <w:color w:val="00000A"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:rsidR="00762E43" w:rsidRDefault="00762E43" w:rsidP="00762E43">
      <w:pPr>
        <w:spacing w:after="200"/>
        <w:ind w:firstLine="567"/>
        <w:rPr>
          <w:kern w:val="2"/>
          <w:lang w:eastAsia="zh-CN"/>
        </w:rPr>
      </w:pPr>
      <w:r>
        <w:rPr>
          <w:rFonts w:eastAsia="Calibri"/>
          <w:b/>
          <w:bCs/>
          <w:lang w:eastAsia="en-US"/>
        </w:rPr>
        <w:t xml:space="preserve"> </w:t>
      </w: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762E43" w:rsidRDefault="00762E43" w:rsidP="00762E43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</w:t>
      </w: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  <w:r>
        <w:rPr>
          <w:rFonts w:eastAsia="WenQuanYi Micro Hei"/>
          <w:kern w:val="2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62E43" w:rsidRDefault="00762E43" w:rsidP="00762E43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762E43" w:rsidRDefault="00762E43" w:rsidP="00762E43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62E43" w:rsidRDefault="00762E43" w:rsidP="00762E43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762E43" w:rsidRDefault="00762E43" w:rsidP="00762E43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762E43" w:rsidRDefault="00762E43" w:rsidP="00762E43">
      <w:pPr>
        <w:tabs>
          <w:tab w:val="left" w:pos="788"/>
        </w:tabs>
        <w:suppressAutoHyphens/>
        <w:ind w:left="40" w:firstLine="48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762E43" w:rsidRDefault="00762E43" w:rsidP="00762E43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Windows</w:t>
      </w:r>
      <w:proofErr w:type="spellEnd"/>
      <w:r>
        <w:rPr>
          <w:rFonts w:eastAsia="WenQuanYi Micro Hei"/>
          <w:kern w:val="2"/>
          <w:lang w:eastAsia="zh-CN"/>
        </w:rPr>
        <w:t xml:space="preserve"> 10 x64</w:t>
      </w:r>
    </w:p>
    <w:p w:rsidR="00762E43" w:rsidRDefault="00762E43" w:rsidP="00762E43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MicrosoftOffice</w:t>
      </w:r>
      <w:proofErr w:type="spellEnd"/>
      <w:r>
        <w:rPr>
          <w:rFonts w:eastAsia="WenQuanYi Micro Hei"/>
          <w:kern w:val="2"/>
          <w:lang w:eastAsia="zh-CN"/>
        </w:rPr>
        <w:t xml:space="preserve"> 2016</w:t>
      </w:r>
    </w:p>
    <w:p w:rsidR="00762E43" w:rsidRDefault="00762E43" w:rsidP="00762E43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LibreOffice</w:t>
      </w:r>
      <w:proofErr w:type="spellEnd"/>
    </w:p>
    <w:p w:rsidR="00762E43" w:rsidRDefault="00762E43" w:rsidP="00762E43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proofErr w:type="spellStart"/>
      <w:r>
        <w:rPr>
          <w:rFonts w:eastAsia="WenQuanYi Micro Hei"/>
          <w:kern w:val="2"/>
          <w:lang w:eastAsia="zh-CN"/>
        </w:rPr>
        <w:t>Firefox</w:t>
      </w:r>
      <w:proofErr w:type="spellEnd"/>
    </w:p>
    <w:p w:rsidR="00762E43" w:rsidRDefault="00762E43" w:rsidP="00762E43">
      <w:pPr>
        <w:widowControl w:val="0"/>
        <w:numPr>
          <w:ilvl w:val="0"/>
          <w:numId w:val="29"/>
        </w:numPr>
        <w:tabs>
          <w:tab w:val="left" w:pos="788"/>
        </w:tabs>
        <w:suppressAutoHyphens/>
        <w:spacing w:line="276" w:lineRule="auto"/>
        <w:ind w:left="714" w:hanging="35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:rsidR="00762E43" w:rsidRDefault="00762E43" w:rsidP="00762E43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2"/>
          <w:lang w:eastAsia="zh-CN"/>
        </w:rPr>
      </w:pPr>
    </w:p>
    <w:p w:rsidR="00762E43" w:rsidRDefault="00762E43" w:rsidP="00762E43">
      <w:pPr>
        <w:tabs>
          <w:tab w:val="left" w:pos="788"/>
        </w:tabs>
        <w:suppressAutoHyphens/>
        <w:jc w:val="both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762E43" w:rsidRDefault="00762E43" w:rsidP="00762E43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:rsidR="00762E43" w:rsidRDefault="00762E43" w:rsidP="00762E43">
      <w:pPr>
        <w:spacing w:after="200" w:line="276" w:lineRule="auto"/>
        <w:contextualSpacing/>
        <w:jc w:val="both"/>
        <w:rPr>
          <w:rFonts w:eastAsia="Calibri"/>
          <w:b/>
          <w:bCs/>
          <w:lang w:eastAsia="en-US"/>
        </w:rPr>
      </w:pPr>
    </w:p>
    <w:p w:rsidR="00762E43" w:rsidRDefault="00762E43" w:rsidP="00762E43">
      <w:pPr>
        <w:ind w:left="360"/>
        <w:contextualSpacing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p w:rsidR="00762E43" w:rsidRDefault="00762E43" w:rsidP="00762E43">
      <w:pPr>
        <w:spacing w:after="200" w:line="276" w:lineRule="auto"/>
        <w:jc w:val="both"/>
        <w:rPr>
          <w:b/>
          <w:bCs/>
          <w:color w:val="000000"/>
          <w:spacing w:val="5"/>
          <w:kern w:val="2"/>
          <w:lang w:eastAsia="zh-CN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762E43" w:rsidRDefault="00762E43" w:rsidP="00762E43">
      <w:pPr>
        <w:ind w:firstLine="527"/>
        <w:jc w:val="both"/>
      </w:pPr>
      <w:r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62E43" w:rsidRDefault="00762E43" w:rsidP="00762E43">
      <w:pPr>
        <w:ind w:firstLine="527"/>
        <w:jc w:val="both"/>
      </w:pPr>
      <w: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62E43" w:rsidRDefault="00762E43" w:rsidP="00762E43">
      <w:pPr>
        <w:ind w:firstLine="527"/>
        <w:jc w:val="both"/>
      </w:pPr>
      <w: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810A03" w:rsidRPr="004B4A73" w:rsidRDefault="00810A03" w:rsidP="00530279">
      <w:pPr>
        <w:ind w:firstLine="709"/>
        <w:jc w:val="both"/>
      </w:pPr>
    </w:p>
    <w:sectPr w:rsidR="00810A03" w:rsidRPr="004B4A73" w:rsidSect="00C805B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CDA" w:rsidRDefault="00950CDA">
      <w:r>
        <w:separator/>
      </w:r>
    </w:p>
  </w:endnote>
  <w:endnote w:type="continuationSeparator" w:id="0">
    <w:p w:rsidR="00950CDA" w:rsidRDefault="0095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CDA" w:rsidRDefault="00950CDA">
      <w:r>
        <w:separator/>
      </w:r>
    </w:p>
  </w:footnote>
  <w:footnote w:type="continuationSeparator" w:id="0">
    <w:p w:rsidR="00950CDA" w:rsidRDefault="00950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03" w:rsidRDefault="00810A03" w:rsidP="0014477D">
    <w:pPr>
      <w:pStyle w:val="a6"/>
      <w:framePr w:wrap="auto" w:vAnchor="text" w:hAnchor="margin" w:xAlign="right" w:y="1"/>
      <w:rPr>
        <w:rStyle w:val="a8"/>
      </w:rPr>
    </w:pPr>
  </w:p>
  <w:p w:rsidR="00810A03" w:rsidRDefault="00810A03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D60A2"/>
    <w:multiLevelType w:val="hybridMultilevel"/>
    <w:tmpl w:val="D602C1E0"/>
    <w:lvl w:ilvl="0" w:tplc="04190011">
      <w:start w:val="1"/>
      <w:numFmt w:val="decimal"/>
      <w:lvlText w:val="%1)"/>
      <w:lvlJc w:val="left"/>
      <w:pPr>
        <w:ind w:left="7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  <w:rPr>
        <w:rFonts w:cs="Times New Roman"/>
      </w:rPr>
    </w:lvl>
  </w:abstractNum>
  <w:abstractNum w:abstractNumId="3" w15:restartNumberingAfterBreak="0">
    <w:nsid w:val="18BF061F"/>
    <w:multiLevelType w:val="hybridMultilevel"/>
    <w:tmpl w:val="092AEE60"/>
    <w:lvl w:ilvl="0" w:tplc="14F457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AFB37E4"/>
    <w:multiLevelType w:val="hybridMultilevel"/>
    <w:tmpl w:val="E112288A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0E34B2"/>
    <w:multiLevelType w:val="hybridMultilevel"/>
    <w:tmpl w:val="9E0A79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CE028C"/>
    <w:multiLevelType w:val="hybridMultilevel"/>
    <w:tmpl w:val="C120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2DF37436"/>
    <w:multiLevelType w:val="hybridMultilevel"/>
    <w:tmpl w:val="F594E8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1" w15:restartNumberingAfterBreak="0">
    <w:nsid w:val="32E82A7B"/>
    <w:multiLevelType w:val="hybridMultilevel"/>
    <w:tmpl w:val="B4CA4B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3" w15:restartNumberingAfterBreak="0">
    <w:nsid w:val="43607362"/>
    <w:multiLevelType w:val="hybridMultilevel"/>
    <w:tmpl w:val="46966726"/>
    <w:lvl w:ilvl="0" w:tplc="FBD0E2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331431"/>
    <w:multiLevelType w:val="hybridMultilevel"/>
    <w:tmpl w:val="C5140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2F4469"/>
    <w:multiLevelType w:val="hybridMultilevel"/>
    <w:tmpl w:val="62140C2A"/>
    <w:lvl w:ilvl="0" w:tplc="259C16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D464125"/>
    <w:multiLevelType w:val="hybridMultilevel"/>
    <w:tmpl w:val="EFD44D6C"/>
    <w:lvl w:ilvl="0" w:tplc="259C16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421AC"/>
    <w:multiLevelType w:val="hybridMultilevel"/>
    <w:tmpl w:val="0638DA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0C452D"/>
    <w:multiLevelType w:val="hybridMultilevel"/>
    <w:tmpl w:val="1042EF82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42D1325"/>
    <w:multiLevelType w:val="hybridMultilevel"/>
    <w:tmpl w:val="5CFEFE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A2B56"/>
    <w:multiLevelType w:val="hybridMultilevel"/>
    <w:tmpl w:val="8D883240"/>
    <w:lvl w:ilvl="0" w:tplc="259C16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01AF5"/>
    <w:multiLevelType w:val="hybridMultilevel"/>
    <w:tmpl w:val="A756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E2B0DFD"/>
    <w:multiLevelType w:val="hybridMultilevel"/>
    <w:tmpl w:val="CE0077B2"/>
    <w:lvl w:ilvl="0" w:tplc="A08213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4"/>
  </w:num>
  <w:num w:numId="3">
    <w:abstractNumId w:val="8"/>
  </w:num>
  <w:num w:numId="4">
    <w:abstractNumId w:val="3"/>
  </w:num>
  <w:num w:numId="5">
    <w:abstractNumId w:val="11"/>
  </w:num>
  <w:num w:numId="6">
    <w:abstractNumId w:val="27"/>
  </w:num>
  <w:num w:numId="7">
    <w:abstractNumId w:val="10"/>
  </w:num>
  <w:num w:numId="8">
    <w:abstractNumId w:val="2"/>
  </w:num>
  <w:num w:numId="9">
    <w:abstractNumId w:val="18"/>
  </w:num>
  <w:num w:numId="10">
    <w:abstractNumId w:val="9"/>
  </w:num>
  <w:num w:numId="11">
    <w:abstractNumId w:val="6"/>
  </w:num>
  <w:num w:numId="12">
    <w:abstractNumId w:val="14"/>
  </w:num>
  <w:num w:numId="13">
    <w:abstractNumId w:val="13"/>
  </w:num>
  <w:num w:numId="14">
    <w:abstractNumId w:val="26"/>
  </w:num>
  <w:num w:numId="15">
    <w:abstractNumId w:val="20"/>
  </w:num>
  <w:num w:numId="16">
    <w:abstractNumId w:val="15"/>
  </w:num>
  <w:num w:numId="17">
    <w:abstractNumId w:val="19"/>
  </w:num>
  <w:num w:numId="18">
    <w:abstractNumId w:val="5"/>
  </w:num>
  <w:num w:numId="19">
    <w:abstractNumId w:val="7"/>
  </w:num>
  <w:num w:numId="20">
    <w:abstractNumId w:val="17"/>
  </w:num>
  <w:num w:numId="21">
    <w:abstractNumId w:val="25"/>
  </w:num>
  <w:num w:numId="22">
    <w:abstractNumId w:val="22"/>
  </w:num>
  <w:num w:numId="23">
    <w:abstractNumId w:val="23"/>
  </w:num>
  <w:num w:numId="24">
    <w:abstractNumId w:val="1"/>
  </w:num>
  <w:num w:numId="25">
    <w:abstractNumId w:val="12"/>
  </w:num>
  <w:num w:numId="26">
    <w:abstractNumId w:val="4"/>
  </w:num>
  <w:num w:numId="27">
    <w:abstractNumId w:val="23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044A"/>
    <w:rsid w:val="000113DB"/>
    <w:rsid w:val="000248D3"/>
    <w:rsid w:val="00031D49"/>
    <w:rsid w:val="00032E3C"/>
    <w:rsid w:val="000335AC"/>
    <w:rsid w:val="00037EA9"/>
    <w:rsid w:val="00040027"/>
    <w:rsid w:val="0004305E"/>
    <w:rsid w:val="0004633E"/>
    <w:rsid w:val="00046E84"/>
    <w:rsid w:val="00051D77"/>
    <w:rsid w:val="000548FD"/>
    <w:rsid w:val="00055C69"/>
    <w:rsid w:val="000573FC"/>
    <w:rsid w:val="000579FE"/>
    <w:rsid w:val="000608AF"/>
    <w:rsid w:val="0006461A"/>
    <w:rsid w:val="00065678"/>
    <w:rsid w:val="00074832"/>
    <w:rsid w:val="00080264"/>
    <w:rsid w:val="0008236C"/>
    <w:rsid w:val="00082D4A"/>
    <w:rsid w:val="00086D66"/>
    <w:rsid w:val="0009250D"/>
    <w:rsid w:val="000B12C2"/>
    <w:rsid w:val="000B2FA2"/>
    <w:rsid w:val="000B3181"/>
    <w:rsid w:val="000C1225"/>
    <w:rsid w:val="000C16E3"/>
    <w:rsid w:val="000C266A"/>
    <w:rsid w:val="000C7AAA"/>
    <w:rsid w:val="000E1AF3"/>
    <w:rsid w:val="000F23C3"/>
    <w:rsid w:val="000F420F"/>
    <w:rsid w:val="000F461D"/>
    <w:rsid w:val="000F589C"/>
    <w:rsid w:val="000F5976"/>
    <w:rsid w:val="000F5C62"/>
    <w:rsid w:val="00101252"/>
    <w:rsid w:val="00105DB1"/>
    <w:rsid w:val="0010604A"/>
    <w:rsid w:val="00106EA2"/>
    <w:rsid w:val="00113D80"/>
    <w:rsid w:val="00114B70"/>
    <w:rsid w:val="0011556B"/>
    <w:rsid w:val="00121712"/>
    <w:rsid w:val="0012224D"/>
    <w:rsid w:val="001237DA"/>
    <w:rsid w:val="00132086"/>
    <w:rsid w:val="00132D99"/>
    <w:rsid w:val="00133F3B"/>
    <w:rsid w:val="001357B4"/>
    <w:rsid w:val="001415B7"/>
    <w:rsid w:val="0014276E"/>
    <w:rsid w:val="0014477D"/>
    <w:rsid w:val="00151163"/>
    <w:rsid w:val="0015167E"/>
    <w:rsid w:val="00152B3A"/>
    <w:rsid w:val="00154600"/>
    <w:rsid w:val="00155342"/>
    <w:rsid w:val="00156E8D"/>
    <w:rsid w:val="00162958"/>
    <w:rsid w:val="0016387E"/>
    <w:rsid w:val="001639BB"/>
    <w:rsid w:val="00166765"/>
    <w:rsid w:val="001668BD"/>
    <w:rsid w:val="00166E82"/>
    <w:rsid w:val="001718A1"/>
    <w:rsid w:val="00171EB0"/>
    <w:rsid w:val="001731AB"/>
    <w:rsid w:val="001841BC"/>
    <w:rsid w:val="001856FD"/>
    <w:rsid w:val="001860FC"/>
    <w:rsid w:val="00187CF7"/>
    <w:rsid w:val="0019693F"/>
    <w:rsid w:val="00196B9F"/>
    <w:rsid w:val="00196E68"/>
    <w:rsid w:val="001A7AFD"/>
    <w:rsid w:val="001B6146"/>
    <w:rsid w:val="001D000A"/>
    <w:rsid w:val="001D588A"/>
    <w:rsid w:val="001E2650"/>
    <w:rsid w:val="001E3AE9"/>
    <w:rsid w:val="001E4301"/>
    <w:rsid w:val="001E5C41"/>
    <w:rsid w:val="001F0479"/>
    <w:rsid w:val="00204E5A"/>
    <w:rsid w:val="002104F8"/>
    <w:rsid w:val="00214166"/>
    <w:rsid w:val="002152A6"/>
    <w:rsid w:val="0021569F"/>
    <w:rsid w:val="00216A17"/>
    <w:rsid w:val="002171AE"/>
    <w:rsid w:val="00220028"/>
    <w:rsid w:val="00225747"/>
    <w:rsid w:val="0023651E"/>
    <w:rsid w:val="00241D54"/>
    <w:rsid w:val="00242A89"/>
    <w:rsid w:val="002435C8"/>
    <w:rsid w:val="00246026"/>
    <w:rsid w:val="00250360"/>
    <w:rsid w:val="002532D4"/>
    <w:rsid w:val="00253D7A"/>
    <w:rsid w:val="00254D8E"/>
    <w:rsid w:val="00254E33"/>
    <w:rsid w:val="00255A37"/>
    <w:rsid w:val="002565ED"/>
    <w:rsid w:val="0026216B"/>
    <w:rsid w:val="00262C9F"/>
    <w:rsid w:val="00270AD8"/>
    <w:rsid w:val="00272D30"/>
    <w:rsid w:val="00273F58"/>
    <w:rsid w:val="002767B5"/>
    <w:rsid w:val="00277691"/>
    <w:rsid w:val="00282C71"/>
    <w:rsid w:val="002835D2"/>
    <w:rsid w:val="0028500D"/>
    <w:rsid w:val="00287117"/>
    <w:rsid w:val="00287EEA"/>
    <w:rsid w:val="00290F9E"/>
    <w:rsid w:val="00291922"/>
    <w:rsid w:val="00291E74"/>
    <w:rsid w:val="00292259"/>
    <w:rsid w:val="00295E15"/>
    <w:rsid w:val="002A1608"/>
    <w:rsid w:val="002A31AB"/>
    <w:rsid w:val="002A4612"/>
    <w:rsid w:val="002A79D1"/>
    <w:rsid w:val="002B2240"/>
    <w:rsid w:val="002B36AA"/>
    <w:rsid w:val="002B3AAF"/>
    <w:rsid w:val="002B4680"/>
    <w:rsid w:val="002B6C1F"/>
    <w:rsid w:val="002C0640"/>
    <w:rsid w:val="002C1B9B"/>
    <w:rsid w:val="002C1F8A"/>
    <w:rsid w:val="002C4D65"/>
    <w:rsid w:val="002D6C48"/>
    <w:rsid w:val="002D6D19"/>
    <w:rsid w:val="002D7648"/>
    <w:rsid w:val="002E5DEA"/>
    <w:rsid w:val="002F1040"/>
    <w:rsid w:val="002F49A9"/>
    <w:rsid w:val="002F513D"/>
    <w:rsid w:val="00301C89"/>
    <w:rsid w:val="00310C6C"/>
    <w:rsid w:val="00311C9C"/>
    <w:rsid w:val="0031568E"/>
    <w:rsid w:val="00317C31"/>
    <w:rsid w:val="003202E3"/>
    <w:rsid w:val="00325E67"/>
    <w:rsid w:val="00327D76"/>
    <w:rsid w:val="003300DA"/>
    <w:rsid w:val="00332ACF"/>
    <w:rsid w:val="00341595"/>
    <w:rsid w:val="00345B5E"/>
    <w:rsid w:val="00352C65"/>
    <w:rsid w:val="00353C98"/>
    <w:rsid w:val="00356774"/>
    <w:rsid w:val="00357452"/>
    <w:rsid w:val="00357648"/>
    <w:rsid w:val="00360191"/>
    <w:rsid w:val="00360688"/>
    <w:rsid w:val="00362924"/>
    <w:rsid w:val="0037327E"/>
    <w:rsid w:val="00375D0C"/>
    <w:rsid w:val="00381412"/>
    <w:rsid w:val="0038147F"/>
    <w:rsid w:val="00384D63"/>
    <w:rsid w:val="00385E56"/>
    <w:rsid w:val="003904D5"/>
    <w:rsid w:val="00390C2C"/>
    <w:rsid w:val="00395E94"/>
    <w:rsid w:val="003971CC"/>
    <w:rsid w:val="003A38C9"/>
    <w:rsid w:val="003C0C4E"/>
    <w:rsid w:val="003C10A4"/>
    <w:rsid w:val="003C20B5"/>
    <w:rsid w:val="003D45C0"/>
    <w:rsid w:val="003D5911"/>
    <w:rsid w:val="003E1908"/>
    <w:rsid w:val="003E26E9"/>
    <w:rsid w:val="003E2A64"/>
    <w:rsid w:val="003E5AD1"/>
    <w:rsid w:val="003E76EA"/>
    <w:rsid w:val="003E7DDB"/>
    <w:rsid w:val="003F1628"/>
    <w:rsid w:val="003F458A"/>
    <w:rsid w:val="003F77FF"/>
    <w:rsid w:val="004027A5"/>
    <w:rsid w:val="00407CC6"/>
    <w:rsid w:val="00410160"/>
    <w:rsid w:val="004124E8"/>
    <w:rsid w:val="00415256"/>
    <w:rsid w:val="00416031"/>
    <w:rsid w:val="004161A3"/>
    <w:rsid w:val="004169BC"/>
    <w:rsid w:val="0042552F"/>
    <w:rsid w:val="00434012"/>
    <w:rsid w:val="00437AE5"/>
    <w:rsid w:val="0044027D"/>
    <w:rsid w:val="00450FE6"/>
    <w:rsid w:val="00454C8E"/>
    <w:rsid w:val="00460A2B"/>
    <w:rsid w:val="00461990"/>
    <w:rsid w:val="00461EB2"/>
    <w:rsid w:val="00467C68"/>
    <w:rsid w:val="00470D55"/>
    <w:rsid w:val="00471090"/>
    <w:rsid w:val="00474EFB"/>
    <w:rsid w:val="00475B0E"/>
    <w:rsid w:val="00477133"/>
    <w:rsid w:val="00480C8C"/>
    <w:rsid w:val="00481059"/>
    <w:rsid w:val="00483CA6"/>
    <w:rsid w:val="00491414"/>
    <w:rsid w:val="00495AF0"/>
    <w:rsid w:val="004A0EB5"/>
    <w:rsid w:val="004A35C0"/>
    <w:rsid w:val="004A3B68"/>
    <w:rsid w:val="004A60D4"/>
    <w:rsid w:val="004A7D3E"/>
    <w:rsid w:val="004B01AC"/>
    <w:rsid w:val="004B2ED7"/>
    <w:rsid w:val="004B4A73"/>
    <w:rsid w:val="004B4E1D"/>
    <w:rsid w:val="004B5711"/>
    <w:rsid w:val="004B6E80"/>
    <w:rsid w:val="004C0089"/>
    <w:rsid w:val="004C351C"/>
    <w:rsid w:val="004C5C9B"/>
    <w:rsid w:val="004C633C"/>
    <w:rsid w:val="004C6457"/>
    <w:rsid w:val="004C7491"/>
    <w:rsid w:val="004D4D7E"/>
    <w:rsid w:val="004D7D80"/>
    <w:rsid w:val="004E202F"/>
    <w:rsid w:val="004E3FF7"/>
    <w:rsid w:val="004E7B90"/>
    <w:rsid w:val="004F1FE2"/>
    <w:rsid w:val="004F3ED9"/>
    <w:rsid w:val="004F4A23"/>
    <w:rsid w:val="00500364"/>
    <w:rsid w:val="005162FC"/>
    <w:rsid w:val="005168DA"/>
    <w:rsid w:val="005172C1"/>
    <w:rsid w:val="00520749"/>
    <w:rsid w:val="00523061"/>
    <w:rsid w:val="0052485B"/>
    <w:rsid w:val="00526079"/>
    <w:rsid w:val="00526EEB"/>
    <w:rsid w:val="00530279"/>
    <w:rsid w:val="0053349D"/>
    <w:rsid w:val="0053441B"/>
    <w:rsid w:val="00534A7B"/>
    <w:rsid w:val="00537E48"/>
    <w:rsid w:val="005400B1"/>
    <w:rsid w:val="00540F92"/>
    <w:rsid w:val="00544A56"/>
    <w:rsid w:val="005527FA"/>
    <w:rsid w:val="00555D06"/>
    <w:rsid w:val="0056277D"/>
    <w:rsid w:val="00563D93"/>
    <w:rsid w:val="00575025"/>
    <w:rsid w:val="00592BF6"/>
    <w:rsid w:val="00593C0C"/>
    <w:rsid w:val="005949B5"/>
    <w:rsid w:val="005965C5"/>
    <w:rsid w:val="00597235"/>
    <w:rsid w:val="005A4816"/>
    <w:rsid w:val="005B01F3"/>
    <w:rsid w:val="005B28B9"/>
    <w:rsid w:val="005B3123"/>
    <w:rsid w:val="005B424D"/>
    <w:rsid w:val="005B6BAC"/>
    <w:rsid w:val="005C5D06"/>
    <w:rsid w:val="005C7D91"/>
    <w:rsid w:val="005D5770"/>
    <w:rsid w:val="005E1F02"/>
    <w:rsid w:val="005E5045"/>
    <w:rsid w:val="005F7E2E"/>
    <w:rsid w:val="00601AAD"/>
    <w:rsid w:val="006103E7"/>
    <w:rsid w:val="0061123D"/>
    <w:rsid w:val="00612515"/>
    <w:rsid w:val="00612D31"/>
    <w:rsid w:val="00613D0D"/>
    <w:rsid w:val="00625492"/>
    <w:rsid w:val="00634FFF"/>
    <w:rsid w:val="0063674C"/>
    <w:rsid w:val="00640082"/>
    <w:rsid w:val="00640C2C"/>
    <w:rsid w:val="00644B6E"/>
    <w:rsid w:val="006476BC"/>
    <w:rsid w:val="00647D81"/>
    <w:rsid w:val="00653102"/>
    <w:rsid w:val="00662F33"/>
    <w:rsid w:val="0066357D"/>
    <w:rsid w:val="0066462E"/>
    <w:rsid w:val="006665E4"/>
    <w:rsid w:val="0066763D"/>
    <w:rsid w:val="00667C53"/>
    <w:rsid w:val="0067345C"/>
    <w:rsid w:val="00676891"/>
    <w:rsid w:val="00680C8A"/>
    <w:rsid w:val="00683331"/>
    <w:rsid w:val="00683656"/>
    <w:rsid w:val="00684AA0"/>
    <w:rsid w:val="00687425"/>
    <w:rsid w:val="0068798D"/>
    <w:rsid w:val="00691465"/>
    <w:rsid w:val="006935CF"/>
    <w:rsid w:val="00697460"/>
    <w:rsid w:val="006A0411"/>
    <w:rsid w:val="006A1897"/>
    <w:rsid w:val="006A64CE"/>
    <w:rsid w:val="006A697C"/>
    <w:rsid w:val="006B02F9"/>
    <w:rsid w:val="006B152D"/>
    <w:rsid w:val="006B30C4"/>
    <w:rsid w:val="006B3133"/>
    <w:rsid w:val="006B45BC"/>
    <w:rsid w:val="006B6150"/>
    <w:rsid w:val="006C2160"/>
    <w:rsid w:val="006C2A1F"/>
    <w:rsid w:val="006D03EF"/>
    <w:rsid w:val="006E2B69"/>
    <w:rsid w:val="006E7CAF"/>
    <w:rsid w:val="006F0E83"/>
    <w:rsid w:val="006F1ED9"/>
    <w:rsid w:val="006F2C1D"/>
    <w:rsid w:val="006F4D70"/>
    <w:rsid w:val="0070492D"/>
    <w:rsid w:val="00710144"/>
    <w:rsid w:val="007117D9"/>
    <w:rsid w:val="0072592D"/>
    <w:rsid w:val="00726F50"/>
    <w:rsid w:val="0072724C"/>
    <w:rsid w:val="00734819"/>
    <w:rsid w:val="00736160"/>
    <w:rsid w:val="00737676"/>
    <w:rsid w:val="00741DFE"/>
    <w:rsid w:val="007432DF"/>
    <w:rsid w:val="007460AF"/>
    <w:rsid w:val="00751493"/>
    <w:rsid w:val="0075308A"/>
    <w:rsid w:val="00754747"/>
    <w:rsid w:val="0075502A"/>
    <w:rsid w:val="0075743F"/>
    <w:rsid w:val="00760AE0"/>
    <w:rsid w:val="00760F3F"/>
    <w:rsid w:val="00762E43"/>
    <w:rsid w:val="007646CA"/>
    <w:rsid w:val="0076580D"/>
    <w:rsid w:val="007677F8"/>
    <w:rsid w:val="0076793F"/>
    <w:rsid w:val="00773EC7"/>
    <w:rsid w:val="00774F34"/>
    <w:rsid w:val="0077528F"/>
    <w:rsid w:val="0077718E"/>
    <w:rsid w:val="00787D60"/>
    <w:rsid w:val="007A1B6C"/>
    <w:rsid w:val="007A6C23"/>
    <w:rsid w:val="007B48A6"/>
    <w:rsid w:val="007B52CB"/>
    <w:rsid w:val="007D5303"/>
    <w:rsid w:val="007E09EC"/>
    <w:rsid w:val="007E3394"/>
    <w:rsid w:val="007E381C"/>
    <w:rsid w:val="007F18F6"/>
    <w:rsid w:val="007F57A9"/>
    <w:rsid w:val="007F66C7"/>
    <w:rsid w:val="008102D2"/>
    <w:rsid w:val="00810A03"/>
    <w:rsid w:val="00811B85"/>
    <w:rsid w:val="00814A72"/>
    <w:rsid w:val="008151C0"/>
    <w:rsid w:val="008158B5"/>
    <w:rsid w:val="00815F77"/>
    <w:rsid w:val="00817005"/>
    <w:rsid w:val="00822D05"/>
    <w:rsid w:val="008238E7"/>
    <w:rsid w:val="00825A41"/>
    <w:rsid w:val="00827AD6"/>
    <w:rsid w:val="00830585"/>
    <w:rsid w:val="0083361E"/>
    <w:rsid w:val="00834EB9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66BDE"/>
    <w:rsid w:val="00867F1A"/>
    <w:rsid w:val="00870AA3"/>
    <w:rsid w:val="00870B19"/>
    <w:rsid w:val="008720C9"/>
    <w:rsid w:val="00875DEC"/>
    <w:rsid w:val="008761E0"/>
    <w:rsid w:val="00876939"/>
    <w:rsid w:val="008807C3"/>
    <w:rsid w:val="00883F1D"/>
    <w:rsid w:val="008847A5"/>
    <w:rsid w:val="00886C79"/>
    <w:rsid w:val="00890BF1"/>
    <w:rsid w:val="00892A34"/>
    <w:rsid w:val="00895031"/>
    <w:rsid w:val="00895C15"/>
    <w:rsid w:val="00896E21"/>
    <w:rsid w:val="008A047C"/>
    <w:rsid w:val="008A2C2D"/>
    <w:rsid w:val="008A5963"/>
    <w:rsid w:val="008B4338"/>
    <w:rsid w:val="008B55C0"/>
    <w:rsid w:val="008B5F57"/>
    <w:rsid w:val="008B6289"/>
    <w:rsid w:val="008B6BED"/>
    <w:rsid w:val="008B7B54"/>
    <w:rsid w:val="008C0989"/>
    <w:rsid w:val="008C2262"/>
    <w:rsid w:val="008C6072"/>
    <w:rsid w:val="008C6E65"/>
    <w:rsid w:val="008D0B66"/>
    <w:rsid w:val="008D1095"/>
    <w:rsid w:val="008D2ECF"/>
    <w:rsid w:val="008D6B71"/>
    <w:rsid w:val="008D7592"/>
    <w:rsid w:val="008E1A75"/>
    <w:rsid w:val="008E4B12"/>
    <w:rsid w:val="00900D35"/>
    <w:rsid w:val="009022B5"/>
    <w:rsid w:val="00912F56"/>
    <w:rsid w:val="00914228"/>
    <w:rsid w:val="00916F2D"/>
    <w:rsid w:val="00921337"/>
    <w:rsid w:val="00925280"/>
    <w:rsid w:val="00926A1A"/>
    <w:rsid w:val="00927F34"/>
    <w:rsid w:val="00934D82"/>
    <w:rsid w:val="00935CE3"/>
    <w:rsid w:val="00941318"/>
    <w:rsid w:val="009460C4"/>
    <w:rsid w:val="00950CDA"/>
    <w:rsid w:val="00960581"/>
    <w:rsid w:val="0096270C"/>
    <w:rsid w:val="00964FC4"/>
    <w:rsid w:val="0097118D"/>
    <w:rsid w:val="00971602"/>
    <w:rsid w:val="009742F6"/>
    <w:rsid w:val="00976173"/>
    <w:rsid w:val="0097745B"/>
    <w:rsid w:val="00983E13"/>
    <w:rsid w:val="009849CB"/>
    <w:rsid w:val="00992E5C"/>
    <w:rsid w:val="0099367E"/>
    <w:rsid w:val="00995128"/>
    <w:rsid w:val="009A3949"/>
    <w:rsid w:val="009A7979"/>
    <w:rsid w:val="009B008E"/>
    <w:rsid w:val="009B15D1"/>
    <w:rsid w:val="009B305C"/>
    <w:rsid w:val="009C060E"/>
    <w:rsid w:val="009C1DC1"/>
    <w:rsid w:val="009D4525"/>
    <w:rsid w:val="009D7F03"/>
    <w:rsid w:val="009E02E3"/>
    <w:rsid w:val="009E47CD"/>
    <w:rsid w:val="009E529A"/>
    <w:rsid w:val="009E75D3"/>
    <w:rsid w:val="009F10D6"/>
    <w:rsid w:val="009F2038"/>
    <w:rsid w:val="009F36A4"/>
    <w:rsid w:val="009F51A5"/>
    <w:rsid w:val="009F6A08"/>
    <w:rsid w:val="009F6D89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54CF4"/>
    <w:rsid w:val="00A64127"/>
    <w:rsid w:val="00A64DCE"/>
    <w:rsid w:val="00A64FF1"/>
    <w:rsid w:val="00A80898"/>
    <w:rsid w:val="00A81E09"/>
    <w:rsid w:val="00A82E4F"/>
    <w:rsid w:val="00A8408D"/>
    <w:rsid w:val="00A85A7E"/>
    <w:rsid w:val="00A907C5"/>
    <w:rsid w:val="00A91354"/>
    <w:rsid w:val="00A92778"/>
    <w:rsid w:val="00A95739"/>
    <w:rsid w:val="00A96893"/>
    <w:rsid w:val="00AA0AEF"/>
    <w:rsid w:val="00AA21D7"/>
    <w:rsid w:val="00AA7770"/>
    <w:rsid w:val="00AB1D39"/>
    <w:rsid w:val="00AB3C1B"/>
    <w:rsid w:val="00AC1E9D"/>
    <w:rsid w:val="00AC2315"/>
    <w:rsid w:val="00AC58BD"/>
    <w:rsid w:val="00AC69BA"/>
    <w:rsid w:val="00AC6E66"/>
    <w:rsid w:val="00AC7660"/>
    <w:rsid w:val="00AD08D0"/>
    <w:rsid w:val="00AD72A2"/>
    <w:rsid w:val="00AE1002"/>
    <w:rsid w:val="00AE1CEA"/>
    <w:rsid w:val="00AE293A"/>
    <w:rsid w:val="00AE7F5E"/>
    <w:rsid w:val="00AF14AF"/>
    <w:rsid w:val="00AF179B"/>
    <w:rsid w:val="00B05C3E"/>
    <w:rsid w:val="00B10A6D"/>
    <w:rsid w:val="00B16E06"/>
    <w:rsid w:val="00B16F29"/>
    <w:rsid w:val="00B20C62"/>
    <w:rsid w:val="00B30FFD"/>
    <w:rsid w:val="00B33AED"/>
    <w:rsid w:val="00B44B3A"/>
    <w:rsid w:val="00B4504B"/>
    <w:rsid w:val="00B45071"/>
    <w:rsid w:val="00B50F78"/>
    <w:rsid w:val="00B50F9D"/>
    <w:rsid w:val="00B52951"/>
    <w:rsid w:val="00B57A66"/>
    <w:rsid w:val="00B6400E"/>
    <w:rsid w:val="00B65766"/>
    <w:rsid w:val="00B66774"/>
    <w:rsid w:val="00B67C1D"/>
    <w:rsid w:val="00B71AF0"/>
    <w:rsid w:val="00B76757"/>
    <w:rsid w:val="00B82872"/>
    <w:rsid w:val="00B85F24"/>
    <w:rsid w:val="00B872BE"/>
    <w:rsid w:val="00B91D5A"/>
    <w:rsid w:val="00B93A7D"/>
    <w:rsid w:val="00B94DE7"/>
    <w:rsid w:val="00BA1ECA"/>
    <w:rsid w:val="00BA228C"/>
    <w:rsid w:val="00BA67F8"/>
    <w:rsid w:val="00BA7064"/>
    <w:rsid w:val="00BA71AB"/>
    <w:rsid w:val="00BA746B"/>
    <w:rsid w:val="00BB1A06"/>
    <w:rsid w:val="00BB2358"/>
    <w:rsid w:val="00BB29A7"/>
    <w:rsid w:val="00BB7A0A"/>
    <w:rsid w:val="00BC04A1"/>
    <w:rsid w:val="00BC34DF"/>
    <w:rsid w:val="00BE0375"/>
    <w:rsid w:val="00BF2DBD"/>
    <w:rsid w:val="00BF3114"/>
    <w:rsid w:val="00C01602"/>
    <w:rsid w:val="00C0425E"/>
    <w:rsid w:val="00C04CAE"/>
    <w:rsid w:val="00C05730"/>
    <w:rsid w:val="00C06937"/>
    <w:rsid w:val="00C10C96"/>
    <w:rsid w:val="00C13268"/>
    <w:rsid w:val="00C163D5"/>
    <w:rsid w:val="00C17E03"/>
    <w:rsid w:val="00C21E95"/>
    <w:rsid w:val="00C269B2"/>
    <w:rsid w:val="00C312DA"/>
    <w:rsid w:val="00C31A2C"/>
    <w:rsid w:val="00C35605"/>
    <w:rsid w:val="00C364D4"/>
    <w:rsid w:val="00C401F4"/>
    <w:rsid w:val="00C41FCA"/>
    <w:rsid w:val="00C42CC3"/>
    <w:rsid w:val="00C47A94"/>
    <w:rsid w:val="00C47CD0"/>
    <w:rsid w:val="00C53B36"/>
    <w:rsid w:val="00C55B65"/>
    <w:rsid w:val="00C55C26"/>
    <w:rsid w:val="00C62165"/>
    <w:rsid w:val="00C66731"/>
    <w:rsid w:val="00C746C6"/>
    <w:rsid w:val="00C74CC2"/>
    <w:rsid w:val="00C805B3"/>
    <w:rsid w:val="00C835DC"/>
    <w:rsid w:val="00C8673E"/>
    <w:rsid w:val="00C90F41"/>
    <w:rsid w:val="00C92252"/>
    <w:rsid w:val="00C95662"/>
    <w:rsid w:val="00C97382"/>
    <w:rsid w:val="00C97CA1"/>
    <w:rsid w:val="00CA619B"/>
    <w:rsid w:val="00CA6ACB"/>
    <w:rsid w:val="00CB49A3"/>
    <w:rsid w:val="00CB5BCD"/>
    <w:rsid w:val="00CB5D6E"/>
    <w:rsid w:val="00CB7C09"/>
    <w:rsid w:val="00CC0C47"/>
    <w:rsid w:val="00CC104D"/>
    <w:rsid w:val="00CC1C27"/>
    <w:rsid w:val="00CC40A9"/>
    <w:rsid w:val="00CC5974"/>
    <w:rsid w:val="00CD1CA7"/>
    <w:rsid w:val="00CD3C6C"/>
    <w:rsid w:val="00CD5B06"/>
    <w:rsid w:val="00CD6065"/>
    <w:rsid w:val="00CD76B3"/>
    <w:rsid w:val="00CD7ABF"/>
    <w:rsid w:val="00CE2519"/>
    <w:rsid w:val="00CE29C5"/>
    <w:rsid w:val="00CE5855"/>
    <w:rsid w:val="00CE7137"/>
    <w:rsid w:val="00CE7DDF"/>
    <w:rsid w:val="00CF72D2"/>
    <w:rsid w:val="00D01388"/>
    <w:rsid w:val="00D03CDC"/>
    <w:rsid w:val="00D052BA"/>
    <w:rsid w:val="00D0604A"/>
    <w:rsid w:val="00D150C6"/>
    <w:rsid w:val="00D15A4E"/>
    <w:rsid w:val="00D15B78"/>
    <w:rsid w:val="00D20CA0"/>
    <w:rsid w:val="00D22DB9"/>
    <w:rsid w:val="00D27887"/>
    <w:rsid w:val="00D33BE0"/>
    <w:rsid w:val="00D40FAF"/>
    <w:rsid w:val="00D41601"/>
    <w:rsid w:val="00D52EDC"/>
    <w:rsid w:val="00D5380E"/>
    <w:rsid w:val="00D549CB"/>
    <w:rsid w:val="00D5519E"/>
    <w:rsid w:val="00D6425B"/>
    <w:rsid w:val="00D6468F"/>
    <w:rsid w:val="00D6657F"/>
    <w:rsid w:val="00D7009D"/>
    <w:rsid w:val="00D71D54"/>
    <w:rsid w:val="00D74DF0"/>
    <w:rsid w:val="00D75076"/>
    <w:rsid w:val="00D756D3"/>
    <w:rsid w:val="00D75BA4"/>
    <w:rsid w:val="00D75C45"/>
    <w:rsid w:val="00D76678"/>
    <w:rsid w:val="00D76840"/>
    <w:rsid w:val="00D81339"/>
    <w:rsid w:val="00D8444B"/>
    <w:rsid w:val="00D91A1D"/>
    <w:rsid w:val="00D94475"/>
    <w:rsid w:val="00D95D1E"/>
    <w:rsid w:val="00D96D2E"/>
    <w:rsid w:val="00D9787A"/>
    <w:rsid w:val="00DA6839"/>
    <w:rsid w:val="00DB10DA"/>
    <w:rsid w:val="00DB3F0B"/>
    <w:rsid w:val="00DB4B27"/>
    <w:rsid w:val="00DB7C78"/>
    <w:rsid w:val="00DC031E"/>
    <w:rsid w:val="00DC2913"/>
    <w:rsid w:val="00DC2BD0"/>
    <w:rsid w:val="00DC6AE0"/>
    <w:rsid w:val="00DD16C6"/>
    <w:rsid w:val="00DD4777"/>
    <w:rsid w:val="00DE4901"/>
    <w:rsid w:val="00DE4FFA"/>
    <w:rsid w:val="00DF2890"/>
    <w:rsid w:val="00DF3BED"/>
    <w:rsid w:val="00E00305"/>
    <w:rsid w:val="00E06A01"/>
    <w:rsid w:val="00E06C4E"/>
    <w:rsid w:val="00E07117"/>
    <w:rsid w:val="00E07958"/>
    <w:rsid w:val="00E12622"/>
    <w:rsid w:val="00E131D3"/>
    <w:rsid w:val="00E13A81"/>
    <w:rsid w:val="00E22CB3"/>
    <w:rsid w:val="00E23CCA"/>
    <w:rsid w:val="00E27978"/>
    <w:rsid w:val="00E36865"/>
    <w:rsid w:val="00E40861"/>
    <w:rsid w:val="00E40A98"/>
    <w:rsid w:val="00E50039"/>
    <w:rsid w:val="00E56622"/>
    <w:rsid w:val="00E6182F"/>
    <w:rsid w:val="00E669E6"/>
    <w:rsid w:val="00E72A74"/>
    <w:rsid w:val="00E73625"/>
    <w:rsid w:val="00E74F4A"/>
    <w:rsid w:val="00E82ADC"/>
    <w:rsid w:val="00E85D13"/>
    <w:rsid w:val="00E915F9"/>
    <w:rsid w:val="00EA07EE"/>
    <w:rsid w:val="00EA122F"/>
    <w:rsid w:val="00EA6A79"/>
    <w:rsid w:val="00EB0D70"/>
    <w:rsid w:val="00EB19F0"/>
    <w:rsid w:val="00EB3693"/>
    <w:rsid w:val="00EB3ADD"/>
    <w:rsid w:val="00EB3B1E"/>
    <w:rsid w:val="00EC4425"/>
    <w:rsid w:val="00EC4EAC"/>
    <w:rsid w:val="00EC641E"/>
    <w:rsid w:val="00EC69C9"/>
    <w:rsid w:val="00ED0390"/>
    <w:rsid w:val="00ED17E3"/>
    <w:rsid w:val="00ED35A1"/>
    <w:rsid w:val="00ED3A32"/>
    <w:rsid w:val="00ED6EB2"/>
    <w:rsid w:val="00EE1398"/>
    <w:rsid w:val="00EE14DB"/>
    <w:rsid w:val="00EE1935"/>
    <w:rsid w:val="00EE24E8"/>
    <w:rsid w:val="00EF029D"/>
    <w:rsid w:val="00EF23F9"/>
    <w:rsid w:val="00EF3300"/>
    <w:rsid w:val="00EF5F95"/>
    <w:rsid w:val="00EF6FB2"/>
    <w:rsid w:val="00F04FE5"/>
    <w:rsid w:val="00F05B4D"/>
    <w:rsid w:val="00F11992"/>
    <w:rsid w:val="00F14BE2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C3A"/>
    <w:rsid w:val="00F54F11"/>
    <w:rsid w:val="00F60874"/>
    <w:rsid w:val="00F6300C"/>
    <w:rsid w:val="00F64BAB"/>
    <w:rsid w:val="00F654E1"/>
    <w:rsid w:val="00F657C8"/>
    <w:rsid w:val="00F65E97"/>
    <w:rsid w:val="00F76965"/>
    <w:rsid w:val="00F76B88"/>
    <w:rsid w:val="00F773AF"/>
    <w:rsid w:val="00F81EE2"/>
    <w:rsid w:val="00F9434D"/>
    <w:rsid w:val="00F9570D"/>
    <w:rsid w:val="00F96AB0"/>
    <w:rsid w:val="00FA24D2"/>
    <w:rsid w:val="00FA3A25"/>
    <w:rsid w:val="00FA4751"/>
    <w:rsid w:val="00FA668E"/>
    <w:rsid w:val="00FA7477"/>
    <w:rsid w:val="00FA7D6D"/>
    <w:rsid w:val="00FB066D"/>
    <w:rsid w:val="00FB1702"/>
    <w:rsid w:val="00FB202C"/>
    <w:rsid w:val="00FB55A3"/>
    <w:rsid w:val="00FB5BFB"/>
    <w:rsid w:val="00FB6952"/>
    <w:rsid w:val="00FB716C"/>
    <w:rsid w:val="00FB75D8"/>
    <w:rsid w:val="00FC59C5"/>
    <w:rsid w:val="00FD4A03"/>
    <w:rsid w:val="00FE4138"/>
    <w:rsid w:val="00FF1C2B"/>
    <w:rsid w:val="00FF218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A734C58"/>
  <w15:docId w15:val="{8C1E0538-03CD-4FA4-949F-5C15C206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locked/>
    <w:rsid w:val="0097745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locked/>
    <w:rsid w:val="00D52EDC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7745B"/>
    <w:rPr>
      <w:rFonts w:ascii="Cambria" w:hAnsi="Cambria"/>
      <w:b/>
      <w:color w:val="4F81BD"/>
      <w:sz w:val="26"/>
    </w:rPr>
  </w:style>
  <w:style w:type="character" w:customStyle="1" w:styleId="50">
    <w:name w:val="Заголовок 5 Знак"/>
    <w:link w:val="5"/>
    <w:uiPriority w:val="99"/>
    <w:locked/>
    <w:rsid w:val="00D52EDC"/>
    <w:rPr>
      <w:rFonts w:ascii="Calibri" w:hAnsi="Calibri"/>
      <w:b/>
      <w:i/>
      <w:sz w:val="26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customStyle="1" w:styleId="10">
    <w:name w:val="Неразрешенное упоминание1"/>
    <w:uiPriority w:val="99"/>
    <w:semiHidden/>
    <w:rsid w:val="00751493"/>
    <w:rPr>
      <w:rFonts w:cs="Times New Roman"/>
      <w:color w:val="605E5C"/>
      <w:shd w:val="clear" w:color="auto" w:fill="E1DFDD"/>
    </w:rPr>
  </w:style>
  <w:style w:type="numbering" w:customStyle="1" w:styleId="1">
    <w:name w:val="Список1"/>
    <w:rsid w:val="00D1614E"/>
    <w:pPr>
      <w:numPr>
        <w:numId w:val="2"/>
      </w:numPr>
    </w:pPr>
  </w:style>
  <w:style w:type="table" w:customStyle="1" w:styleId="11">
    <w:name w:val="Сетка таблицы1"/>
    <w:basedOn w:val="a2"/>
    <w:uiPriority w:val="39"/>
    <w:rsid w:val="00762E4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hyperlink" Target="http://dic.academic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gramm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mota.ru/slovari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biblioclu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Анна Львовна Пистюльга</cp:lastModifiedBy>
  <cp:revision>25</cp:revision>
  <cp:lastPrinted>2019-02-22T06:47:00Z</cp:lastPrinted>
  <dcterms:created xsi:type="dcterms:W3CDTF">2018-11-26T05:52:00Z</dcterms:created>
  <dcterms:modified xsi:type="dcterms:W3CDTF">2023-05-15T08:17:00Z</dcterms:modified>
</cp:coreProperties>
</file>