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C6" w:rsidRPr="002905C6" w:rsidRDefault="002905C6" w:rsidP="002905C6">
      <w:pPr>
        <w:tabs>
          <w:tab w:val="right" w:leader="underscore" w:pos="8505"/>
        </w:tabs>
        <w:spacing w:line="240" w:lineRule="auto"/>
        <w:ind w:left="0" w:firstLine="0"/>
        <w:jc w:val="center"/>
        <w:rPr>
          <w:sz w:val="32"/>
          <w:szCs w:val="32"/>
        </w:rPr>
      </w:pPr>
      <w:r w:rsidRPr="002905C6">
        <w:rPr>
          <w:sz w:val="32"/>
          <w:szCs w:val="32"/>
        </w:rPr>
        <w:t xml:space="preserve">Направление подготовки </w:t>
      </w:r>
      <w:r w:rsidR="006E6303">
        <w:rPr>
          <w:sz w:val="32"/>
          <w:szCs w:val="32"/>
        </w:rPr>
        <w:t>21</w:t>
      </w:r>
      <w:r w:rsidRPr="002905C6">
        <w:rPr>
          <w:sz w:val="32"/>
          <w:szCs w:val="32"/>
        </w:rPr>
        <w:t>.03.0</w:t>
      </w:r>
      <w:r w:rsidR="006E6303">
        <w:rPr>
          <w:sz w:val="32"/>
          <w:szCs w:val="32"/>
        </w:rPr>
        <w:t>2</w:t>
      </w:r>
      <w:r w:rsidRPr="002905C6">
        <w:rPr>
          <w:sz w:val="32"/>
          <w:szCs w:val="32"/>
        </w:rPr>
        <w:t xml:space="preserve"> </w:t>
      </w:r>
      <w:r w:rsidR="006E6303">
        <w:rPr>
          <w:sz w:val="32"/>
          <w:szCs w:val="32"/>
        </w:rPr>
        <w:t>Землеустройство и кадастры</w:t>
      </w:r>
    </w:p>
    <w:p w:rsidR="002905C6" w:rsidRPr="002905C6" w:rsidRDefault="002905C6" w:rsidP="002905C6">
      <w:pPr>
        <w:tabs>
          <w:tab w:val="right" w:leader="underscore" w:pos="8505"/>
        </w:tabs>
        <w:spacing w:line="240" w:lineRule="auto"/>
        <w:ind w:left="0" w:firstLine="0"/>
        <w:jc w:val="center"/>
        <w:rPr>
          <w:sz w:val="32"/>
          <w:szCs w:val="32"/>
        </w:rPr>
      </w:pPr>
      <w:r w:rsidRPr="002905C6">
        <w:rPr>
          <w:sz w:val="32"/>
          <w:szCs w:val="32"/>
        </w:rPr>
        <w:t xml:space="preserve">Направленность (профиль) </w:t>
      </w:r>
      <w:r w:rsidR="006E6303">
        <w:rPr>
          <w:sz w:val="32"/>
          <w:szCs w:val="32"/>
        </w:rPr>
        <w:t>Кадастр недвижимости</w:t>
      </w:r>
    </w:p>
    <w:p w:rsidR="002905C6" w:rsidRDefault="002905C6" w:rsidP="002905C6">
      <w:pPr>
        <w:tabs>
          <w:tab w:val="left" w:pos="3822"/>
        </w:tabs>
        <w:spacing w:line="240" w:lineRule="auto"/>
        <w:ind w:left="0" w:firstLine="0"/>
        <w:jc w:val="center"/>
        <w:rPr>
          <w:bCs/>
          <w:sz w:val="32"/>
          <w:szCs w:val="32"/>
        </w:rPr>
      </w:pPr>
      <w:bookmarkStart w:id="0" w:name="_GoBack"/>
      <w:bookmarkEnd w:id="0"/>
    </w:p>
    <w:p w:rsidR="00AA7A5B" w:rsidRPr="002905C6" w:rsidRDefault="00AA7A5B" w:rsidP="00AA7A5B">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AA7A5B" w:rsidRPr="002905C6" w:rsidRDefault="00AA7A5B" w:rsidP="00AA7A5B">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00D13AAA">
        <w:rPr>
          <w:b/>
          <w:sz w:val="24"/>
          <w:szCs w:val="24"/>
        </w:rPr>
        <w:t>учебной</w:t>
      </w:r>
      <w:r>
        <w:rPr>
          <w:b/>
          <w:sz w:val="24"/>
          <w:szCs w:val="24"/>
        </w:rPr>
        <w:t xml:space="preserve"> </w:t>
      </w:r>
      <w:r>
        <w:rPr>
          <w:rStyle w:val="ListLabel13"/>
          <w:b/>
          <w:sz w:val="24"/>
          <w:szCs w:val="24"/>
        </w:rPr>
        <w:t xml:space="preserve">практики </w:t>
      </w:r>
    </w:p>
    <w:p w:rsidR="00AA7A5B" w:rsidRDefault="00AA7A5B" w:rsidP="00AA7A5B">
      <w:pPr>
        <w:keepNext/>
        <w:tabs>
          <w:tab w:val="left" w:pos="748"/>
          <w:tab w:val="left" w:pos="828"/>
          <w:tab w:val="left" w:pos="3822"/>
        </w:tabs>
        <w:spacing w:line="240" w:lineRule="auto"/>
        <w:ind w:left="0" w:hanging="40"/>
        <w:jc w:val="center"/>
        <w:rPr>
          <w:sz w:val="24"/>
          <w:szCs w:val="24"/>
        </w:rPr>
      </w:pPr>
    </w:p>
    <w:p w:rsidR="00AA7A5B" w:rsidRPr="003C0E55" w:rsidRDefault="00D13AAA" w:rsidP="00AA7A5B">
      <w:pPr>
        <w:keepNext/>
        <w:spacing w:line="240" w:lineRule="auto"/>
        <w:jc w:val="center"/>
        <w:rPr>
          <w:sz w:val="24"/>
          <w:szCs w:val="24"/>
        </w:rPr>
      </w:pPr>
      <w:r>
        <w:rPr>
          <w:b/>
          <w:color w:val="000000"/>
          <w:sz w:val="24"/>
          <w:szCs w:val="24"/>
        </w:rPr>
        <w:t>Б</w:t>
      </w:r>
      <w:proofErr w:type="gramStart"/>
      <w:r>
        <w:rPr>
          <w:b/>
          <w:color w:val="000000"/>
          <w:sz w:val="24"/>
          <w:szCs w:val="24"/>
        </w:rPr>
        <w:t>2</w:t>
      </w:r>
      <w:proofErr w:type="gramEnd"/>
      <w:r>
        <w:rPr>
          <w:b/>
          <w:color w:val="000000"/>
          <w:sz w:val="24"/>
          <w:szCs w:val="24"/>
        </w:rPr>
        <w:t xml:space="preserve">.О.01(У) </w:t>
      </w:r>
      <w:r w:rsidRPr="00D13AAA">
        <w:rPr>
          <w:b/>
          <w:color w:val="000000"/>
          <w:sz w:val="24"/>
          <w:szCs w:val="24"/>
        </w:rPr>
        <w:t>ОЗНАКОМИТЕЛЬНАЯ ПРАКТИКА</w:t>
      </w:r>
    </w:p>
    <w:p w:rsidR="00AA7A5B" w:rsidRDefault="00AA7A5B" w:rsidP="00AA7A5B">
      <w:pPr>
        <w:pStyle w:val="a8"/>
        <w:keepNext/>
        <w:spacing w:line="240" w:lineRule="auto"/>
        <w:ind w:left="0"/>
        <w:rPr>
          <w:color w:val="000000"/>
          <w:sz w:val="24"/>
          <w:szCs w:val="24"/>
        </w:rPr>
      </w:pPr>
    </w:p>
    <w:p w:rsidR="00AA7A5B" w:rsidRDefault="00AA7A5B" w:rsidP="00AA7A5B">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AA7A5B" w:rsidRDefault="00AA7A5B" w:rsidP="00AA7A5B">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AA7A5B" w:rsidRPr="007514A1" w:rsidTr="00F04FD1">
        <w:trPr>
          <w:trHeight w:val="858"/>
        </w:trPr>
        <w:tc>
          <w:tcPr>
            <w:tcW w:w="1061" w:type="pct"/>
            <w:shd w:val="clear" w:color="auto" w:fill="auto"/>
          </w:tcPr>
          <w:p w:rsidR="00AA7A5B" w:rsidRPr="007514A1" w:rsidRDefault="00AA7A5B" w:rsidP="00F04FD1">
            <w:pPr>
              <w:pStyle w:val="a7"/>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AA7A5B" w:rsidRPr="007514A1" w:rsidRDefault="00AA7A5B" w:rsidP="00F04FD1">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AA7A5B" w:rsidRPr="007514A1" w:rsidRDefault="00AA7A5B" w:rsidP="00F04FD1">
            <w:pPr>
              <w:pStyle w:val="a7"/>
              <w:spacing w:line="240" w:lineRule="auto"/>
              <w:ind w:left="0" w:firstLine="0"/>
              <w:jc w:val="center"/>
              <w:rPr>
                <w:sz w:val="24"/>
                <w:szCs w:val="24"/>
              </w:rPr>
            </w:pPr>
            <w:r w:rsidRPr="007514A1">
              <w:rPr>
                <w:color w:val="000000"/>
                <w:sz w:val="24"/>
                <w:szCs w:val="24"/>
              </w:rPr>
              <w:t>(или ее части)</w:t>
            </w:r>
          </w:p>
        </w:tc>
      </w:tr>
      <w:tr w:rsidR="00AA7A5B" w:rsidRPr="007514A1" w:rsidTr="00F04FD1">
        <w:trPr>
          <w:trHeight w:val="424"/>
        </w:trPr>
        <w:tc>
          <w:tcPr>
            <w:tcW w:w="1061" w:type="pct"/>
            <w:shd w:val="clear" w:color="auto" w:fill="auto"/>
          </w:tcPr>
          <w:p w:rsidR="00AA7A5B" w:rsidRPr="0095632D" w:rsidRDefault="00D13AAA" w:rsidP="00F04FD1">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939" w:type="pct"/>
            <w:shd w:val="clear" w:color="auto" w:fill="auto"/>
          </w:tcPr>
          <w:p w:rsidR="00AA7A5B" w:rsidRPr="0095632D" w:rsidRDefault="00D13AAA" w:rsidP="00D13AAA">
            <w:pPr>
              <w:pStyle w:val="aa"/>
              <w:spacing w:line="240" w:lineRule="auto"/>
              <w:ind w:left="0" w:firstLine="0"/>
              <w:rPr>
                <w:rFonts w:ascii="Times New Roman" w:hAnsi="Times New Roman" w:cs="Times New Roman"/>
                <w:sz w:val="24"/>
                <w:szCs w:val="24"/>
              </w:rPr>
            </w:pPr>
            <w:r w:rsidRPr="00D13AAA">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AA7A5B" w:rsidRPr="007514A1" w:rsidTr="00F04FD1">
        <w:trPr>
          <w:trHeight w:val="424"/>
        </w:trPr>
        <w:tc>
          <w:tcPr>
            <w:tcW w:w="1061" w:type="pct"/>
            <w:shd w:val="clear" w:color="auto" w:fill="auto"/>
          </w:tcPr>
          <w:p w:rsidR="00AA7A5B" w:rsidRPr="00F01386" w:rsidRDefault="00D13AAA" w:rsidP="00F04FD1">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ОПК-4</w:t>
            </w:r>
          </w:p>
        </w:tc>
        <w:tc>
          <w:tcPr>
            <w:tcW w:w="3939" w:type="pct"/>
            <w:shd w:val="clear" w:color="auto" w:fill="auto"/>
          </w:tcPr>
          <w:p w:rsidR="00AA7A5B" w:rsidRPr="00F01386" w:rsidRDefault="00D13AAA" w:rsidP="00F04FD1">
            <w:pPr>
              <w:pStyle w:val="aa"/>
              <w:spacing w:line="240" w:lineRule="auto"/>
              <w:ind w:left="0" w:firstLine="0"/>
              <w:rPr>
                <w:rFonts w:ascii="Times New Roman" w:hAnsi="Times New Roman" w:cs="Times New Roman"/>
                <w:sz w:val="24"/>
                <w:szCs w:val="24"/>
              </w:rPr>
            </w:pPr>
            <w:r w:rsidRPr="00D13AAA">
              <w:rPr>
                <w:rFonts w:ascii="Times New Roman" w:hAnsi="Times New Roman" w:cs="Times New Roman"/>
                <w:sz w:val="24"/>
                <w:szCs w:val="24"/>
              </w:rPr>
              <w:t>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аппаратно-программных средств</w:t>
            </w:r>
          </w:p>
        </w:tc>
      </w:tr>
      <w:tr w:rsidR="00AA7A5B" w:rsidRPr="007514A1" w:rsidTr="00F04FD1">
        <w:trPr>
          <w:trHeight w:val="424"/>
        </w:trPr>
        <w:tc>
          <w:tcPr>
            <w:tcW w:w="1061" w:type="pct"/>
            <w:shd w:val="clear" w:color="auto" w:fill="auto"/>
          </w:tcPr>
          <w:p w:rsidR="00AA7A5B" w:rsidRPr="00F01386" w:rsidRDefault="00D13AAA" w:rsidP="00F04FD1">
            <w:pPr>
              <w:pStyle w:val="aa"/>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ОПК-7</w:t>
            </w:r>
          </w:p>
        </w:tc>
        <w:tc>
          <w:tcPr>
            <w:tcW w:w="3939" w:type="pct"/>
            <w:shd w:val="clear" w:color="auto" w:fill="auto"/>
          </w:tcPr>
          <w:p w:rsidR="00AA7A5B" w:rsidRPr="00F01386" w:rsidRDefault="00D13AAA" w:rsidP="00F04FD1">
            <w:pPr>
              <w:pStyle w:val="aa"/>
              <w:spacing w:line="240" w:lineRule="auto"/>
              <w:ind w:left="0" w:firstLine="0"/>
              <w:rPr>
                <w:rFonts w:ascii="Times New Roman" w:hAnsi="Times New Roman" w:cs="Times New Roman"/>
                <w:sz w:val="24"/>
                <w:szCs w:val="24"/>
              </w:rPr>
            </w:pPr>
            <w:r w:rsidRPr="00D13AAA">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AA7A5B" w:rsidRPr="007514A1" w:rsidTr="00F04FD1">
        <w:trPr>
          <w:trHeight w:val="424"/>
        </w:trPr>
        <w:tc>
          <w:tcPr>
            <w:tcW w:w="1061" w:type="pct"/>
            <w:shd w:val="clear" w:color="auto" w:fill="auto"/>
          </w:tcPr>
          <w:p w:rsidR="00AA7A5B" w:rsidRPr="00E60A0A" w:rsidRDefault="00D13AAA" w:rsidP="00F04FD1">
            <w:pPr>
              <w:pStyle w:val="aa"/>
              <w:spacing w:line="240" w:lineRule="auto"/>
              <w:ind w:left="0" w:firstLine="0"/>
              <w:jc w:val="center"/>
              <w:rPr>
                <w:rFonts w:ascii="Times New Roman" w:hAnsi="Times New Roman" w:cs="Times New Roman"/>
                <w:sz w:val="24"/>
                <w:szCs w:val="24"/>
              </w:rPr>
            </w:pPr>
            <w:r w:rsidRPr="00D13AAA">
              <w:rPr>
                <w:rFonts w:ascii="Times New Roman" w:hAnsi="Times New Roman" w:cs="Times New Roman"/>
                <w:sz w:val="24"/>
                <w:szCs w:val="24"/>
              </w:rPr>
              <w:t>ПК-1</w:t>
            </w:r>
          </w:p>
        </w:tc>
        <w:tc>
          <w:tcPr>
            <w:tcW w:w="3939" w:type="pct"/>
            <w:shd w:val="clear" w:color="auto" w:fill="auto"/>
          </w:tcPr>
          <w:p w:rsidR="00AA7A5B" w:rsidRPr="00E60A0A" w:rsidRDefault="00D13AAA" w:rsidP="00F04FD1">
            <w:pPr>
              <w:pStyle w:val="aa"/>
              <w:spacing w:line="240" w:lineRule="auto"/>
              <w:ind w:left="0" w:firstLine="0"/>
              <w:rPr>
                <w:rFonts w:ascii="Times New Roman" w:hAnsi="Times New Roman" w:cs="Times New Roman"/>
                <w:sz w:val="24"/>
                <w:szCs w:val="24"/>
              </w:rPr>
            </w:pPr>
            <w:r w:rsidRPr="00D13AAA">
              <w:rPr>
                <w:rFonts w:ascii="Times New Roman" w:hAnsi="Times New Roman" w:cs="Times New Roman"/>
                <w:sz w:val="24"/>
                <w:szCs w:val="24"/>
              </w:rPr>
              <w:t>Способен использовать знания современных технологий при проведении землеустроительных и кадастровых работ</w:t>
            </w:r>
          </w:p>
        </w:tc>
      </w:tr>
    </w:tbl>
    <w:p w:rsidR="00AA7A5B" w:rsidRPr="003C0E55" w:rsidRDefault="00AA7A5B" w:rsidP="00AA7A5B">
      <w:pPr>
        <w:spacing w:line="240" w:lineRule="auto"/>
        <w:rPr>
          <w:color w:val="000000"/>
          <w:sz w:val="24"/>
          <w:szCs w:val="24"/>
        </w:rPr>
      </w:pPr>
    </w:p>
    <w:p w:rsidR="00AA7A5B" w:rsidRPr="003C0E55" w:rsidRDefault="00AA7A5B" w:rsidP="00AA7A5B">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AA7A5B" w:rsidRPr="00A6744A" w:rsidRDefault="00AA7A5B" w:rsidP="00AA7A5B">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3C0E55">
        <w:rPr>
          <w:color w:val="000000"/>
          <w:sz w:val="24"/>
          <w:szCs w:val="24"/>
        </w:rPr>
        <w:t xml:space="preserve"> </w:t>
      </w:r>
      <w:r w:rsidR="00A6744A">
        <w:rPr>
          <w:color w:val="000000"/>
          <w:sz w:val="24"/>
          <w:szCs w:val="24"/>
        </w:rPr>
        <w:t xml:space="preserve">пропедевтическая </w:t>
      </w:r>
      <w:r w:rsidR="00A6744A" w:rsidRPr="00A6744A">
        <w:rPr>
          <w:color w:val="000000"/>
          <w:sz w:val="24"/>
          <w:szCs w:val="24"/>
        </w:rPr>
        <w:t xml:space="preserve">подготовка </w:t>
      </w:r>
      <w:r w:rsidR="00651CB7">
        <w:rPr>
          <w:color w:val="000000"/>
          <w:sz w:val="24"/>
          <w:szCs w:val="24"/>
        </w:rPr>
        <w:t>обучающихся</w:t>
      </w:r>
      <w:r w:rsidR="00A6744A" w:rsidRPr="00A6744A">
        <w:rPr>
          <w:color w:val="000000"/>
          <w:sz w:val="24"/>
          <w:szCs w:val="24"/>
        </w:rPr>
        <w:t xml:space="preserve"> к их будущей профессиональной деятельности; закрепление и углубление знаний, полученных при изучении теоретических курсов учебных дисциплин, приобретение знаний и навыков в области современных компьютерных технологий и графических систем; формирование навыков использования компьютерных средств при решении профессиональных вопросов и научной деятельности; формирование умений бакалавра использования геоинформационного моделирования объектов и явлений земного пространства и создания цифровых моделей местности.</w:t>
      </w:r>
    </w:p>
    <w:p w:rsidR="00AA7A5B" w:rsidRPr="003C0E55" w:rsidRDefault="00AA7A5B" w:rsidP="00AA7A5B">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651CB7">
        <w:rPr>
          <w:rFonts w:ascii="Times New Roman" w:hAnsi="Times New Roman" w:cs="Times New Roman"/>
          <w:color w:val="000000"/>
          <w:sz w:val="24"/>
          <w:szCs w:val="24"/>
        </w:rPr>
        <w:t>своение технологии представления землеустроительной, топографиче</w:t>
      </w:r>
      <w:r>
        <w:rPr>
          <w:rFonts w:ascii="Times New Roman" w:hAnsi="Times New Roman" w:cs="Times New Roman"/>
          <w:color w:val="000000"/>
          <w:sz w:val="24"/>
          <w:szCs w:val="24"/>
        </w:rPr>
        <w:t>ской информации в цифровом виде;</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651CB7">
        <w:rPr>
          <w:rFonts w:ascii="Times New Roman" w:hAnsi="Times New Roman" w:cs="Times New Roman"/>
          <w:color w:val="000000"/>
          <w:sz w:val="24"/>
          <w:szCs w:val="24"/>
        </w:rPr>
        <w:t>остро</w:t>
      </w:r>
      <w:r>
        <w:rPr>
          <w:rFonts w:ascii="Times New Roman" w:hAnsi="Times New Roman" w:cs="Times New Roman"/>
          <w:color w:val="000000"/>
          <w:sz w:val="24"/>
          <w:szCs w:val="24"/>
        </w:rPr>
        <w:t>ение цифровых моделей местности;</w:t>
      </w:r>
    </w:p>
    <w:p w:rsid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651CB7">
        <w:rPr>
          <w:rFonts w:ascii="Times New Roman" w:hAnsi="Times New Roman" w:cs="Times New Roman"/>
          <w:color w:val="000000"/>
          <w:sz w:val="24"/>
          <w:szCs w:val="24"/>
        </w:rPr>
        <w:t>остижение принципов представления графи</w:t>
      </w:r>
      <w:r>
        <w:rPr>
          <w:rFonts w:ascii="Times New Roman" w:hAnsi="Times New Roman" w:cs="Times New Roman"/>
          <w:color w:val="000000"/>
          <w:sz w:val="24"/>
          <w:szCs w:val="24"/>
        </w:rPr>
        <w:t>ческой информации на компьютере;</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w:t>
      </w:r>
      <w:r w:rsidRPr="00651CB7">
        <w:rPr>
          <w:rFonts w:ascii="Times New Roman" w:hAnsi="Times New Roman" w:cs="Times New Roman"/>
          <w:color w:val="000000"/>
          <w:sz w:val="24"/>
          <w:szCs w:val="24"/>
        </w:rPr>
        <w:t xml:space="preserve">зучение методики организации, хранения и обработки картографической </w:t>
      </w:r>
      <w:r>
        <w:rPr>
          <w:rFonts w:ascii="Times New Roman" w:hAnsi="Times New Roman" w:cs="Times New Roman"/>
          <w:color w:val="000000"/>
          <w:sz w:val="24"/>
          <w:szCs w:val="24"/>
        </w:rPr>
        <w:t>информации с использованием ГИС;</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651CB7">
        <w:rPr>
          <w:rFonts w:ascii="Times New Roman" w:hAnsi="Times New Roman" w:cs="Times New Roman"/>
          <w:color w:val="000000"/>
          <w:sz w:val="24"/>
          <w:szCs w:val="24"/>
        </w:rPr>
        <w:t>ассмотрение технологических вопросов созд</w:t>
      </w:r>
      <w:r>
        <w:rPr>
          <w:rFonts w:ascii="Times New Roman" w:hAnsi="Times New Roman" w:cs="Times New Roman"/>
          <w:color w:val="000000"/>
          <w:sz w:val="24"/>
          <w:szCs w:val="24"/>
        </w:rPr>
        <w:t>ания тематических карт в ГИС;</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w:t>
      </w:r>
      <w:r w:rsidRPr="00651CB7">
        <w:rPr>
          <w:rFonts w:ascii="Times New Roman" w:hAnsi="Times New Roman" w:cs="Times New Roman"/>
          <w:color w:val="000000"/>
          <w:sz w:val="24"/>
          <w:szCs w:val="24"/>
        </w:rPr>
        <w:t>правлени</w:t>
      </w:r>
      <w:r>
        <w:rPr>
          <w:rFonts w:ascii="Times New Roman" w:hAnsi="Times New Roman" w:cs="Times New Roman"/>
          <w:color w:val="000000"/>
          <w:sz w:val="24"/>
          <w:szCs w:val="24"/>
        </w:rPr>
        <w:t>е слоями и создание базы данных;</w:t>
      </w:r>
    </w:p>
    <w:p w:rsidR="00651CB7" w:rsidRPr="00651CB7"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651CB7">
        <w:rPr>
          <w:rFonts w:ascii="Times New Roman" w:hAnsi="Times New Roman" w:cs="Times New Roman"/>
          <w:color w:val="000000"/>
          <w:sz w:val="24"/>
          <w:szCs w:val="24"/>
        </w:rPr>
        <w:t>азработка содерж</w:t>
      </w:r>
      <w:r>
        <w:rPr>
          <w:rFonts w:ascii="Times New Roman" w:hAnsi="Times New Roman" w:cs="Times New Roman"/>
          <w:color w:val="000000"/>
          <w:sz w:val="24"/>
          <w:szCs w:val="24"/>
        </w:rPr>
        <w:t>ания и тематических слоев карты;</w:t>
      </w:r>
    </w:p>
    <w:p w:rsidR="00AA7A5B" w:rsidRDefault="00651CB7" w:rsidP="00651CB7">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651CB7">
        <w:rPr>
          <w:rFonts w:ascii="Times New Roman" w:hAnsi="Times New Roman" w:cs="Times New Roman"/>
          <w:color w:val="000000"/>
          <w:sz w:val="24"/>
          <w:szCs w:val="24"/>
        </w:rPr>
        <w:t>ыявление особенностей ГИС-картографирования</w:t>
      </w:r>
      <w:r w:rsidR="00AA7A5B" w:rsidRPr="00FA3218">
        <w:rPr>
          <w:rFonts w:ascii="Times New Roman" w:hAnsi="Times New Roman" w:cs="Times New Roman"/>
          <w:color w:val="000000"/>
          <w:sz w:val="24"/>
          <w:szCs w:val="24"/>
        </w:rPr>
        <w:t>.</w:t>
      </w:r>
    </w:p>
    <w:p w:rsidR="00AA7A5B" w:rsidRDefault="00D13AAA" w:rsidP="00AA7A5B">
      <w:pPr>
        <w:ind w:firstLine="527"/>
        <w:rPr>
          <w:sz w:val="24"/>
          <w:szCs w:val="24"/>
        </w:rPr>
      </w:pPr>
      <w:r>
        <w:rPr>
          <w:sz w:val="24"/>
          <w:szCs w:val="24"/>
        </w:rPr>
        <w:t>Учебная</w:t>
      </w:r>
      <w:r w:rsidR="00AA7A5B">
        <w:rPr>
          <w:sz w:val="24"/>
          <w:szCs w:val="24"/>
        </w:rPr>
        <w:t xml:space="preserve"> практика (</w:t>
      </w:r>
      <w:r>
        <w:rPr>
          <w:sz w:val="24"/>
          <w:szCs w:val="24"/>
        </w:rPr>
        <w:t>ознакомительная</w:t>
      </w:r>
      <w:r w:rsidR="00AA7A5B">
        <w:rPr>
          <w:sz w:val="24"/>
          <w:szCs w:val="24"/>
        </w:rPr>
        <w:t xml:space="preserve"> практика)</w:t>
      </w:r>
      <w:r w:rsidR="00AA7A5B" w:rsidRPr="003C0E55">
        <w:rPr>
          <w:sz w:val="24"/>
          <w:szCs w:val="24"/>
        </w:rPr>
        <w:t xml:space="preserve"> относится к </w:t>
      </w:r>
      <w:r w:rsidR="00AA7A5B">
        <w:rPr>
          <w:sz w:val="24"/>
          <w:szCs w:val="24"/>
        </w:rPr>
        <w:t>обязательной части блока 2. Практика учебного плана по направлению подготовки «Землеустройство и кадастры».</w:t>
      </w:r>
    </w:p>
    <w:p w:rsidR="00AA7A5B" w:rsidRPr="003C0E55" w:rsidRDefault="00AA7A5B" w:rsidP="00AA7A5B">
      <w:pPr>
        <w:ind w:firstLine="527"/>
        <w:rPr>
          <w:sz w:val="24"/>
          <w:szCs w:val="24"/>
        </w:rPr>
      </w:pPr>
      <w:r w:rsidRPr="003C0E55">
        <w:rPr>
          <w:rFonts w:eastAsia="TimesNewRoman"/>
          <w:sz w:val="24"/>
          <w:szCs w:val="24"/>
        </w:rPr>
        <w:lastRenderedPageBreak/>
        <w:t xml:space="preserve">Освоение </w:t>
      </w:r>
      <w:r w:rsidR="00866EC3">
        <w:rPr>
          <w:rFonts w:eastAsia="TimesNewRoman"/>
          <w:sz w:val="24"/>
          <w:szCs w:val="24"/>
        </w:rPr>
        <w:t xml:space="preserve">программы практики </w:t>
      </w:r>
      <w:r w:rsidRPr="003C0E55">
        <w:rPr>
          <w:rFonts w:eastAsia="TimesNewRoman"/>
          <w:sz w:val="24"/>
          <w:szCs w:val="24"/>
        </w:rPr>
        <w:t>и сформированные при этом компетенции необходимы в последующей деятельности.</w:t>
      </w:r>
    </w:p>
    <w:p w:rsidR="00AA7A5B" w:rsidRPr="003C0E55" w:rsidRDefault="00AA7A5B" w:rsidP="00AA7A5B">
      <w:pPr>
        <w:spacing w:line="240" w:lineRule="auto"/>
        <w:ind w:firstLine="527"/>
        <w:rPr>
          <w:b/>
          <w:bCs/>
          <w:color w:val="000000"/>
          <w:sz w:val="24"/>
          <w:szCs w:val="24"/>
        </w:rPr>
      </w:pPr>
    </w:p>
    <w:p w:rsidR="00AA7A5B" w:rsidRPr="003C0E55" w:rsidRDefault="00AA7A5B" w:rsidP="00AA7A5B">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AA7A5B" w:rsidRPr="003C0E55" w:rsidRDefault="00AA7A5B" w:rsidP="00AA7A5B">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651CB7">
        <w:rPr>
          <w:sz w:val="24"/>
          <w:szCs w:val="24"/>
        </w:rPr>
        <w:t>3</w:t>
      </w:r>
      <w:r w:rsidRPr="003C0E55">
        <w:rPr>
          <w:sz w:val="24"/>
          <w:szCs w:val="24"/>
        </w:rPr>
        <w:t xml:space="preserve"> зачетны</w:t>
      </w:r>
      <w:r w:rsidR="00651CB7">
        <w:rPr>
          <w:sz w:val="24"/>
          <w:szCs w:val="24"/>
        </w:rPr>
        <w:t>е</w:t>
      </w:r>
      <w:r w:rsidRPr="003C0E55">
        <w:rPr>
          <w:sz w:val="24"/>
          <w:szCs w:val="24"/>
        </w:rPr>
        <w:t xml:space="preserve"> единиц</w:t>
      </w:r>
      <w:r w:rsidR="00651CB7">
        <w:rPr>
          <w:sz w:val="24"/>
          <w:szCs w:val="24"/>
        </w:rPr>
        <w:t>ы</w:t>
      </w:r>
      <w:r w:rsidRPr="003C0E55">
        <w:rPr>
          <w:sz w:val="24"/>
          <w:szCs w:val="24"/>
        </w:rPr>
        <w:t xml:space="preserve">, </w:t>
      </w:r>
      <w:r w:rsidR="00651CB7">
        <w:rPr>
          <w:sz w:val="24"/>
          <w:szCs w:val="24"/>
        </w:rPr>
        <w:t>108</w:t>
      </w:r>
      <w:r>
        <w:rPr>
          <w:sz w:val="24"/>
          <w:szCs w:val="24"/>
        </w:rPr>
        <w:t>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AA7A5B" w:rsidRPr="003C0E55" w:rsidRDefault="00AA7A5B" w:rsidP="00AA7A5B">
      <w:pPr>
        <w:spacing w:line="240" w:lineRule="auto"/>
        <w:rPr>
          <w:b/>
          <w:color w:val="000000"/>
          <w:sz w:val="24"/>
          <w:szCs w:val="24"/>
        </w:rPr>
      </w:pPr>
    </w:p>
    <w:p w:rsidR="00AA7A5B" w:rsidRDefault="00AA7A5B" w:rsidP="00AA7A5B">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AA7A5B" w:rsidRDefault="00AA7A5B" w:rsidP="00AA7A5B">
      <w:pPr>
        <w:pStyle w:val="WW-"/>
        <w:keepNext/>
        <w:tabs>
          <w:tab w:val="left" w:pos="3822"/>
        </w:tabs>
        <w:spacing w:line="240" w:lineRule="auto"/>
        <w:ind w:left="720" w:hanging="720"/>
        <w:rPr>
          <w:b/>
          <w:bCs/>
          <w:color w:val="000000"/>
          <w:sz w:val="24"/>
          <w:szCs w:val="24"/>
        </w:rPr>
      </w:pPr>
    </w:p>
    <w:p w:rsidR="00AA7A5B" w:rsidRDefault="00AA7A5B" w:rsidP="00AA7A5B">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AA7A5B" w:rsidRDefault="00AA7A5B" w:rsidP="00AA7A5B">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AA7A5B" w:rsidRPr="0053465B" w:rsidTr="00F04FD1">
        <w:tc>
          <w:tcPr>
            <w:tcW w:w="693" w:type="dxa"/>
          </w:tcPr>
          <w:p w:rsidR="00AA7A5B" w:rsidRPr="0053465B" w:rsidRDefault="00AA7A5B"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AA7A5B" w:rsidRPr="00374725" w:rsidRDefault="00AA7A5B" w:rsidP="00F04FD1">
            <w:pPr>
              <w:pStyle w:val="WW-"/>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AA7A5B" w:rsidRPr="0053465B" w:rsidTr="00F04FD1">
        <w:tc>
          <w:tcPr>
            <w:tcW w:w="693" w:type="dxa"/>
          </w:tcPr>
          <w:p w:rsidR="00AA7A5B" w:rsidRPr="0053465B" w:rsidRDefault="00AA7A5B"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AA7A5B" w:rsidRPr="0053465B" w:rsidRDefault="00AA7A5B" w:rsidP="00F04FD1">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(отдела), являющейся базой практики, описание ее структуры, профиля, типов выполняемых работ.</w:t>
            </w:r>
          </w:p>
        </w:tc>
      </w:tr>
      <w:tr w:rsidR="00AA7A5B" w:rsidRPr="0053465B" w:rsidTr="00F04FD1">
        <w:tc>
          <w:tcPr>
            <w:tcW w:w="693" w:type="dxa"/>
          </w:tcPr>
          <w:p w:rsidR="00AA7A5B" w:rsidRPr="0053465B" w:rsidRDefault="00AA7A5B"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AA7A5B" w:rsidRPr="0053465B" w:rsidRDefault="00D13AAA" w:rsidP="00F04FD1">
            <w:pPr>
              <w:pStyle w:val="WW-"/>
              <w:tabs>
                <w:tab w:val="left" w:pos="3822"/>
              </w:tabs>
              <w:spacing w:line="240" w:lineRule="auto"/>
              <w:ind w:left="0" w:firstLine="0"/>
              <w:rPr>
                <w:bCs/>
                <w:color w:val="000000"/>
                <w:sz w:val="24"/>
                <w:szCs w:val="24"/>
              </w:rPr>
            </w:pPr>
            <w:r w:rsidRPr="00D13AAA">
              <w:rPr>
                <w:bCs/>
                <w:color w:val="000000"/>
                <w:sz w:val="24"/>
                <w:szCs w:val="24"/>
              </w:rPr>
              <w:t>Изучение технологии представления землеустроительной, топографической и кадастровой информации в цифровом виде, построения цифровых моделей местности. Характеристика стандартов, регламентирующих создание цифровых моделей местности. Освоение принципов представления графической информации и атрибутивных данных с помощью ИТ. Изучение методики организации, хранения и обработки картографической информации с использованием ГИС, рассмотрение технологических вопросов создания тематических карт в ГИС, подготовки и ведения атрибутивных баз данных. Изучение функционала и роли автоматизированных систем проектирования и кадастра в профессиональной деятельности.</w:t>
            </w:r>
            <w:r w:rsidR="00AA7A5B" w:rsidRPr="00FA3218">
              <w:rPr>
                <w:bCs/>
                <w:color w:val="000000"/>
                <w:sz w:val="24"/>
                <w:szCs w:val="24"/>
              </w:rPr>
              <w:t xml:space="preserve">                                                                                                                                            </w:t>
            </w:r>
          </w:p>
        </w:tc>
      </w:tr>
      <w:tr w:rsidR="00AA7A5B" w:rsidRPr="0053465B" w:rsidTr="00F04FD1">
        <w:tc>
          <w:tcPr>
            <w:tcW w:w="693" w:type="dxa"/>
          </w:tcPr>
          <w:p w:rsidR="00AA7A5B" w:rsidRPr="0053465B" w:rsidRDefault="00AA7A5B"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AA7A5B" w:rsidRPr="0053465B" w:rsidRDefault="00AA7A5B" w:rsidP="009B1EC4">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9B1EC4">
              <w:rPr>
                <w:sz w:val="22"/>
                <w:szCs w:val="22"/>
              </w:rPr>
              <w:t>о практической подготовке.</w:t>
            </w:r>
          </w:p>
        </w:tc>
      </w:tr>
    </w:tbl>
    <w:p w:rsidR="00AA7A5B" w:rsidRDefault="00AA7A5B">
      <w:pPr>
        <w:keepNext/>
        <w:tabs>
          <w:tab w:val="left" w:pos="748"/>
          <w:tab w:val="left" w:pos="828"/>
          <w:tab w:val="left" w:pos="3822"/>
        </w:tabs>
        <w:spacing w:line="240" w:lineRule="auto"/>
        <w:ind w:left="0" w:hanging="40"/>
        <w:jc w:val="center"/>
        <w:rPr>
          <w:b/>
          <w:bCs/>
          <w:color w:val="000000"/>
          <w:sz w:val="24"/>
          <w:szCs w:val="24"/>
        </w:rPr>
      </w:pPr>
    </w:p>
    <w:p w:rsidR="009611D2" w:rsidRPr="002905C6" w:rsidRDefault="009611D2" w:rsidP="009611D2">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9611D2" w:rsidRPr="002905C6" w:rsidRDefault="009611D2" w:rsidP="009611D2">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9611D2" w:rsidRDefault="009611D2" w:rsidP="009611D2">
      <w:pPr>
        <w:keepNext/>
        <w:tabs>
          <w:tab w:val="left" w:pos="748"/>
          <w:tab w:val="left" w:pos="828"/>
          <w:tab w:val="left" w:pos="3822"/>
        </w:tabs>
        <w:spacing w:line="240" w:lineRule="auto"/>
        <w:ind w:left="0" w:hanging="40"/>
        <w:jc w:val="center"/>
        <w:rPr>
          <w:sz w:val="24"/>
          <w:szCs w:val="24"/>
        </w:rPr>
      </w:pPr>
    </w:p>
    <w:p w:rsidR="009611D2" w:rsidRPr="003C0E55" w:rsidRDefault="009611D2" w:rsidP="009611D2">
      <w:pPr>
        <w:keepNext/>
        <w:spacing w:line="240" w:lineRule="auto"/>
        <w:jc w:val="center"/>
        <w:rPr>
          <w:sz w:val="24"/>
          <w:szCs w:val="24"/>
        </w:rPr>
      </w:pPr>
      <w:r w:rsidRPr="009611D2">
        <w:rPr>
          <w:b/>
          <w:color w:val="000000"/>
          <w:sz w:val="24"/>
          <w:szCs w:val="24"/>
        </w:rPr>
        <w:t>Б</w:t>
      </w:r>
      <w:proofErr w:type="gramStart"/>
      <w:r w:rsidRPr="009611D2">
        <w:rPr>
          <w:b/>
          <w:color w:val="000000"/>
          <w:sz w:val="24"/>
          <w:szCs w:val="24"/>
        </w:rPr>
        <w:t>2</w:t>
      </w:r>
      <w:proofErr w:type="gramEnd"/>
      <w:r w:rsidRPr="009611D2">
        <w:rPr>
          <w:b/>
          <w:color w:val="000000"/>
          <w:sz w:val="24"/>
          <w:szCs w:val="24"/>
        </w:rPr>
        <w:t>.О.02(У)</w:t>
      </w:r>
      <w:r>
        <w:rPr>
          <w:b/>
          <w:color w:val="000000"/>
          <w:sz w:val="24"/>
          <w:szCs w:val="24"/>
        </w:rPr>
        <w:t xml:space="preserve"> </w:t>
      </w:r>
      <w:r w:rsidRPr="009611D2">
        <w:rPr>
          <w:b/>
          <w:color w:val="000000"/>
          <w:sz w:val="24"/>
          <w:szCs w:val="24"/>
        </w:rPr>
        <w:t>ТЕХНОЛОГИЧЕСКАЯ ПРАКТИКА</w:t>
      </w:r>
    </w:p>
    <w:p w:rsidR="009611D2" w:rsidRDefault="009611D2" w:rsidP="009611D2">
      <w:pPr>
        <w:pStyle w:val="a8"/>
        <w:keepNext/>
        <w:spacing w:line="240" w:lineRule="auto"/>
        <w:ind w:left="0"/>
        <w:rPr>
          <w:color w:val="000000"/>
          <w:sz w:val="24"/>
          <w:szCs w:val="24"/>
        </w:rPr>
      </w:pPr>
    </w:p>
    <w:p w:rsidR="009611D2" w:rsidRDefault="009611D2" w:rsidP="009611D2">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9611D2" w:rsidRDefault="009611D2" w:rsidP="009611D2">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9611D2" w:rsidRPr="007514A1" w:rsidTr="00F04FD1">
        <w:trPr>
          <w:trHeight w:val="858"/>
        </w:trPr>
        <w:tc>
          <w:tcPr>
            <w:tcW w:w="1061" w:type="pct"/>
            <w:shd w:val="clear" w:color="auto" w:fill="auto"/>
          </w:tcPr>
          <w:p w:rsidR="009611D2" w:rsidRPr="007514A1" w:rsidRDefault="009611D2" w:rsidP="00F04FD1">
            <w:pPr>
              <w:pStyle w:val="a7"/>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9611D2" w:rsidRPr="007514A1" w:rsidRDefault="009611D2" w:rsidP="00F04FD1">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9611D2" w:rsidRPr="007514A1" w:rsidRDefault="009611D2" w:rsidP="00F04FD1">
            <w:pPr>
              <w:pStyle w:val="a7"/>
              <w:spacing w:line="240" w:lineRule="auto"/>
              <w:ind w:left="0" w:firstLine="0"/>
              <w:jc w:val="center"/>
              <w:rPr>
                <w:sz w:val="24"/>
                <w:szCs w:val="24"/>
              </w:rPr>
            </w:pPr>
            <w:r w:rsidRPr="007514A1">
              <w:rPr>
                <w:color w:val="000000"/>
                <w:sz w:val="24"/>
                <w:szCs w:val="24"/>
              </w:rPr>
              <w:t>(или ее части)</w:t>
            </w:r>
          </w:p>
        </w:tc>
      </w:tr>
      <w:tr w:rsidR="009611D2" w:rsidRPr="007514A1" w:rsidTr="00F04FD1">
        <w:trPr>
          <w:trHeight w:val="424"/>
        </w:trPr>
        <w:tc>
          <w:tcPr>
            <w:tcW w:w="1061" w:type="pct"/>
            <w:shd w:val="clear" w:color="auto" w:fill="auto"/>
          </w:tcPr>
          <w:p w:rsidR="009611D2" w:rsidRPr="0095632D"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УК-2</w:t>
            </w:r>
          </w:p>
        </w:tc>
        <w:tc>
          <w:tcPr>
            <w:tcW w:w="3939" w:type="pct"/>
            <w:shd w:val="clear" w:color="auto" w:fill="auto"/>
          </w:tcPr>
          <w:p w:rsidR="009611D2" w:rsidRPr="0095632D" w:rsidRDefault="009611D2" w:rsidP="009611D2">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9611D2" w:rsidRPr="007514A1" w:rsidTr="00F04FD1">
        <w:trPr>
          <w:trHeight w:val="424"/>
        </w:trPr>
        <w:tc>
          <w:tcPr>
            <w:tcW w:w="1061" w:type="pct"/>
            <w:shd w:val="clear" w:color="auto" w:fill="auto"/>
          </w:tcPr>
          <w:p w:rsidR="009611D2" w:rsidRPr="00F01386"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ОПК-3</w:t>
            </w:r>
          </w:p>
        </w:tc>
        <w:tc>
          <w:tcPr>
            <w:tcW w:w="3939" w:type="pct"/>
            <w:shd w:val="clear" w:color="auto" w:fill="auto"/>
          </w:tcPr>
          <w:p w:rsidR="009611D2" w:rsidRPr="00F01386"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участвовать в управлении профессиональной деятельностью, используя знания в области землеустройства и кадастров</w:t>
            </w:r>
          </w:p>
        </w:tc>
      </w:tr>
      <w:tr w:rsidR="009611D2" w:rsidRPr="007514A1" w:rsidTr="00F04FD1">
        <w:trPr>
          <w:trHeight w:val="424"/>
        </w:trPr>
        <w:tc>
          <w:tcPr>
            <w:tcW w:w="1061" w:type="pct"/>
            <w:shd w:val="clear" w:color="auto" w:fill="auto"/>
          </w:tcPr>
          <w:p w:rsidR="009611D2" w:rsidRPr="00F01386"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ОПК-6</w:t>
            </w:r>
          </w:p>
        </w:tc>
        <w:tc>
          <w:tcPr>
            <w:tcW w:w="3939" w:type="pct"/>
            <w:shd w:val="clear" w:color="auto" w:fill="auto"/>
          </w:tcPr>
          <w:p w:rsidR="009611D2" w:rsidRPr="00F01386"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принимать обоснованные решения в профессиональной деятельности, выбирать эффективные методы и технологии выполнения землеустроительных и кадастровых работ</w:t>
            </w:r>
          </w:p>
        </w:tc>
      </w:tr>
      <w:tr w:rsidR="009611D2" w:rsidRPr="007514A1" w:rsidTr="00F04FD1">
        <w:trPr>
          <w:trHeight w:val="424"/>
        </w:trPr>
        <w:tc>
          <w:tcPr>
            <w:tcW w:w="1061" w:type="pct"/>
            <w:shd w:val="clear" w:color="auto" w:fill="auto"/>
          </w:tcPr>
          <w:p w:rsidR="009611D2" w:rsidRPr="00E60A0A"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ОПК-7</w:t>
            </w:r>
          </w:p>
        </w:tc>
        <w:tc>
          <w:tcPr>
            <w:tcW w:w="3939" w:type="pct"/>
            <w:shd w:val="clear" w:color="auto" w:fill="auto"/>
          </w:tcPr>
          <w:p w:rsidR="009611D2" w:rsidRPr="00E60A0A"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9611D2" w:rsidRPr="007514A1" w:rsidTr="00F04FD1">
        <w:trPr>
          <w:trHeight w:val="424"/>
        </w:trPr>
        <w:tc>
          <w:tcPr>
            <w:tcW w:w="1061" w:type="pct"/>
            <w:shd w:val="clear" w:color="auto" w:fill="auto"/>
          </w:tcPr>
          <w:p w:rsidR="009611D2" w:rsidRPr="009611D2"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ОПК-9</w:t>
            </w:r>
          </w:p>
        </w:tc>
        <w:tc>
          <w:tcPr>
            <w:tcW w:w="3939" w:type="pct"/>
            <w:shd w:val="clear" w:color="auto" w:fill="auto"/>
          </w:tcPr>
          <w:p w:rsidR="009611D2" w:rsidRPr="00E60A0A"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 xml:space="preserve">Способен понимать принципы работы современных информационных технологий и использовать их для решения задач профессиональной </w:t>
            </w:r>
            <w:r w:rsidRPr="009611D2">
              <w:rPr>
                <w:rFonts w:ascii="Times New Roman" w:hAnsi="Times New Roman" w:cs="Times New Roman"/>
                <w:sz w:val="24"/>
                <w:szCs w:val="24"/>
              </w:rPr>
              <w:lastRenderedPageBreak/>
              <w:t>деятельности</w:t>
            </w:r>
          </w:p>
        </w:tc>
      </w:tr>
      <w:tr w:rsidR="009611D2" w:rsidRPr="007514A1" w:rsidTr="00F04FD1">
        <w:trPr>
          <w:trHeight w:val="424"/>
        </w:trPr>
        <w:tc>
          <w:tcPr>
            <w:tcW w:w="1061" w:type="pct"/>
            <w:shd w:val="clear" w:color="auto" w:fill="auto"/>
          </w:tcPr>
          <w:p w:rsidR="009611D2" w:rsidRPr="009611D2"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lastRenderedPageBreak/>
              <w:t>ПК-1</w:t>
            </w:r>
          </w:p>
        </w:tc>
        <w:tc>
          <w:tcPr>
            <w:tcW w:w="3939" w:type="pct"/>
            <w:shd w:val="clear" w:color="auto" w:fill="auto"/>
          </w:tcPr>
          <w:p w:rsidR="009611D2" w:rsidRPr="00E60A0A"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использовать знания современных технологий при проведении землеустроительных и кадастровых работ</w:t>
            </w:r>
          </w:p>
        </w:tc>
      </w:tr>
      <w:tr w:rsidR="009611D2" w:rsidRPr="007514A1" w:rsidTr="00F04FD1">
        <w:trPr>
          <w:trHeight w:val="424"/>
        </w:trPr>
        <w:tc>
          <w:tcPr>
            <w:tcW w:w="1061" w:type="pct"/>
            <w:shd w:val="clear" w:color="auto" w:fill="auto"/>
          </w:tcPr>
          <w:p w:rsidR="009611D2" w:rsidRPr="009611D2" w:rsidRDefault="009611D2" w:rsidP="00F04FD1">
            <w:pPr>
              <w:pStyle w:val="aa"/>
              <w:spacing w:line="240" w:lineRule="auto"/>
              <w:ind w:left="0" w:firstLine="0"/>
              <w:jc w:val="center"/>
              <w:rPr>
                <w:rFonts w:ascii="Times New Roman" w:hAnsi="Times New Roman" w:cs="Times New Roman"/>
                <w:sz w:val="24"/>
                <w:szCs w:val="24"/>
              </w:rPr>
            </w:pPr>
            <w:r w:rsidRPr="009611D2">
              <w:rPr>
                <w:rFonts w:ascii="Times New Roman" w:hAnsi="Times New Roman" w:cs="Times New Roman"/>
                <w:sz w:val="24"/>
                <w:szCs w:val="24"/>
              </w:rPr>
              <w:t>ПК-2</w:t>
            </w:r>
          </w:p>
        </w:tc>
        <w:tc>
          <w:tcPr>
            <w:tcW w:w="3939" w:type="pct"/>
            <w:shd w:val="clear" w:color="auto" w:fill="auto"/>
          </w:tcPr>
          <w:p w:rsidR="009611D2" w:rsidRPr="00E60A0A" w:rsidRDefault="009611D2" w:rsidP="00F04FD1">
            <w:pPr>
              <w:pStyle w:val="aa"/>
              <w:spacing w:line="240" w:lineRule="auto"/>
              <w:ind w:left="0" w:firstLine="0"/>
              <w:rPr>
                <w:rFonts w:ascii="Times New Roman" w:hAnsi="Times New Roman" w:cs="Times New Roman"/>
                <w:sz w:val="24"/>
                <w:szCs w:val="24"/>
              </w:rPr>
            </w:pPr>
            <w:r w:rsidRPr="009611D2">
              <w:rPr>
                <w:rFonts w:ascii="Times New Roman" w:hAnsi="Times New Roman" w:cs="Times New Roman"/>
                <w:sz w:val="24"/>
                <w:szCs w:val="24"/>
              </w:rPr>
              <w:t>Способен планировать, организовывать и проводить кадастровые и землеустроительные работы</w:t>
            </w:r>
          </w:p>
        </w:tc>
      </w:tr>
    </w:tbl>
    <w:p w:rsidR="009611D2" w:rsidRPr="003C0E55" w:rsidRDefault="009611D2" w:rsidP="009611D2">
      <w:pPr>
        <w:spacing w:line="240" w:lineRule="auto"/>
        <w:rPr>
          <w:color w:val="000000"/>
          <w:sz w:val="24"/>
          <w:szCs w:val="24"/>
        </w:rPr>
      </w:pPr>
    </w:p>
    <w:p w:rsidR="009611D2" w:rsidRPr="003C0E55" w:rsidRDefault="009611D2" w:rsidP="009611D2">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9611D2" w:rsidRPr="00A6744A" w:rsidRDefault="009611D2" w:rsidP="009611D2">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ознакомление </w:t>
      </w:r>
      <w:r>
        <w:rPr>
          <w:color w:val="000000"/>
          <w:sz w:val="24"/>
          <w:szCs w:val="24"/>
        </w:rPr>
        <w:t xml:space="preserve">обучающихся </w:t>
      </w:r>
      <w:r w:rsidRPr="009611D2">
        <w:rPr>
          <w:color w:val="000000"/>
          <w:sz w:val="24"/>
          <w:szCs w:val="24"/>
        </w:rPr>
        <w:t>с технологией постановки на кадастровый учет объектов недвижимости, с основными видами документации</w:t>
      </w:r>
      <w:r>
        <w:rPr>
          <w:color w:val="000000"/>
          <w:sz w:val="24"/>
          <w:szCs w:val="24"/>
        </w:rPr>
        <w:t xml:space="preserve"> в кадастре недвижимости</w:t>
      </w:r>
      <w:r w:rsidR="00915275">
        <w:rPr>
          <w:color w:val="000000"/>
          <w:sz w:val="24"/>
          <w:szCs w:val="24"/>
        </w:rPr>
        <w:t xml:space="preserve">; </w:t>
      </w:r>
      <w:r w:rsidR="00915275" w:rsidRPr="00915275">
        <w:rPr>
          <w:color w:val="000000"/>
          <w:sz w:val="24"/>
          <w:szCs w:val="24"/>
        </w:rPr>
        <w:t xml:space="preserve">закрепление и углубление знаний, полученных </w:t>
      </w:r>
      <w:r w:rsidR="00915275">
        <w:rPr>
          <w:color w:val="000000"/>
          <w:sz w:val="24"/>
          <w:szCs w:val="24"/>
        </w:rPr>
        <w:t>обучающимися</w:t>
      </w:r>
      <w:r w:rsidR="00915275" w:rsidRPr="00915275">
        <w:rPr>
          <w:color w:val="000000"/>
          <w:sz w:val="24"/>
          <w:szCs w:val="24"/>
        </w:rPr>
        <w:t xml:space="preserve"> в процессе теоретического обучения; приобретение первоначальных умений и навыков и опыта практической работы по профилю направления профессиональной подготовки – ведению кадастра недвижимости, осуществлению кадастровой деятельности.</w:t>
      </w:r>
    </w:p>
    <w:p w:rsidR="009611D2" w:rsidRPr="003C0E55" w:rsidRDefault="009611D2" w:rsidP="009611D2">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9611D2" w:rsidRDefault="009611D2" w:rsidP="009611D2">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нормативно-правовых документов в сфере кадастра недвижимости;</w:t>
      </w:r>
    </w:p>
    <w:p w:rsidR="009611D2" w:rsidRDefault="009611D2" w:rsidP="009611D2">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изучение технологии постановки на </w:t>
      </w:r>
      <w:r w:rsidR="00F04FD1">
        <w:rPr>
          <w:rFonts w:ascii="Times New Roman" w:hAnsi="Times New Roman" w:cs="Times New Roman"/>
          <w:color w:val="000000"/>
          <w:sz w:val="24"/>
          <w:szCs w:val="24"/>
        </w:rPr>
        <w:t>кадастровый</w:t>
      </w:r>
      <w:r>
        <w:rPr>
          <w:rFonts w:ascii="Times New Roman" w:hAnsi="Times New Roman" w:cs="Times New Roman"/>
          <w:color w:val="000000"/>
          <w:sz w:val="24"/>
          <w:szCs w:val="24"/>
        </w:rPr>
        <w:t xml:space="preserve"> учет объектов недвижимости;</w:t>
      </w:r>
    </w:p>
    <w:p w:rsidR="009611D2" w:rsidRDefault="009611D2" w:rsidP="009611D2">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 способов образования земельных участков;</w:t>
      </w:r>
    </w:p>
    <w:p w:rsidR="009611D2" w:rsidRDefault="00F04FD1" w:rsidP="009611D2">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изучение </w:t>
      </w:r>
      <w:r w:rsidR="00915275">
        <w:rPr>
          <w:rFonts w:ascii="Times New Roman" w:hAnsi="Times New Roman" w:cs="Times New Roman"/>
          <w:color w:val="000000"/>
          <w:sz w:val="24"/>
          <w:szCs w:val="24"/>
        </w:rPr>
        <w:t>основных документов кадастровой деятельности (межевого плана, выписки из ЕГРН);</w:t>
      </w:r>
    </w:p>
    <w:p w:rsidR="00915275" w:rsidRPr="00915275" w:rsidRDefault="00915275" w:rsidP="00915275">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создание условий для приобретения</w:t>
      </w:r>
      <w:r w:rsidRPr="00915275">
        <w:rPr>
          <w:rFonts w:ascii="Times New Roman" w:hAnsi="Times New Roman" w:cs="Times New Roman"/>
          <w:color w:val="000000"/>
          <w:sz w:val="24"/>
          <w:szCs w:val="24"/>
        </w:rPr>
        <w:t xml:space="preserve"> умений и опыта, необходимых для профессиональной деятельности в области кадастра недвижимости, формирование первичных профессиональных умений и навыков.</w:t>
      </w:r>
    </w:p>
    <w:p w:rsidR="00915275" w:rsidRPr="00915275" w:rsidRDefault="00915275" w:rsidP="00915275">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оказание помощи </w:t>
      </w:r>
      <w:r w:rsidRPr="00915275">
        <w:rPr>
          <w:rFonts w:ascii="Times New Roman" w:hAnsi="Times New Roman" w:cs="Times New Roman"/>
          <w:color w:val="000000"/>
          <w:sz w:val="24"/>
          <w:szCs w:val="24"/>
        </w:rPr>
        <w:t>в сборе необходимого материала для выполнения курсовых работ по дисциплинам учебного плана.</w:t>
      </w:r>
    </w:p>
    <w:p w:rsidR="00915275" w:rsidRPr="00915275" w:rsidRDefault="00915275" w:rsidP="00915275">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w:t>
      </w:r>
      <w:r w:rsidRPr="00915275">
        <w:rPr>
          <w:rFonts w:ascii="Times New Roman" w:hAnsi="Times New Roman" w:cs="Times New Roman"/>
          <w:color w:val="000000"/>
          <w:sz w:val="24"/>
          <w:szCs w:val="24"/>
        </w:rPr>
        <w:t>ормирование первоначального практического опыта, реализуемого в рамках образовательной программы по основным видам профессиональной деятельности для последующего освоения ими профессиональных компетенций в сфере землеустройства и кадастров.</w:t>
      </w:r>
    </w:p>
    <w:p w:rsidR="00915275" w:rsidRPr="00915275" w:rsidRDefault="00915275" w:rsidP="009611D2">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915275">
        <w:rPr>
          <w:rFonts w:ascii="Times New Roman" w:hAnsi="Times New Roman" w:cs="Times New Roman"/>
          <w:color w:val="000000"/>
          <w:sz w:val="24"/>
          <w:szCs w:val="24"/>
        </w:rPr>
        <w:t>пропедевтика самостоятельной трудовой деятельности бакалавра в сфере землеустройства и кадастров.</w:t>
      </w:r>
    </w:p>
    <w:p w:rsidR="009611D2" w:rsidRDefault="009611D2" w:rsidP="009611D2">
      <w:pPr>
        <w:ind w:firstLine="527"/>
        <w:rPr>
          <w:sz w:val="24"/>
          <w:szCs w:val="24"/>
        </w:rPr>
      </w:pPr>
      <w:r>
        <w:rPr>
          <w:sz w:val="24"/>
          <w:szCs w:val="24"/>
        </w:rPr>
        <w:t>Учебная практика (технологическая практика)</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«Землеустройство и кадастры».</w:t>
      </w:r>
    </w:p>
    <w:p w:rsidR="009611D2" w:rsidRPr="003C0E55" w:rsidRDefault="009611D2" w:rsidP="009611D2">
      <w:pPr>
        <w:ind w:firstLine="527"/>
        <w:rPr>
          <w:sz w:val="24"/>
          <w:szCs w:val="24"/>
        </w:rPr>
      </w:pPr>
      <w:r w:rsidRPr="003C0E55">
        <w:rPr>
          <w:rFonts w:eastAsia="TimesNewRoman"/>
          <w:sz w:val="24"/>
          <w:szCs w:val="24"/>
        </w:rPr>
        <w:t xml:space="preserve">Освоение </w:t>
      </w:r>
      <w:r w:rsidR="00866EC3">
        <w:rPr>
          <w:rFonts w:eastAsia="TimesNewRoman"/>
          <w:sz w:val="24"/>
          <w:szCs w:val="24"/>
        </w:rPr>
        <w:t>программы практики</w:t>
      </w:r>
      <w:r w:rsidRPr="003C0E55">
        <w:rPr>
          <w:rFonts w:eastAsia="TimesNewRoman"/>
          <w:sz w:val="24"/>
          <w:szCs w:val="24"/>
        </w:rPr>
        <w:t xml:space="preserve"> и сформированные при этом компетенции необходимы в последующей деятельности.</w:t>
      </w:r>
    </w:p>
    <w:p w:rsidR="009611D2" w:rsidRPr="003C0E55" w:rsidRDefault="009611D2" w:rsidP="009611D2">
      <w:pPr>
        <w:spacing w:line="240" w:lineRule="auto"/>
        <w:ind w:firstLine="527"/>
        <w:rPr>
          <w:b/>
          <w:bCs/>
          <w:color w:val="000000"/>
          <w:sz w:val="24"/>
          <w:szCs w:val="24"/>
        </w:rPr>
      </w:pPr>
    </w:p>
    <w:p w:rsidR="009611D2" w:rsidRPr="003C0E55" w:rsidRDefault="009611D2" w:rsidP="009611D2">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9611D2" w:rsidRPr="003C0E55" w:rsidRDefault="009611D2" w:rsidP="009611D2">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9611D2" w:rsidRPr="003C0E55" w:rsidRDefault="009611D2" w:rsidP="009611D2">
      <w:pPr>
        <w:spacing w:line="240" w:lineRule="auto"/>
        <w:rPr>
          <w:b/>
          <w:color w:val="000000"/>
          <w:sz w:val="24"/>
          <w:szCs w:val="24"/>
        </w:rPr>
      </w:pPr>
    </w:p>
    <w:p w:rsidR="009611D2" w:rsidRDefault="009611D2" w:rsidP="009611D2">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9611D2" w:rsidRDefault="009611D2" w:rsidP="009611D2">
      <w:pPr>
        <w:pStyle w:val="WW-"/>
        <w:keepNext/>
        <w:tabs>
          <w:tab w:val="left" w:pos="3822"/>
        </w:tabs>
        <w:spacing w:line="240" w:lineRule="auto"/>
        <w:ind w:left="720" w:hanging="720"/>
        <w:rPr>
          <w:b/>
          <w:bCs/>
          <w:color w:val="000000"/>
          <w:sz w:val="24"/>
          <w:szCs w:val="24"/>
        </w:rPr>
      </w:pPr>
    </w:p>
    <w:p w:rsidR="009611D2" w:rsidRDefault="009611D2" w:rsidP="009611D2">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9611D2" w:rsidRDefault="009611D2" w:rsidP="009611D2">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9611D2" w:rsidRPr="0053465B" w:rsidTr="00F04FD1">
        <w:tc>
          <w:tcPr>
            <w:tcW w:w="693" w:type="dxa"/>
          </w:tcPr>
          <w:p w:rsidR="009611D2" w:rsidRPr="0053465B" w:rsidRDefault="009611D2"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9611D2" w:rsidRPr="00374725" w:rsidRDefault="009611D2" w:rsidP="00F04FD1">
            <w:pPr>
              <w:pStyle w:val="WW-"/>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9611D2" w:rsidRPr="0053465B" w:rsidTr="00F04FD1">
        <w:tc>
          <w:tcPr>
            <w:tcW w:w="693" w:type="dxa"/>
          </w:tcPr>
          <w:p w:rsidR="009611D2" w:rsidRPr="0053465B" w:rsidRDefault="009611D2"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9611D2" w:rsidRPr="0053465B" w:rsidRDefault="009611D2" w:rsidP="00F04FD1">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(отдела), являющейся базой практики, описание ее структуры, профиля, типов выполняемых работ.</w:t>
            </w:r>
          </w:p>
        </w:tc>
      </w:tr>
      <w:tr w:rsidR="009611D2" w:rsidRPr="0053465B" w:rsidTr="00F04FD1">
        <w:tc>
          <w:tcPr>
            <w:tcW w:w="693" w:type="dxa"/>
          </w:tcPr>
          <w:p w:rsidR="009611D2" w:rsidRPr="0053465B" w:rsidRDefault="009611D2"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9611D2" w:rsidRPr="0053465B" w:rsidRDefault="009611D2" w:rsidP="00F04FD1">
            <w:pPr>
              <w:pStyle w:val="WW-"/>
              <w:tabs>
                <w:tab w:val="left" w:pos="3822"/>
              </w:tabs>
              <w:spacing w:line="240" w:lineRule="auto"/>
              <w:ind w:left="0" w:firstLine="0"/>
              <w:rPr>
                <w:bCs/>
                <w:color w:val="000000"/>
                <w:sz w:val="24"/>
                <w:szCs w:val="24"/>
              </w:rPr>
            </w:pPr>
            <w:r w:rsidRPr="009611D2">
              <w:rPr>
                <w:bCs/>
                <w:color w:val="000000"/>
                <w:sz w:val="24"/>
                <w:szCs w:val="24"/>
              </w:rPr>
              <w:t xml:space="preserve">Анализ содержания нормативно-правовых актов, регулирующих деятельность по осуществлению государственного кадастрового учета, регистрации прав на объекты недвижимости, предоставлению сведений из Единого государственного </w:t>
            </w:r>
            <w:r w:rsidRPr="009611D2">
              <w:rPr>
                <w:bCs/>
                <w:color w:val="000000"/>
                <w:sz w:val="24"/>
                <w:szCs w:val="24"/>
              </w:rPr>
              <w:lastRenderedPageBreak/>
              <w:t>реестра недвижимости. Характеристика состава сведений и порядка ведения ЕГРН, состава пакета кадастровых документов. Анализ различных случаев образования земельных участков: раздел, выдел, объединение, перераспределение земельных участков. Порядок постановки на кадастровый учет земельного участка. Состав и порядок подготовки межевого плана, требования к межевому плану. Выписка из ЕГРН. Практическая иллюстрация на конкретном примере постановки на кадастровый учет земельного участка. Постановка на кадастровый учет объекта капитального строительства, разработка технического плана объекта капитального строительства. Практическая иллюстрация на конкретном примере постановки на кадастровый учет объекта капитального строительства.</w:t>
            </w:r>
          </w:p>
        </w:tc>
      </w:tr>
      <w:tr w:rsidR="009611D2" w:rsidRPr="0053465B" w:rsidTr="00F04FD1">
        <w:tc>
          <w:tcPr>
            <w:tcW w:w="693" w:type="dxa"/>
          </w:tcPr>
          <w:p w:rsidR="009611D2" w:rsidRPr="0053465B" w:rsidRDefault="009611D2"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3</w:t>
            </w:r>
          </w:p>
        </w:tc>
        <w:tc>
          <w:tcPr>
            <w:tcW w:w="8521" w:type="dxa"/>
          </w:tcPr>
          <w:p w:rsidR="009611D2" w:rsidRPr="0053465B" w:rsidRDefault="009611D2" w:rsidP="009B1EC4">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9B1EC4">
              <w:rPr>
                <w:sz w:val="22"/>
                <w:szCs w:val="22"/>
              </w:rPr>
              <w:t>о практической подготовке.</w:t>
            </w:r>
          </w:p>
        </w:tc>
      </w:tr>
    </w:tbl>
    <w:p w:rsidR="00F04FD1" w:rsidRDefault="00F04FD1">
      <w:pPr>
        <w:keepNext/>
        <w:tabs>
          <w:tab w:val="left" w:pos="748"/>
          <w:tab w:val="left" w:pos="828"/>
          <w:tab w:val="left" w:pos="3822"/>
        </w:tabs>
        <w:spacing w:line="240" w:lineRule="auto"/>
        <w:ind w:left="0" w:hanging="40"/>
        <w:jc w:val="center"/>
        <w:rPr>
          <w:b/>
          <w:bCs/>
          <w:color w:val="000000"/>
          <w:sz w:val="24"/>
          <w:szCs w:val="24"/>
        </w:rPr>
      </w:pPr>
    </w:p>
    <w:p w:rsidR="00F04FD1" w:rsidRPr="002905C6" w:rsidRDefault="00F04FD1" w:rsidP="00F04FD1">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F04FD1" w:rsidRPr="002905C6" w:rsidRDefault="00F04FD1" w:rsidP="00F04FD1">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учебной </w:t>
      </w:r>
      <w:r>
        <w:rPr>
          <w:rStyle w:val="ListLabel13"/>
          <w:b/>
          <w:sz w:val="24"/>
          <w:szCs w:val="24"/>
        </w:rPr>
        <w:t xml:space="preserve">практики </w:t>
      </w:r>
    </w:p>
    <w:p w:rsidR="00F04FD1" w:rsidRDefault="00F04FD1" w:rsidP="00F04FD1">
      <w:pPr>
        <w:keepNext/>
        <w:tabs>
          <w:tab w:val="left" w:pos="748"/>
          <w:tab w:val="left" w:pos="828"/>
          <w:tab w:val="left" w:pos="3822"/>
        </w:tabs>
        <w:spacing w:line="240" w:lineRule="auto"/>
        <w:ind w:left="0" w:hanging="40"/>
        <w:jc w:val="center"/>
        <w:rPr>
          <w:sz w:val="24"/>
          <w:szCs w:val="24"/>
        </w:rPr>
      </w:pPr>
    </w:p>
    <w:p w:rsidR="00F04FD1" w:rsidRPr="003C0E55" w:rsidRDefault="00F04FD1" w:rsidP="00F04FD1">
      <w:pPr>
        <w:keepNext/>
        <w:spacing w:line="240" w:lineRule="auto"/>
        <w:jc w:val="center"/>
        <w:rPr>
          <w:sz w:val="24"/>
          <w:szCs w:val="24"/>
        </w:rPr>
      </w:pPr>
      <w:r w:rsidRPr="00F04FD1">
        <w:rPr>
          <w:b/>
          <w:color w:val="000000"/>
          <w:sz w:val="24"/>
          <w:szCs w:val="24"/>
        </w:rPr>
        <w:t>Б</w:t>
      </w:r>
      <w:proofErr w:type="gramStart"/>
      <w:r w:rsidRPr="00F04FD1">
        <w:rPr>
          <w:b/>
          <w:color w:val="000000"/>
          <w:sz w:val="24"/>
          <w:szCs w:val="24"/>
        </w:rPr>
        <w:t>2</w:t>
      </w:r>
      <w:proofErr w:type="gramEnd"/>
      <w:r w:rsidRPr="00F04FD1">
        <w:rPr>
          <w:b/>
          <w:color w:val="000000"/>
          <w:sz w:val="24"/>
          <w:szCs w:val="24"/>
        </w:rPr>
        <w:t>.О.03(У)</w:t>
      </w:r>
      <w:r>
        <w:rPr>
          <w:b/>
          <w:color w:val="000000"/>
          <w:sz w:val="24"/>
          <w:szCs w:val="24"/>
        </w:rPr>
        <w:t xml:space="preserve"> </w:t>
      </w:r>
      <w:r w:rsidRPr="00F04FD1">
        <w:rPr>
          <w:b/>
          <w:color w:val="000000"/>
          <w:sz w:val="24"/>
          <w:szCs w:val="24"/>
        </w:rPr>
        <w:t>НАУЧНО-ИССЛЕДОВАТЕЛЬСКАЯ РАБОТА</w:t>
      </w:r>
    </w:p>
    <w:p w:rsidR="00F04FD1" w:rsidRDefault="00F04FD1" w:rsidP="00F04FD1">
      <w:pPr>
        <w:pStyle w:val="a8"/>
        <w:keepNext/>
        <w:spacing w:line="240" w:lineRule="auto"/>
        <w:ind w:left="0"/>
        <w:rPr>
          <w:color w:val="000000"/>
          <w:sz w:val="24"/>
          <w:szCs w:val="24"/>
        </w:rPr>
      </w:pPr>
    </w:p>
    <w:p w:rsidR="00F04FD1" w:rsidRDefault="00F04FD1" w:rsidP="00F04FD1">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F04FD1" w:rsidRDefault="00F04FD1" w:rsidP="00F04FD1">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F04FD1" w:rsidRPr="007514A1" w:rsidTr="00F04FD1">
        <w:trPr>
          <w:trHeight w:val="858"/>
        </w:trPr>
        <w:tc>
          <w:tcPr>
            <w:tcW w:w="1061" w:type="pct"/>
            <w:shd w:val="clear" w:color="auto" w:fill="auto"/>
          </w:tcPr>
          <w:p w:rsidR="00F04FD1" w:rsidRPr="007514A1" w:rsidRDefault="00F04FD1" w:rsidP="00F04FD1">
            <w:pPr>
              <w:pStyle w:val="a7"/>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F04FD1" w:rsidRPr="007514A1" w:rsidRDefault="00F04FD1" w:rsidP="00F04FD1">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F04FD1" w:rsidRPr="007514A1" w:rsidRDefault="00F04FD1" w:rsidP="00F04FD1">
            <w:pPr>
              <w:pStyle w:val="a7"/>
              <w:spacing w:line="240" w:lineRule="auto"/>
              <w:ind w:left="0" w:firstLine="0"/>
              <w:jc w:val="center"/>
              <w:rPr>
                <w:sz w:val="24"/>
                <w:szCs w:val="24"/>
              </w:rPr>
            </w:pPr>
            <w:r w:rsidRPr="007514A1">
              <w:rPr>
                <w:color w:val="000000"/>
                <w:sz w:val="24"/>
                <w:szCs w:val="24"/>
              </w:rPr>
              <w:t>(или ее части)</w:t>
            </w:r>
          </w:p>
        </w:tc>
      </w:tr>
      <w:tr w:rsidR="00F04FD1" w:rsidRPr="007514A1" w:rsidTr="00F04FD1">
        <w:trPr>
          <w:trHeight w:val="424"/>
        </w:trPr>
        <w:tc>
          <w:tcPr>
            <w:tcW w:w="1061" w:type="pct"/>
            <w:shd w:val="clear" w:color="auto" w:fill="auto"/>
          </w:tcPr>
          <w:p w:rsidR="00F04FD1" w:rsidRPr="0095632D"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УК-1</w:t>
            </w:r>
          </w:p>
        </w:tc>
        <w:tc>
          <w:tcPr>
            <w:tcW w:w="3939" w:type="pct"/>
            <w:shd w:val="clear" w:color="auto" w:fill="auto"/>
          </w:tcPr>
          <w:p w:rsidR="00F04FD1" w:rsidRPr="0095632D"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F04FD1" w:rsidRPr="007514A1" w:rsidTr="00F04FD1">
        <w:trPr>
          <w:trHeight w:val="424"/>
        </w:trPr>
        <w:tc>
          <w:tcPr>
            <w:tcW w:w="1061" w:type="pct"/>
            <w:shd w:val="clear" w:color="auto" w:fill="auto"/>
          </w:tcPr>
          <w:p w:rsidR="00F04FD1" w:rsidRPr="00F01386"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УК-2</w:t>
            </w:r>
          </w:p>
        </w:tc>
        <w:tc>
          <w:tcPr>
            <w:tcW w:w="3939" w:type="pct"/>
            <w:shd w:val="clear" w:color="auto" w:fill="auto"/>
          </w:tcPr>
          <w:p w:rsidR="00F04FD1" w:rsidRPr="00F01386"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F04FD1" w:rsidRPr="007514A1" w:rsidTr="00F04FD1">
        <w:trPr>
          <w:trHeight w:val="424"/>
        </w:trPr>
        <w:tc>
          <w:tcPr>
            <w:tcW w:w="1061" w:type="pct"/>
            <w:shd w:val="clear" w:color="auto" w:fill="auto"/>
          </w:tcPr>
          <w:p w:rsidR="00F04FD1" w:rsidRPr="00F01386"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ОПК-1</w:t>
            </w:r>
          </w:p>
        </w:tc>
        <w:tc>
          <w:tcPr>
            <w:tcW w:w="3939" w:type="pct"/>
            <w:shd w:val="clear" w:color="auto" w:fill="auto"/>
          </w:tcPr>
          <w:p w:rsidR="00F04FD1" w:rsidRPr="00F01386"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решать задачи профессиональной деятельности применяя методы моделирования, математического анализа, естественнонаучные и общеинженерные знания</w:t>
            </w:r>
          </w:p>
        </w:tc>
      </w:tr>
      <w:tr w:rsidR="00F04FD1" w:rsidRPr="007514A1" w:rsidTr="00F04FD1">
        <w:trPr>
          <w:trHeight w:val="424"/>
        </w:trPr>
        <w:tc>
          <w:tcPr>
            <w:tcW w:w="1061" w:type="pct"/>
            <w:shd w:val="clear" w:color="auto" w:fill="auto"/>
          </w:tcPr>
          <w:p w:rsidR="00F04FD1" w:rsidRPr="00E60A0A"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ОПК-5</w:t>
            </w:r>
          </w:p>
        </w:tc>
        <w:tc>
          <w:tcPr>
            <w:tcW w:w="3939" w:type="pct"/>
            <w:shd w:val="clear" w:color="auto" w:fill="auto"/>
          </w:tcPr>
          <w:p w:rsidR="00F04FD1" w:rsidRPr="00E60A0A"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оценивать и обосновывать результаты исследований в области землеустройства и кадастров</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ОПК-7</w:t>
            </w:r>
          </w:p>
        </w:tc>
        <w:tc>
          <w:tcPr>
            <w:tcW w:w="3939" w:type="pct"/>
            <w:shd w:val="clear" w:color="auto" w:fill="auto"/>
          </w:tcPr>
          <w:p w:rsidR="00F04FD1" w:rsidRPr="00E60A0A"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ОПК-9</w:t>
            </w:r>
          </w:p>
        </w:tc>
        <w:tc>
          <w:tcPr>
            <w:tcW w:w="3939" w:type="pct"/>
            <w:shd w:val="clear" w:color="auto" w:fill="auto"/>
          </w:tcPr>
          <w:p w:rsidR="00F04FD1" w:rsidRPr="00E60A0A"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ПК-4</w:t>
            </w:r>
          </w:p>
        </w:tc>
        <w:tc>
          <w:tcPr>
            <w:tcW w:w="3939" w:type="pct"/>
            <w:shd w:val="clear" w:color="auto" w:fill="auto"/>
          </w:tcPr>
          <w:p w:rsidR="00F04FD1" w:rsidRPr="00E60A0A" w:rsidRDefault="00F04FD1" w:rsidP="00F04FD1">
            <w:pPr>
              <w:pStyle w:val="aa"/>
              <w:spacing w:line="240" w:lineRule="auto"/>
              <w:ind w:left="0" w:firstLine="0"/>
              <w:rPr>
                <w:rFonts w:ascii="Times New Roman" w:hAnsi="Times New Roman" w:cs="Times New Roman"/>
                <w:sz w:val="24"/>
                <w:szCs w:val="24"/>
              </w:rPr>
            </w:pPr>
            <w:r w:rsidRPr="00F04FD1">
              <w:rPr>
                <w:rFonts w:ascii="Times New Roman" w:hAnsi="Times New Roman" w:cs="Times New Roman"/>
                <w:sz w:val="24"/>
                <w:szCs w:val="24"/>
              </w:rPr>
              <w:t>Способен использовать научно-техническую информацию, анализировать результаты исследований в землеустройстве и кадастрах</w:t>
            </w:r>
          </w:p>
        </w:tc>
      </w:tr>
    </w:tbl>
    <w:p w:rsidR="00F04FD1" w:rsidRPr="003C0E55" w:rsidRDefault="00F04FD1" w:rsidP="00F04FD1">
      <w:pPr>
        <w:spacing w:line="240" w:lineRule="auto"/>
        <w:rPr>
          <w:color w:val="000000"/>
          <w:sz w:val="24"/>
          <w:szCs w:val="24"/>
        </w:rPr>
      </w:pPr>
    </w:p>
    <w:p w:rsidR="00F04FD1" w:rsidRPr="003C0E55" w:rsidRDefault="00F04FD1" w:rsidP="00F04FD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F04FD1" w:rsidRPr="00A6744A" w:rsidRDefault="00F04FD1" w:rsidP="00F04FD1">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B734AD">
        <w:rPr>
          <w:color w:val="000000"/>
          <w:sz w:val="24"/>
          <w:szCs w:val="24"/>
        </w:rPr>
        <w:t>исследование технологии</w:t>
      </w:r>
      <w:r w:rsidR="00B734AD" w:rsidRPr="009611D2">
        <w:rPr>
          <w:color w:val="000000"/>
          <w:sz w:val="24"/>
          <w:szCs w:val="24"/>
        </w:rPr>
        <w:t xml:space="preserve"> постановки на кадастровый учет объектов недвижимости</w:t>
      </w:r>
      <w:r w:rsidR="00B734AD">
        <w:rPr>
          <w:color w:val="000000"/>
          <w:sz w:val="24"/>
          <w:szCs w:val="24"/>
        </w:rPr>
        <w:t xml:space="preserve"> различного типа</w:t>
      </w:r>
      <w:r w:rsidR="00B734AD" w:rsidRPr="009611D2">
        <w:rPr>
          <w:color w:val="000000"/>
          <w:sz w:val="24"/>
          <w:szCs w:val="24"/>
        </w:rPr>
        <w:t xml:space="preserve">, </w:t>
      </w:r>
      <w:r w:rsidR="00B734AD">
        <w:rPr>
          <w:color w:val="000000"/>
          <w:sz w:val="24"/>
          <w:szCs w:val="24"/>
        </w:rPr>
        <w:t>работа с</w:t>
      </w:r>
      <w:r w:rsidR="00B734AD" w:rsidRPr="009611D2">
        <w:rPr>
          <w:color w:val="000000"/>
          <w:sz w:val="24"/>
          <w:szCs w:val="24"/>
        </w:rPr>
        <w:t xml:space="preserve"> основными видами документации</w:t>
      </w:r>
      <w:r w:rsidR="00B734AD">
        <w:rPr>
          <w:color w:val="000000"/>
          <w:sz w:val="24"/>
          <w:szCs w:val="24"/>
        </w:rPr>
        <w:t xml:space="preserve"> в кадастре недвижимости; з</w:t>
      </w:r>
      <w:r w:rsidR="00B734AD">
        <w:rPr>
          <w:sz w:val="23"/>
          <w:szCs w:val="23"/>
        </w:rPr>
        <w:t>акрепление теоретических знаний, полученных обучающимися за время прохождения предыдущих учебных практик и изучения профильных дисциплин, применение их для решения конкретных практических задач, накопление производственного практического материала.</w:t>
      </w:r>
    </w:p>
    <w:p w:rsidR="00F04FD1" w:rsidRPr="003C0E55" w:rsidRDefault="00F04FD1" w:rsidP="00F04FD1">
      <w:pPr>
        <w:tabs>
          <w:tab w:val="clear" w:pos="788"/>
          <w:tab w:val="left" w:pos="1005"/>
        </w:tabs>
        <w:spacing w:line="240" w:lineRule="auto"/>
        <w:ind w:left="0" w:firstLine="567"/>
        <w:rPr>
          <w:sz w:val="24"/>
          <w:szCs w:val="24"/>
        </w:rPr>
      </w:pPr>
      <w:r w:rsidRPr="003C0E55">
        <w:rPr>
          <w:color w:val="000000"/>
          <w:sz w:val="24"/>
          <w:szCs w:val="24"/>
          <w:u w:val="single"/>
        </w:rPr>
        <w:lastRenderedPageBreak/>
        <w:t xml:space="preserve">Задачи </w:t>
      </w:r>
      <w:r>
        <w:rPr>
          <w:color w:val="000000"/>
          <w:sz w:val="24"/>
          <w:szCs w:val="24"/>
          <w:u w:val="single"/>
        </w:rPr>
        <w:t>практики</w:t>
      </w:r>
      <w:r w:rsidRPr="003C0E55">
        <w:rPr>
          <w:color w:val="000000"/>
          <w:sz w:val="24"/>
          <w:szCs w:val="24"/>
          <w:u w:val="single"/>
        </w:rPr>
        <w:t>:</w:t>
      </w:r>
    </w:p>
    <w:p w:rsidR="00915275" w:rsidRDefault="00F04FD1" w:rsidP="00915275">
      <w:pPr>
        <w:pStyle w:val="10"/>
        <w:numPr>
          <w:ilvl w:val="0"/>
          <w:numId w:val="2"/>
        </w:numPr>
        <w:tabs>
          <w:tab w:val="clear" w:pos="788"/>
          <w:tab w:val="left" w:pos="1134"/>
        </w:tabs>
        <w:spacing w:line="240" w:lineRule="auto"/>
        <w:ind w:left="1134" w:hanging="207"/>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нормативно-правовых документов в сфере землеустройства и кадастра недвижимости;</w:t>
      </w:r>
    </w:p>
    <w:p w:rsidR="00915275" w:rsidRPr="00915275" w:rsidRDefault="00915275" w:rsidP="00915275">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915275">
        <w:rPr>
          <w:rFonts w:ascii="Times New Roman" w:hAnsi="Times New Roman" w:cs="Times New Roman"/>
          <w:color w:val="000000"/>
          <w:sz w:val="24"/>
          <w:szCs w:val="24"/>
        </w:rPr>
        <w:t>знакомство с объектами будущей профессиональной деятельности;</w:t>
      </w:r>
    </w:p>
    <w:p w:rsidR="00915275" w:rsidRPr="00915275" w:rsidRDefault="00915275" w:rsidP="00915275">
      <w:pPr>
        <w:pStyle w:val="10"/>
        <w:numPr>
          <w:ilvl w:val="0"/>
          <w:numId w:val="2"/>
        </w:numPr>
        <w:tabs>
          <w:tab w:val="clear" w:pos="788"/>
          <w:tab w:val="left" w:pos="1134"/>
        </w:tabs>
        <w:spacing w:line="240" w:lineRule="auto"/>
        <w:ind w:left="1134" w:hanging="207"/>
        <w:rPr>
          <w:rFonts w:ascii="Times New Roman" w:hAnsi="Times New Roman" w:cs="Times New Roman"/>
          <w:color w:val="000000"/>
          <w:sz w:val="24"/>
          <w:szCs w:val="24"/>
        </w:rPr>
      </w:pPr>
      <w:r w:rsidRPr="00915275">
        <w:rPr>
          <w:rFonts w:ascii="Times New Roman" w:hAnsi="Times New Roman" w:cs="Times New Roman"/>
          <w:color w:val="000000"/>
          <w:sz w:val="24"/>
          <w:szCs w:val="24"/>
        </w:rPr>
        <w:t>получение навыков применения новых технологий для решения различных практических задач, опыта самостоятельной профессиональной деятельности   на   основе   реального   практического   изучения землеустроительных и кадастровых работ, путем непосредственного участия в этих работах на рабочих местах;</w:t>
      </w:r>
    </w:p>
    <w:p w:rsidR="00F04FD1" w:rsidRDefault="00F04FD1" w:rsidP="00F04FD1">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 технологии постановки на кадастровый учет объектов недвижимости;</w:t>
      </w:r>
    </w:p>
    <w:p w:rsidR="00F04FD1" w:rsidRDefault="00F04FD1" w:rsidP="00915275">
      <w:pPr>
        <w:pStyle w:val="10"/>
        <w:numPr>
          <w:ilvl w:val="0"/>
          <w:numId w:val="2"/>
        </w:numPr>
        <w:tabs>
          <w:tab w:val="clear" w:pos="788"/>
          <w:tab w:val="left" w:pos="1134"/>
        </w:tabs>
        <w:spacing w:line="240" w:lineRule="auto"/>
        <w:ind w:left="1134" w:hanging="207"/>
        <w:rPr>
          <w:rFonts w:ascii="Times New Roman" w:hAnsi="Times New Roman" w:cs="Times New Roman"/>
          <w:color w:val="000000"/>
          <w:sz w:val="24"/>
          <w:szCs w:val="24"/>
        </w:rPr>
      </w:pPr>
      <w:r>
        <w:rPr>
          <w:rFonts w:ascii="Times New Roman" w:hAnsi="Times New Roman" w:cs="Times New Roman"/>
          <w:color w:val="000000"/>
          <w:sz w:val="24"/>
          <w:szCs w:val="24"/>
        </w:rPr>
        <w:t xml:space="preserve">изучение способов использования </w:t>
      </w:r>
      <w:r w:rsidRPr="00F04FD1">
        <w:rPr>
          <w:rFonts w:ascii="Times New Roman" w:hAnsi="Times New Roman" w:cs="Times New Roman"/>
          <w:color w:val="000000"/>
          <w:sz w:val="24"/>
          <w:szCs w:val="24"/>
        </w:rPr>
        <w:t>специализированных программных сред и ГИС</w:t>
      </w:r>
      <w:r>
        <w:rPr>
          <w:rFonts w:ascii="Times New Roman" w:hAnsi="Times New Roman" w:cs="Times New Roman"/>
          <w:color w:val="000000"/>
          <w:sz w:val="24"/>
          <w:szCs w:val="24"/>
        </w:rPr>
        <w:t xml:space="preserve"> в землеустройстве и кадастре недвижимости;</w:t>
      </w:r>
    </w:p>
    <w:p w:rsidR="00F04FD1" w:rsidRDefault="00F04FD1" w:rsidP="00915275">
      <w:pPr>
        <w:pStyle w:val="10"/>
        <w:numPr>
          <w:ilvl w:val="0"/>
          <w:numId w:val="2"/>
        </w:numPr>
        <w:tabs>
          <w:tab w:val="clear" w:pos="788"/>
          <w:tab w:val="left" w:pos="1134"/>
        </w:tabs>
        <w:spacing w:line="240" w:lineRule="auto"/>
        <w:ind w:left="1134" w:hanging="207"/>
        <w:rPr>
          <w:rFonts w:ascii="Times New Roman" w:hAnsi="Times New Roman" w:cs="Times New Roman"/>
          <w:color w:val="000000"/>
          <w:sz w:val="24"/>
          <w:szCs w:val="24"/>
        </w:rPr>
      </w:pPr>
      <w:r>
        <w:rPr>
          <w:rFonts w:ascii="Times New Roman" w:hAnsi="Times New Roman" w:cs="Times New Roman"/>
          <w:color w:val="000000"/>
          <w:sz w:val="24"/>
          <w:szCs w:val="24"/>
        </w:rPr>
        <w:t>выявление актуальных проблем сферы землеустройства и кадастра недвижимости.</w:t>
      </w:r>
    </w:p>
    <w:p w:rsidR="00F04FD1" w:rsidRDefault="00F04FD1" w:rsidP="00F04FD1">
      <w:pPr>
        <w:ind w:firstLine="527"/>
        <w:rPr>
          <w:sz w:val="24"/>
          <w:szCs w:val="24"/>
        </w:rPr>
      </w:pPr>
      <w:r>
        <w:rPr>
          <w:sz w:val="24"/>
          <w:szCs w:val="24"/>
        </w:rPr>
        <w:t>Учебная практика (научно-исследовательская работа)</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«Землеустройство и кадастры».</w:t>
      </w:r>
    </w:p>
    <w:p w:rsidR="00F04FD1" w:rsidRPr="003C0E55" w:rsidRDefault="00D8357D" w:rsidP="00F04FD1">
      <w:pPr>
        <w:ind w:firstLine="527"/>
        <w:rPr>
          <w:sz w:val="24"/>
          <w:szCs w:val="24"/>
        </w:rPr>
      </w:pPr>
      <w:r w:rsidRPr="00D8357D">
        <w:rPr>
          <w:rFonts w:eastAsia="TimesNewRoman"/>
          <w:sz w:val="24"/>
          <w:szCs w:val="24"/>
        </w:rPr>
        <w:t>Освоение программы практики и сформированные при этом компетенции необходимы в последующей деятельности.</w:t>
      </w:r>
    </w:p>
    <w:p w:rsidR="00F04FD1" w:rsidRPr="003C0E55" w:rsidRDefault="00F04FD1" w:rsidP="00F04FD1">
      <w:pPr>
        <w:spacing w:line="240" w:lineRule="auto"/>
        <w:ind w:firstLine="527"/>
        <w:rPr>
          <w:b/>
          <w:bCs/>
          <w:color w:val="000000"/>
          <w:sz w:val="24"/>
          <w:szCs w:val="24"/>
        </w:rPr>
      </w:pPr>
    </w:p>
    <w:p w:rsidR="00F04FD1" w:rsidRPr="003C0E55" w:rsidRDefault="00F04FD1" w:rsidP="003F5253">
      <w:pPr>
        <w:keepNext/>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F04FD1" w:rsidRPr="003C0E55" w:rsidRDefault="00F04FD1" w:rsidP="00F04FD1">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108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F04FD1" w:rsidRPr="003C0E55" w:rsidRDefault="00F04FD1" w:rsidP="00F04FD1">
      <w:pPr>
        <w:spacing w:line="240" w:lineRule="auto"/>
        <w:rPr>
          <w:b/>
          <w:color w:val="000000"/>
          <w:sz w:val="24"/>
          <w:szCs w:val="24"/>
        </w:rPr>
      </w:pPr>
    </w:p>
    <w:p w:rsidR="00F04FD1" w:rsidRDefault="00F04FD1" w:rsidP="00F04FD1">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F04FD1" w:rsidRDefault="00F04FD1" w:rsidP="00F04FD1">
      <w:pPr>
        <w:pStyle w:val="WW-"/>
        <w:keepNext/>
        <w:tabs>
          <w:tab w:val="left" w:pos="3822"/>
        </w:tabs>
        <w:spacing w:line="240" w:lineRule="auto"/>
        <w:ind w:left="720" w:hanging="720"/>
        <w:rPr>
          <w:b/>
          <w:bCs/>
          <w:color w:val="000000"/>
          <w:sz w:val="24"/>
          <w:szCs w:val="24"/>
        </w:rPr>
      </w:pPr>
    </w:p>
    <w:p w:rsidR="00F04FD1" w:rsidRDefault="00F04FD1" w:rsidP="00F04FD1">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F04FD1" w:rsidRDefault="00F04FD1" w:rsidP="00F04FD1">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F04FD1" w:rsidRPr="0053465B" w:rsidTr="00F04FD1">
        <w:tc>
          <w:tcPr>
            <w:tcW w:w="693" w:type="dxa"/>
          </w:tcPr>
          <w:p w:rsidR="00F04FD1" w:rsidRPr="0053465B" w:rsidRDefault="00F04FD1" w:rsidP="00915275">
            <w:pPr>
              <w:pStyle w:val="WW-"/>
              <w:keepNext/>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F04FD1" w:rsidRPr="00374725" w:rsidRDefault="00F04FD1" w:rsidP="00915275">
            <w:pPr>
              <w:pStyle w:val="WW-"/>
              <w:keepNext/>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F04FD1" w:rsidRPr="0053465B" w:rsidRDefault="00F04FD1" w:rsidP="00F04FD1">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(отдела), являющейся базой практики, описание ее структуры, профиля, типов выполняемых работ.</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F04FD1" w:rsidRPr="00F04FD1" w:rsidRDefault="00F04FD1" w:rsidP="00F04FD1">
            <w:pPr>
              <w:pStyle w:val="WW-"/>
              <w:tabs>
                <w:tab w:val="left" w:pos="3822"/>
              </w:tabs>
              <w:spacing w:line="240" w:lineRule="auto"/>
              <w:ind w:left="0" w:firstLine="0"/>
              <w:rPr>
                <w:bCs/>
                <w:color w:val="000000"/>
                <w:sz w:val="24"/>
                <w:szCs w:val="24"/>
              </w:rPr>
            </w:pPr>
            <w:r w:rsidRPr="00F04FD1">
              <w:rPr>
                <w:sz w:val="24"/>
                <w:szCs w:val="20"/>
              </w:rPr>
              <w:t xml:space="preserve">Анализ нормативных правовых актов, регламентирующих деятельность организации; характеристика результатов деятельности, связанной с участием практиканта в приеме и регистрации документов на предоставление сведений из ЕГРН, внесением сведений и ведением государственного кадастра недвижимости с использованием автоматизированной информационной системы, постановкой на кадастровый учет, снятием недвижимости с кадастрового учета, внесением изменений об объекте недвижимости, определению кадастровой стоимости объекта недвижимости, заполнению земельно-кадастровой документации; описание основных используемых в организации специализированных программных сред и ГИС, применяемые в работе по месту прохождения практики: </w:t>
            </w:r>
            <w:proofErr w:type="spellStart"/>
            <w:r w:rsidRPr="00F04FD1">
              <w:rPr>
                <w:sz w:val="24"/>
                <w:szCs w:val="20"/>
              </w:rPr>
              <w:t>AutoCad</w:t>
            </w:r>
            <w:proofErr w:type="spellEnd"/>
            <w:r w:rsidRPr="00F04FD1">
              <w:rPr>
                <w:sz w:val="24"/>
                <w:szCs w:val="20"/>
              </w:rPr>
              <w:t xml:space="preserve">, MapInfo, </w:t>
            </w:r>
            <w:proofErr w:type="spellStart"/>
            <w:r w:rsidRPr="00F04FD1">
              <w:rPr>
                <w:sz w:val="24"/>
                <w:szCs w:val="20"/>
              </w:rPr>
              <w:t>ArcGis</w:t>
            </w:r>
            <w:proofErr w:type="spellEnd"/>
            <w:r w:rsidRPr="00F04FD1">
              <w:rPr>
                <w:sz w:val="24"/>
                <w:szCs w:val="20"/>
              </w:rPr>
              <w:t>; Техно-</w:t>
            </w:r>
            <w:proofErr w:type="spellStart"/>
            <w:r w:rsidRPr="00F04FD1">
              <w:rPr>
                <w:sz w:val="24"/>
                <w:szCs w:val="20"/>
              </w:rPr>
              <w:t>Кад</w:t>
            </w:r>
            <w:proofErr w:type="spellEnd"/>
            <w:r w:rsidRPr="00F04FD1">
              <w:rPr>
                <w:sz w:val="24"/>
                <w:szCs w:val="20"/>
              </w:rPr>
              <w:t>-Экспресс, Полигон-Про и др., работа с ФИС ЕГРН и др.; характеристика и результаты участия в оформлении земельно-кадастровой документации: межевых планов, технических планов, отчетности. Исследование существующих проблем области профессиональной деятельности, анализ способов их решения.</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F04FD1" w:rsidRPr="0053465B" w:rsidRDefault="00F04FD1" w:rsidP="009B1EC4">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9B1EC4">
              <w:rPr>
                <w:sz w:val="22"/>
                <w:szCs w:val="22"/>
              </w:rPr>
              <w:t>о практической подготовке.</w:t>
            </w:r>
          </w:p>
        </w:tc>
      </w:tr>
    </w:tbl>
    <w:p w:rsidR="00F04FD1" w:rsidRDefault="00F04FD1" w:rsidP="00F04FD1">
      <w:pPr>
        <w:keepNext/>
        <w:tabs>
          <w:tab w:val="left" w:pos="748"/>
          <w:tab w:val="left" w:pos="828"/>
          <w:tab w:val="left" w:pos="3822"/>
        </w:tabs>
        <w:spacing w:line="240" w:lineRule="auto"/>
        <w:ind w:left="0" w:hanging="40"/>
        <w:jc w:val="center"/>
        <w:rPr>
          <w:b/>
          <w:bCs/>
          <w:color w:val="000000"/>
          <w:sz w:val="24"/>
          <w:szCs w:val="24"/>
        </w:rPr>
      </w:pPr>
    </w:p>
    <w:p w:rsidR="00F04FD1" w:rsidRPr="002905C6" w:rsidRDefault="00F04FD1" w:rsidP="00F04FD1">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F04FD1" w:rsidRPr="002905C6" w:rsidRDefault="00F04FD1" w:rsidP="00F04FD1">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F04FD1" w:rsidRDefault="00F04FD1" w:rsidP="00F04FD1">
      <w:pPr>
        <w:keepNext/>
        <w:tabs>
          <w:tab w:val="left" w:pos="748"/>
          <w:tab w:val="left" w:pos="828"/>
          <w:tab w:val="left" w:pos="3822"/>
        </w:tabs>
        <w:spacing w:line="240" w:lineRule="auto"/>
        <w:ind w:left="0" w:hanging="40"/>
        <w:jc w:val="center"/>
        <w:rPr>
          <w:sz w:val="24"/>
          <w:szCs w:val="24"/>
        </w:rPr>
      </w:pPr>
    </w:p>
    <w:p w:rsidR="00F04FD1" w:rsidRPr="003C0E55" w:rsidRDefault="00F04FD1" w:rsidP="00F04FD1">
      <w:pPr>
        <w:keepNext/>
        <w:spacing w:line="240" w:lineRule="auto"/>
        <w:jc w:val="center"/>
        <w:rPr>
          <w:sz w:val="24"/>
          <w:szCs w:val="24"/>
        </w:rPr>
      </w:pPr>
      <w:r>
        <w:rPr>
          <w:b/>
          <w:color w:val="000000"/>
          <w:sz w:val="24"/>
          <w:szCs w:val="24"/>
        </w:rPr>
        <w:t>Б</w:t>
      </w:r>
      <w:proofErr w:type="gramStart"/>
      <w:r>
        <w:rPr>
          <w:b/>
          <w:color w:val="000000"/>
          <w:sz w:val="24"/>
          <w:szCs w:val="24"/>
        </w:rPr>
        <w:t>2</w:t>
      </w:r>
      <w:proofErr w:type="gramEnd"/>
      <w:r>
        <w:rPr>
          <w:b/>
          <w:color w:val="000000"/>
          <w:sz w:val="24"/>
          <w:szCs w:val="24"/>
        </w:rPr>
        <w:t xml:space="preserve">.О.04(П) </w:t>
      </w:r>
      <w:r w:rsidRPr="00F04FD1">
        <w:rPr>
          <w:b/>
          <w:color w:val="000000"/>
          <w:sz w:val="24"/>
          <w:szCs w:val="24"/>
        </w:rPr>
        <w:t>ТЕХНОЛОГИЧЕСКАЯ ПРАКТИКА</w:t>
      </w:r>
    </w:p>
    <w:p w:rsidR="00F04FD1" w:rsidRDefault="00F04FD1" w:rsidP="00F04FD1">
      <w:pPr>
        <w:pStyle w:val="a8"/>
        <w:keepNext/>
        <w:spacing w:line="240" w:lineRule="auto"/>
        <w:ind w:left="0"/>
        <w:rPr>
          <w:color w:val="000000"/>
          <w:sz w:val="24"/>
          <w:szCs w:val="24"/>
        </w:rPr>
      </w:pPr>
    </w:p>
    <w:p w:rsidR="00F04FD1" w:rsidRDefault="00F04FD1" w:rsidP="00F04FD1">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F04FD1" w:rsidRDefault="00F04FD1" w:rsidP="00F04FD1">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F04FD1" w:rsidRPr="007514A1" w:rsidTr="00F04FD1">
        <w:trPr>
          <w:trHeight w:val="858"/>
        </w:trPr>
        <w:tc>
          <w:tcPr>
            <w:tcW w:w="1061" w:type="pct"/>
            <w:shd w:val="clear" w:color="auto" w:fill="auto"/>
          </w:tcPr>
          <w:p w:rsidR="00F04FD1" w:rsidRPr="007514A1" w:rsidRDefault="00F04FD1" w:rsidP="00F04FD1">
            <w:pPr>
              <w:pStyle w:val="a7"/>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F04FD1" w:rsidRPr="007514A1" w:rsidRDefault="00F04FD1" w:rsidP="00F04FD1">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F04FD1" w:rsidRPr="007514A1" w:rsidRDefault="00F04FD1" w:rsidP="00F04FD1">
            <w:pPr>
              <w:pStyle w:val="a7"/>
              <w:spacing w:line="240" w:lineRule="auto"/>
              <w:ind w:left="0" w:firstLine="0"/>
              <w:jc w:val="center"/>
              <w:rPr>
                <w:sz w:val="24"/>
                <w:szCs w:val="24"/>
              </w:rPr>
            </w:pPr>
            <w:r w:rsidRPr="007514A1">
              <w:rPr>
                <w:color w:val="000000"/>
                <w:sz w:val="24"/>
                <w:szCs w:val="24"/>
              </w:rPr>
              <w:t>(или ее части)</w:t>
            </w:r>
          </w:p>
        </w:tc>
      </w:tr>
      <w:tr w:rsidR="00F04FD1" w:rsidRPr="007514A1" w:rsidTr="00F04FD1">
        <w:trPr>
          <w:trHeight w:val="424"/>
        </w:trPr>
        <w:tc>
          <w:tcPr>
            <w:tcW w:w="1061" w:type="pct"/>
            <w:shd w:val="clear" w:color="auto" w:fill="auto"/>
          </w:tcPr>
          <w:p w:rsidR="00F04FD1" w:rsidRPr="0095632D"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УК-2</w:t>
            </w:r>
          </w:p>
        </w:tc>
        <w:tc>
          <w:tcPr>
            <w:tcW w:w="3939" w:type="pct"/>
            <w:shd w:val="clear" w:color="auto" w:fill="auto"/>
          </w:tcPr>
          <w:p w:rsidR="00F04FD1" w:rsidRPr="0095632D"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F04FD1" w:rsidRPr="007514A1" w:rsidTr="00F04FD1">
        <w:trPr>
          <w:trHeight w:val="424"/>
        </w:trPr>
        <w:tc>
          <w:tcPr>
            <w:tcW w:w="1061" w:type="pct"/>
            <w:shd w:val="clear" w:color="auto" w:fill="auto"/>
          </w:tcPr>
          <w:p w:rsidR="00F04FD1" w:rsidRPr="00F01386"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ОПК-2</w:t>
            </w:r>
          </w:p>
        </w:tc>
        <w:tc>
          <w:tcPr>
            <w:tcW w:w="3939" w:type="pct"/>
            <w:shd w:val="clear" w:color="auto" w:fill="auto"/>
          </w:tcPr>
          <w:p w:rsidR="00F04FD1" w:rsidRPr="00F01386"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выполнять проектные работы в области землеустройства и кадастров с учетом экономических, экологических, социальных и других ограничений</w:t>
            </w:r>
          </w:p>
        </w:tc>
      </w:tr>
      <w:tr w:rsidR="00F04FD1" w:rsidRPr="007514A1" w:rsidTr="00F04FD1">
        <w:trPr>
          <w:trHeight w:val="424"/>
        </w:trPr>
        <w:tc>
          <w:tcPr>
            <w:tcW w:w="1061" w:type="pct"/>
            <w:shd w:val="clear" w:color="auto" w:fill="auto"/>
          </w:tcPr>
          <w:p w:rsidR="00F04FD1" w:rsidRPr="00F01386"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ОПК-3</w:t>
            </w:r>
          </w:p>
        </w:tc>
        <w:tc>
          <w:tcPr>
            <w:tcW w:w="3939" w:type="pct"/>
            <w:shd w:val="clear" w:color="auto" w:fill="auto"/>
          </w:tcPr>
          <w:p w:rsidR="00F04FD1" w:rsidRPr="00F01386"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участвовать в управлении профессиональной деятельностью, используя знания в области землеустройства и кадастров</w:t>
            </w:r>
          </w:p>
        </w:tc>
      </w:tr>
      <w:tr w:rsidR="00F04FD1" w:rsidRPr="007514A1" w:rsidTr="00F04FD1">
        <w:trPr>
          <w:trHeight w:val="424"/>
        </w:trPr>
        <w:tc>
          <w:tcPr>
            <w:tcW w:w="1061" w:type="pct"/>
            <w:shd w:val="clear" w:color="auto" w:fill="auto"/>
          </w:tcPr>
          <w:p w:rsidR="00F04FD1" w:rsidRPr="00E60A0A"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ОПК-5</w:t>
            </w:r>
          </w:p>
        </w:tc>
        <w:tc>
          <w:tcPr>
            <w:tcW w:w="3939" w:type="pct"/>
            <w:shd w:val="clear" w:color="auto" w:fill="auto"/>
          </w:tcPr>
          <w:p w:rsidR="00F04FD1" w:rsidRPr="00E60A0A"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оценивать и обосновывать результаты исследований в области землеустройства и кадастров</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ОПК-7</w:t>
            </w:r>
          </w:p>
        </w:tc>
        <w:tc>
          <w:tcPr>
            <w:tcW w:w="3939" w:type="pct"/>
            <w:shd w:val="clear" w:color="auto" w:fill="auto"/>
          </w:tcPr>
          <w:p w:rsidR="00F04FD1" w:rsidRPr="00E60A0A"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ОПК-9</w:t>
            </w:r>
          </w:p>
        </w:tc>
        <w:tc>
          <w:tcPr>
            <w:tcW w:w="3939" w:type="pct"/>
            <w:shd w:val="clear" w:color="auto" w:fill="auto"/>
          </w:tcPr>
          <w:p w:rsidR="00F04FD1" w:rsidRPr="00E60A0A"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F04FD1" w:rsidRPr="007514A1" w:rsidTr="00F04FD1">
        <w:trPr>
          <w:trHeight w:val="424"/>
        </w:trPr>
        <w:tc>
          <w:tcPr>
            <w:tcW w:w="1061" w:type="pct"/>
            <w:shd w:val="clear" w:color="auto" w:fill="auto"/>
          </w:tcPr>
          <w:p w:rsidR="00F04FD1" w:rsidRPr="009611D2"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ПК-1</w:t>
            </w:r>
          </w:p>
        </w:tc>
        <w:tc>
          <w:tcPr>
            <w:tcW w:w="3939" w:type="pct"/>
            <w:shd w:val="clear" w:color="auto" w:fill="auto"/>
          </w:tcPr>
          <w:p w:rsidR="00F04FD1" w:rsidRPr="00E60A0A"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использовать знания современных технологий при проведении землеустроительных и кадастровых работ</w:t>
            </w:r>
          </w:p>
        </w:tc>
      </w:tr>
      <w:tr w:rsidR="00F04FD1" w:rsidRPr="007514A1" w:rsidTr="00F04FD1">
        <w:trPr>
          <w:trHeight w:val="424"/>
        </w:trPr>
        <w:tc>
          <w:tcPr>
            <w:tcW w:w="1061" w:type="pct"/>
            <w:shd w:val="clear" w:color="auto" w:fill="auto"/>
          </w:tcPr>
          <w:p w:rsidR="00F04FD1" w:rsidRPr="00F04FD1"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ПК-2</w:t>
            </w:r>
          </w:p>
        </w:tc>
        <w:tc>
          <w:tcPr>
            <w:tcW w:w="3939" w:type="pct"/>
            <w:shd w:val="clear" w:color="auto" w:fill="auto"/>
          </w:tcPr>
          <w:p w:rsidR="00F04FD1" w:rsidRPr="00F04FD1"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планировать, организовывать и проводить кадастровые и землеустроительные работы</w:t>
            </w:r>
          </w:p>
        </w:tc>
      </w:tr>
      <w:tr w:rsidR="00F04FD1" w:rsidRPr="007514A1" w:rsidTr="00F04FD1">
        <w:trPr>
          <w:trHeight w:val="424"/>
        </w:trPr>
        <w:tc>
          <w:tcPr>
            <w:tcW w:w="1061" w:type="pct"/>
            <w:shd w:val="clear" w:color="auto" w:fill="auto"/>
          </w:tcPr>
          <w:p w:rsidR="00F04FD1" w:rsidRPr="00F04FD1" w:rsidRDefault="00F04FD1" w:rsidP="00F04FD1">
            <w:pPr>
              <w:pStyle w:val="aa"/>
              <w:spacing w:line="240" w:lineRule="auto"/>
              <w:ind w:left="0" w:firstLine="0"/>
              <w:jc w:val="center"/>
              <w:rPr>
                <w:rFonts w:ascii="Times New Roman" w:hAnsi="Times New Roman" w:cs="Times New Roman"/>
                <w:sz w:val="24"/>
                <w:szCs w:val="24"/>
              </w:rPr>
            </w:pPr>
            <w:r w:rsidRPr="00F04FD1">
              <w:rPr>
                <w:rFonts w:ascii="Times New Roman" w:hAnsi="Times New Roman" w:cs="Times New Roman"/>
                <w:sz w:val="24"/>
                <w:szCs w:val="24"/>
              </w:rPr>
              <w:t>ПК-3</w:t>
            </w:r>
          </w:p>
        </w:tc>
        <w:tc>
          <w:tcPr>
            <w:tcW w:w="3939" w:type="pct"/>
            <w:shd w:val="clear" w:color="auto" w:fill="auto"/>
          </w:tcPr>
          <w:p w:rsidR="00F04FD1" w:rsidRPr="00F04FD1" w:rsidRDefault="00915275" w:rsidP="00F04FD1">
            <w:pPr>
              <w:pStyle w:val="aa"/>
              <w:spacing w:line="240" w:lineRule="auto"/>
              <w:ind w:left="0" w:firstLine="0"/>
              <w:rPr>
                <w:rFonts w:ascii="Times New Roman" w:hAnsi="Times New Roman" w:cs="Times New Roman"/>
                <w:sz w:val="24"/>
                <w:szCs w:val="24"/>
              </w:rPr>
            </w:pPr>
            <w:r w:rsidRPr="00915275">
              <w:rPr>
                <w:rFonts w:ascii="Times New Roman" w:hAnsi="Times New Roman" w:cs="Times New Roman"/>
                <w:sz w:val="24"/>
                <w:szCs w:val="24"/>
              </w:rPr>
              <w:t>Способен участвовать в управлении земельно-имущественным комплексом</w:t>
            </w:r>
          </w:p>
        </w:tc>
      </w:tr>
    </w:tbl>
    <w:p w:rsidR="00F04FD1" w:rsidRPr="003C0E55" w:rsidRDefault="00F04FD1" w:rsidP="00F04FD1">
      <w:pPr>
        <w:spacing w:line="240" w:lineRule="auto"/>
        <w:rPr>
          <w:color w:val="000000"/>
          <w:sz w:val="24"/>
          <w:szCs w:val="24"/>
        </w:rPr>
      </w:pPr>
    </w:p>
    <w:p w:rsidR="00F04FD1" w:rsidRPr="003C0E55" w:rsidRDefault="00F04FD1" w:rsidP="00F04FD1">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F04FD1" w:rsidRPr="00A6744A" w:rsidRDefault="00F04FD1" w:rsidP="00F04FD1">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B734AD">
        <w:rPr>
          <w:color w:val="000000"/>
          <w:sz w:val="24"/>
          <w:szCs w:val="24"/>
        </w:rPr>
        <w:t>закрепление</w:t>
      </w:r>
      <w:r w:rsidR="00B734AD" w:rsidRPr="00915275">
        <w:rPr>
          <w:color w:val="000000"/>
          <w:sz w:val="24"/>
          <w:szCs w:val="24"/>
        </w:rPr>
        <w:t xml:space="preserve"> практически</w:t>
      </w:r>
      <w:r w:rsidR="00B734AD">
        <w:rPr>
          <w:color w:val="000000"/>
          <w:sz w:val="24"/>
          <w:szCs w:val="24"/>
        </w:rPr>
        <w:t>х</w:t>
      </w:r>
      <w:r w:rsidR="00B734AD" w:rsidRPr="00915275">
        <w:rPr>
          <w:color w:val="000000"/>
          <w:sz w:val="24"/>
          <w:szCs w:val="24"/>
        </w:rPr>
        <w:t xml:space="preserve"> знани</w:t>
      </w:r>
      <w:r w:rsidR="00B734AD">
        <w:rPr>
          <w:color w:val="000000"/>
          <w:sz w:val="24"/>
          <w:szCs w:val="24"/>
        </w:rPr>
        <w:t>й</w:t>
      </w:r>
      <w:r w:rsidR="00B734AD" w:rsidRPr="00915275">
        <w:rPr>
          <w:color w:val="000000"/>
          <w:sz w:val="24"/>
          <w:szCs w:val="24"/>
        </w:rPr>
        <w:t>, полученны</w:t>
      </w:r>
      <w:r w:rsidR="00B734AD">
        <w:rPr>
          <w:color w:val="000000"/>
          <w:sz w:val="24"/>
          <w:szCs w:val="24"/>
        </w:rPr>
        <w:t>х</w:t>
      </w:r>
      <w:r w:rsidR="00B734AD" w:rsidRPr="00915275">
        <w:rPr>
          <w:color w:val="000000"/>
          <w:sz w:val="24"/>
          <w:szCs w:val="24"/>
        </w:rPr>
        <w:t xml:space="preserve"> </w:t>
      </w:r>
      <w:proofErr w:type="gramStart"/>
      <w:r w:rsidR="00B734AD">
        <w:rPr>
          <w:color w:val="000000"/>
          <w:sz w:val="24"/>
          <w:szCs w:val="24"/>
        </w:rPr>
        <w:t>обучающимися</w:t>
      </w:r>
      <w:proofErr w:type="gramEnd"/>
      <w:r w:rsidR="00B734AD" w:rsidRPr="00915275">
        <w:rPr>
          <w:color w:val="000000"/>
          <w:sz w:val="24"/>
          <w:szCs w:val="24"/>
        </w:rPr>
        <w:t xml:space="preserve"> за время обучения в университете</w:t>
      </w:r>
      <w:r w:rsidR="00B734AD">
        <w:rPr>
          <w:color w:val="000000"/>
          <w:sz w:val="24"/>
          <w:szCs w:val="24"/>
        </w:rPr>
        <w:t>, применение их в научно-исследовательском поиске при</w:t>
      </w:r>
      <w:r w:rsidR="00B734AD" w:rsidRPr="00915275">
        <w:rPr>
          <w:color w:val="000000"/>
          <w:sz w:val="24"/>
          <w:szCs w:val="24"/>
        </w:rPr>
        <w:t xml:space="preserve"> решени</w:t>
      </w:r>
      <w:r w:rsidR="00B734AD">
        <w:rPr>
          <w:color w:val="000000"/>
          <w:sz w:val="24"/>
          <w:szCs w:val="24"/>
        </w:rPr>
        <w:t>и конкретных</w:t>
      </w:r>
      <w:r w:rsidR="00B734AD" w:rsidRPr="00915275">
        <w:rPr>
          <w:color w:val="000000"/>
          <w:sz w:val="24"/>
          <w:szCs w:val="24"/>
        </w:rPr>
        <w:t xml:space="preserve"> практических задач; </w:t>
      </w:r>
      <w:r w:rsidR="00B734AD">
        <w:rPr>
          <w:color w:val="000000"/>
          <w:sz w:val="24"/>
          <w:szCs w:val="24"/>
        </w:rPr>
        <w:t>развитие</w:t>
      </w:r>
      <w:r w:rsidR="00B734AD" w:rsidRPr="00915275">
        <w:rPr>
          <w:color w:val="000000"/>
          <w:sz w:val="24"/>
          <w:szCs w:val="24"/>
        </w:rPr>
        <w:t xml:space="preserve"> организаторски</w:t>
      </w:r>
      <w:r w:rsidR="00B734AD">
        <w:rPr>
          <w:color w:val="000000"/>
          <w:sz w:val="24"/>
          <w:szCs w:val="24"/>
        </w:rPr>
        <w:t>х</w:t>
      </w:r>
      <w:r w:rsidR="00B734AD" w:rsidRPr="00915275">
        <w:rPr>
          <w:color w:val="000000"/>
          <w:sz w:val="24"/>
          <w:szCs w:val="24"/>
        </w:rPr>
        <w:t xml:space="preserve"> </w:t>
      </w:r>
      <w:r w:rsidR="00B734AD">
        <w:rPr>
          <w:color w:val="000000"/>
          <w:sz w:val="24"/>
          <w:szCs w:val="24"/>
        </w:rPr>
        <w:t>способностей</w:t>
      </w:r>
      <w:r w:rsidR="00B734AD" w:rsidRPr="00915275">
        <w:rPr>
          <w:color w:val="000000"/>
          <w:sz w:val="24"/>
          <w:szCs w:val="24"/>
        </w:rPr>
        <w:t xml:space="preserve">; </w:t>
      </w:r>
      <w:r w:rsidR="00B734AD">
        <w:rPr>
          <w:color w:val="000000"/>
          <w:sz w:val="24"/>
          <w:szCs w:val="24"/>
        </w:rPr>
        <w:t>накопление</w:t>
      </w:r>
      <w:r w:rsidR="00B734AD" w:rsidRPr="00915275">
        <w:rPr>
          <w:color w:val="000000"/>
          <w:sz w:val="24"/>
          <w:szCs w:val="24"/>
        </w:rPr>
        <w:t xml:space="preserve"> практического производственного материала для успешного написания </w:t>
      </w:r>
      <w:r w:rsidR="00B734AD">
        <w:rPr>
          <w:color w:val="000000"/>
          <w:sz w:val="24"/>
          <w:szCs w:val="24"/>
        </w:rPr>
        <w:t xml:space="preserve">курсовых работы и </w:t>
      </w:r>
      <w:r w:rsidR="00B734AD" w:rsidRPr="00915275">
        <w:rPr>
          <w:color w:val="000000"/>
          <w:sz w:val="24"/>
          <w:szCs w:val="24"/>
        </w:rPr>
        <w:t>выпускной квалификационной работы.</w:t>
      </w:r>
    </w:p>
    <w:p w:rsidR="00F04FD1" w:rsidRPr="003C0E55" w:rsidRDefault="00F04FD1" w:rsidP="00F04FD1">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w:t>
      </w:r>
      <w:r w:rsidRPr="009152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 основной деятельностью</w:t>
      </w:r>
      <w:r w:rsidRPr="00915275">
        <w:rPr>
          <w:rFonts w:ascii="Times New Roman" w:hAnsi="Times New Roman" w:cs="Times New Roman"/>
          <w:color w:val="000000"/>
          <w:sz w:val="24"/>
          <w:szCs w:val="24"/>
        </w:rPr>
        <w:t xml:space="preserve"> организации, содержанием работы и взаимосвязями всех ее подразделений, занимающихся выполнением землеустроительных и кадастровых работ;</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w:t>
      </w:r>
      <w:r w:rsidRPr="00915275">
        <w:rPr>
          <w:rFonts w:ascii="Times New Roman" w:hAnsi="Times New Roman" w:cs="Times New Roman"/>
          <w:color w:val="000000"/>
          <w:sz w:val="24"/>
          <w:szCs w:val="24"/>
        </w:rPr>
        <w:t xml:space="preserve"> нормативн</w:t>
      </w:r>
      <w:r>
        <w:rPr>
          <w:rFonts w:ascii="Times New Roman" w:hAnsi="Times New Roman" w:cs="Times New Roman"/>
          <w:color w:val="000000"/>
          <w:sz w:val="24"/>
          <w:szCs w:val="24"/>
        </w:rPr>
        <w:t>ой</w:t>
      </w:r>
      <w:r w:rsidRPr="00915275">
        <w:rPr>
          <w:rFonts w:ascii="Times New Roman" w:hAnsi="Times New Roman" w:cs="Times New Roman"/>
          <w:color w:val="000000"/>
          <w:sz w:val="24"/>
          <w:szCs w:val="24"/>
        </w:rPr>
        <w:t xml:space="preserve"> и законодательн</w:t>
      </w:r>
      <w:r>
        <w:rPr>
          <w:rFonts w:ascii="Times New Roman" w:hAnsi="Times New Roman" w:cs="Times New Roman"/>
          <w:color w:val="000000"/>
          <w:sz w:val="24"/>
          <w:szCs w:val="24"/>
        </w:rPr>
        <w:t>ой</w:t>
      </w:r>
      <w:r w:rsidRPr="00915275">
        <w:rPr>
          <w:rFonts w:ascii="Times New Roman" w:hAnsi="Times New Roman" w:cs="Times New Roman"/>
          <w:color w:val="000000"/>
          <w:sz w:val="24"/>
          <w:szCs w:val="24"/>
        </w:rPr>
        <w:t xml:space="preserve"> литератур</w:t>
      </w:r>
      <w:r>
        <w:rPr>
          <w:rFonts w:ascii="Times New Roman" w:hAnsi="Times New Roman" w:cs="Times New Roman"/>
          <w:color w:val="000000"/>
          <w:sz w:val="24"/>
          <w:szCs w:val="24"/>
        </w:rPr>
        <w:t>ы</w:t>
      </w:r>
      <w:r w:rsidRPr="00915275">
        <w:rPr>
          <w:rFonts w:ascii="Times New Roman" w:hAnsi="Times New Roman" w:cs="Times New Roman"/>
          <w:color w:val="000000"/>
          <w:sz w:val="24"/>
          <w:szCs w:val="24"/>
        </w:rPr>
        <w:t>, обеспечивающ</w:t>
      </w:r>
      <w:r>
        <w:rPr>
          <w:rFonts w:ascii="Times New Roman" w:hAnsi="Times New Roman" w:cs="Times New Roman"/>
          <w:color w:val="000000"/>
          <w:sz w:val="24"/>
          <w:szCs w:val="24"/>
        </w:rPr>
        <w:t>ей</w:t>
      </w:r>
      <w:r w:rsidRPr="00915275">
        <w:rPr>
          <w:rFonts w:ascii="Times New Roman" w:hAnsi="Times New Roman" w:cs="Times New Roman"/>
          <w:color w:val="000000"/>
          <w:sz w:val="24"/>
          <w:szCs w:val="24"/>
        </w:rPr>
        <w:t xml:space="preserve"> деятельность организации;</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овладение</w:t>
      </w:r>
      <w:r w:rsidRPr="00915275">
        <w:rPr>
          <w:rFonts w:ascii="Times New Roman" w:hAnsi="Times New Roman" w:cs="Times New Roman"/>
          <w:color w:val="000000"/>
          <w:sz w:val="24"/>
          <w:szCs w:val="24"/>
        </w:rPr>
        <w:t xml:space="preserve"> навыками выполнения кадастровых действий, проектирования земельно-кадастровых работ, применения геодезических приборов и оборудования для выполнения межевых работ оценочных работ и др.;</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изучение</w:t>
      </w:r>
      <w:r w:rsidRPr="00915275">
        <w:rPr>
          <w:rFonts w:ascii="Times New Roman" w:hAnsi="Times New Roman" w:cs="Times New Roman"/>
          <w:color w:val="000000"/>
          <w:sz w:val="24"/>
          <w:szCs w:val="24"/>
        </w:rPr>
        <w:t xml:space="preserve"> процесс</w:t>
      </w:r>
      <w:r>
        <w:rPr>
          <w:rFonts w:ascii="Times New Roman" w:hAnsi="Times New Roman" w:cs="Times New Roman"/>
          <w:color w:val="000000"/>
          <w:sz w:val="24"/>
          <w:szCs w:val="24"/>
        </w:rPr>
        <w:t>а</w:t>
      </w:r>
      <w:r w:rsidRPr="00915275">
        <w:rPr>
          <w:rFonts w:ascii="Times New Roman" w:hAnsi="Times New Roman" w:cs="Times New Roman"/>
          <w:color w:val="000000"/>
          <w:sz w:val="24"/>
          <w:szCs w:val="24"/>
        </w:rPr>
        <w:t xml:space="preserve"> подготовки, выполнения поверок, юстировок приборов и оборудования, применяемых при производстве топографо-геодезических и кадастровых работ;</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w:t>
      </w:r>
      <w:r w:rsidRPr="00915275">
        <w:rPr>
          <w:rFonts w:ascii="Times New Roman" w:hAnsi="Times New Roman" w:cs="Times New Roman"/>
          <w:color w:val="000000"/>
          <w:sz w:val="24"/>
          <w:szCs w:val="24"/>
        </w:rPr>
        <w:t xml:space="preserve"> вопрос</w:t>
      </w:r>
      <w:r>
        <w:rPr>
          <w:rFonts w:ascii="Times New Roman" w:hAnsi="Times New Roman" w:cs="Times New Roman"/>
          <w:color w:val="000000"/>
          <w:sz w:val="24"/>
          <w:szCs w:val="24"/>
        </w:rPr>
        <w:t>ов</w:t>
      </w:r>
      <w:r w:rsidRPr="00915275">
        <w:rPr>
          <w:rFonts w:ascii="Times New Roman" w:hAnsi="Times New Roman" w:cs="Times New Roman"/>
          <w:color w:val="000000"/>
          <w:sz w:val="24"/>
          <w:szCs w:val="24"/>
        </w:rPr>
        <w:t xml:space="preserve"> организации и экономики производства;</w:t>
      </w:r>
    </w:p>
    <w:p w:rsidR="003F5253" w:rsidRPr="00915275"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w:t>
      </w:r>
      <w:r w:rsidRPr="00915275">
        <w:rPr>
          <w:rFonts w:ascii="Times New Roman" w:hAnsi="Times New Roman" w:cs="Times New Roman"/>
          <w:color w:val="000000"/>
          <w:sz w:val="24"/>
          <w:szCs w:val="24"/>
        </w:rPr>
        <w:t xml:space="preserve"> программно</w:t>
      </w:r>
      <w:r>
        <w:rPr>
          <w:rFonts w:ascii="Times New Roman" w:hAnsi="Times New Roman" w:cs="Times New Roman"/>
          <w:color w:val="000000"/>
          <w:sz w:val="24"/>
          <w:szCs w:val="24"/>
        </w:rPr>
        <w:t>го</w:t>
      </w:r>
      <w:r w:rsidRPr="00915275">
        <w:rPr>
          <w:rFonts w:ascii="Times New Roman" w:hAnsi="Times New Roman" w:cs="Times New Roman"/>
          <w:color w:val="000000"/>
          <w:sz w:val="24"/>
          <w:szCs w:val="24"/>
        </w:rPr>
        <w:t xml:space="preserve"> обеспечени</w:t>
      </w:r>
      <w:r>
        <w:rPr>
          <w:rFonts w:ascii="Times New Roman" w:hAnsi="Times New Roman" w:cs="Times New Roman"/>
          <w:color w:val="000000"/>
          <w:sz w:val="24"/>
          <w:szCs w:val="24"/>
        </w:rPr>
        <w:t>я</w:t>
      </w:r>
      <w:r w:rsidRPr="00915275">
        <w:rPr>
          <w:rFonts w:ascii="Times New Roman" w:hAnsi="Times New Roman" w:cs="Times New Roman"/>
          <w:color w:val="000000"/>
          <w:sz w:val="24"/>
          <w:szCs w:val="24"/>
        </w:rPr>
        <w:t xml:space="preserve"> и ГИС-систем, применяемы</w:t>
      </w:r>
      <w:r>
        <w:rPr>
          <w:rFonts w:ascii="Times New Roman" w:hAnsi="Times New Roman" w:cs="Times New Roman"/>
          <w:color w:val="000000"/>
          <w:sz w:val="24"/>
          <w:szCs w:val="24"/>
        </w:rPr>
        <w:t>х</w:t>
      </w:r>
      <w:r w:rsidRPr="00915275">
        <w:rPr>
          <w:rFonts w:ascii="Times New Roman" w:hAnsi="Times New Roman" w:cs="Times New Roman"/>
          <w:color w:val="000000"/>
          <w:sz w:val="24"/>
          <w:szCs w:val="24"/>
        </w:rPr>
        <w:t xml:space="preserve"> в производстве по месту прохождения практики;</w:t>
      </w:r>
    </w:p>
    <w:p w:rsidR="003F5253"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изучение</w:t>
      </w:r>
      <w:r w:rsidRPr="00915275">
        <w:rPr>
          <w:rFonts w:ascii="Times New Roman" w:hAnsi="Times New Roman" w:cs="Times New Roman"/>
          <w:color w:val="000000"/>
          <w:sz w:val="24"/>
          <w:szCs w:val="24"/>
        </w:rPr>
        <w:t xml:space="preserve"> объект</w:t>
      </w:r>
      <w:r>
        <w:rPr>
          <w:rFonts w:ascii="Times New Roman" w:hAnsi="Times New Roman" w:cs="Times New Roman"/>
          <w:color w:val="000000"/>
          <w:sz w:val="24"/>
          <w:szCs w:val="24"/>
        </w:rPr>
        <w:t>а</w:t>
      </w:r>
      <w:r w:rsidRPr="00915275">
        <w:rPr>
          <w:rFonts w:ascii="Times New Roman" w:hAnsi="Times New Roman" w:cs="Times New Roman"/>
          <w:color w:val="000000"/>
          <w:sz w:val="24"/>
          <w:szCs w:val="24"/>
        </w:rPr>
        <w:t xml:space="preserve"> исследования, рекомендованн</w:t>
      </w:r>
      <w:r>
        <w:rPr>
          <w:rFonts w:ascii="Times New Roman" w:hAnsi="Times New Roman" w:cs="Times New Roman"/>
          <w:color w:val="000000"/>
          <w:sz w:val="24"/>
          <w:szCs w:val="24"/>
        </w:rPr>
        <w:t>ого</w:t>
      </w:r>
      <w:r w:rsidRPr="00915275">
        <w:rPr>
          <w:rFonts w:ascii="Times New Roman" w:hAnsi="Times New Roman" w:cs="Times New Roman"/>
          <w:color w:val="000000"/>
          <w:sz w:val="24"/>
          <w:szCs w:val="24"/>
        </w:rPr>
        <w:t xml:space="preserve"> для отчёта</w:t>
      </w:r>
      <w:r>
        <w:rPr>
          <w:rFonts w:ascii="Times New Roman" w:hAnsi="Times New Roman" w:cs="Times New Roman"/>
          <w:color w:val="000000"/>
          <w:sz w:val="24"/>
          <w:szCs w:val="24"/>
        </w:rPr>
        <w:t xml:space="preserve"> по практике;</w:t>
      </w:r>
    </w:p>
    <w:p w:rsidR="003F5253" w:rsidRDefault="003F5253" w:rsidP="003F5253">
      <w:pPr>
        <w:pStyle w:val="10"/>
        <w:numPr>
          <w:ilvl w:val="0"/>
          <w:numId w:val="2"/>
        </w:numPr>
        <w:tabs>
          <w:tab w:val="clear" w:pos="788"/>
          <w:tab w:val="left" w:pos="1134"/>
        </w:tabs>
        <w:spacing w:line="240" w:lineRule="auto"/>
        <w:rPr>
          <w:rFonts w:ascii="Times New Roman" w:hAnsi="Times New Roman" w:cs="Times New Roman"/>
          <w:color w:val="000000"/>
          <w:sz w:val="24"/>
          <w:szCs w:val="24"/>
        </w:rPr>
      </w:pPr>
      <w:r w:rsidRPr="009152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сбор, анализ и представление</w:t>
      </w:r>
      <w:r w:rsidRPr="00915275">
        <w:rPr>
          <w:rFonts w:ascii="Times New Roman" w:hAnsi="Times New Roman" w:cs="Times New Roman"/>
          <w:color w:val="000000"/>
          <w:sz w:val="24"/>
          <w:szCs w:val="24"/>
        </w:rPr>
        <w:t xml:space="preserve"> на защиту практики производственн</w:t>
      </w:r>
      <w:r>
        <w:rPr>
          <w:rFonts w:ascii="Times New Roman" w:hAnsi="Times New Roman" w:cs="Times New Roman"/>
          <w:color w:val="000000"/>
          <w:sz w:val="24"/>
          <w:szCs w:val="24"/>
        </w:rPr>
        <w:t>ого</w:t>
      </w:r>
      <w:r w:rsidRPr="00915275">
        <w:rPr>
          <w:rFonts w:ascii="Times New Roman" w:hAnsi="Times New Roman" w:cs="Times New Roman"/>
          <w:color w:val="000000"/>
          <w:sz w:val="24"/>
          <w:szCs w:val="24"/>
        </w:rPr>
        <w:t xml:space="preserve"> материал</w:t>
      </w:r>
      <w:r>
        <w:rPr>
          <w:rFonts w:ascii="Times New Roman" w:hAnsi="Times New Roman" w:cs="Times New Roman"/>
          <w:color w:val="000000"/>
          <w:sz w:val="24"/>
          <w:szCs w:val="24"/>
        </w:rPr>
        <w:t>а</w:t>
      </w:r>
      <w:r w:rsidRPr="00915275">
        <w:rPr>
          <w:rFonts w:ascii="Times New Roman" w:hAnsi="Times New Roman" w:cs="Times New Roman"/>
          <w:color w:val="000000"/>
          <w:sz w:val="24"/>
          <w:szCs w:val="24"/>
        </w:rPr>
        <w:t xml:space="preserve"> по индивидуальной теме для разработки в период практики.</w:t>
      </w:r>
    </w:p>
    <w:p w:rsidR="003F5253" w:rsidRDefault="003F5253" w:rsidP="003F5253">
      <w:pPr>
        <w:ind w:firstLine="527"/>
        <w:rPr>
          <w:sz w:val="24"/>
          <w:szCs w:val="24"/>
        </w:rPr>
      </w:pPr>
      <w:r>
        <w:rPr>
          <w:sz w:val="24"/>
          <w:szCs w:val="24"/>
        </w:rPr>
        <w:t>Производственная практика (технологическая практика)</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«Землеустройство и кадастры».</w:t>
      </w:r>
    </w:p>
    <w:p w:rsidR="00F04FD1" w:rsidRPr="003C0E55" w:rsidRDefault="00F04FD1" w:rsidP="00F04FD1">
      <w:pPr>
        <w:ind w:firstLine="527"/>
        <w:rPr>
          <w:sz w:val="24"/>
          <w:szCs w:val="24"/>
        </w:rPr>
      </w:pPr>
      <w:r w:rsidRPr="003C0E55">
        <w:rPr>
          <w:rFonts w:eastAsia="TimesNewRoman"/>
          <w:sz w:val="24"/>
          <w:szCs w:val="24"/>
        </w:rPr>
        <w:t xml:space="preserve">Освоение </w:t>
      </w:r>
      <w:r w:rsidR="00145C9C">
        <w:rPr>
          <w:rFonts w:eastAsia="TimesNewRoman"/>
          <w:sz w:val="24"/>
          <w:szCs w:val="24"/>
        </w:rPr>
        <w:t>программы практики</w:t>
      </w:r>
      <w:r w:rsidRPr="003C0E55">
        <w:rPr>
          <w:rFonts w:eastAsia="TimesNewRoman"/>
          <w:sz w:val="24"/>
          <w:szCs w:val="24"/>
        </w:rPr>
        <w:t xml:space="preserve"> и сформированные при этом компетенции необходимы в последующей деятельности.</w:t>
      </w:r>
    </w:p>
    <w:p w:rsidR="00F04FD1" w:rsidRPr="003C0E55" w:rsidRDefault="00F04FD1" w:rsidP="00F04FD1">
      <w:pPr>
        <w:spacing w:line="240" w:lineRule="auto"/>
        <w:ind w:firstLine="527"/>
        <w:rPr>
          <w:b/>
          <w:bCs/>
          <w:color w:val="000000"/>
          <w:sz w:val="24"/>
          <w:szCs w:val="24"/>
        </w:rPr>
      </w:pPr>
    </w:p>
    <w:p w:rsidR="00F04FD1" w:rsidRPr="003C0E55" w:rsidRDefault="00F04FD1" w:rsidP="00F04FD1">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F04FD1" w:rsidRPr="003C0E55" w:rsidRDefault="00F04FD1" w:rsidP="00F04FD1">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311376">
        <w:rPr>
          <w:sz w:val="24"/>
          <w:szCs w:val="24"/>
        </w:rPr>
        <w:t>6</w:t>
      </w:r>
      <w:r w:rsidRPr="003C0E55">
        <w:rPr>
          <w:sz w:val="24"/>
          <w:szCs w:val="24"/>
        </w:rPr>
        <w:t xml:space="preserve"> зачетны</w:t>
      </w:r>
      <w:r w:rsidR="00311376">
        <w:rPr>
          <w:sz w:val="24"/>
          <w:szCs w:val="24"/>
        </w:rPr>
        <w:t>х</w:t>
      </w:r>
      <w:r w:rsidRPr="003C0E55">
        <w:rPr>
          <w:sz w:val="24"/>
          <w:szCs w:val="24"/>
        </w:rPr>
        <w:t xml:space="preserve"> единиц, </w:t>
      </w:r>
      <w:r w:rsidR="00311376">
        <w:rPr>
          <w:sz w:val="24"/>
          <w:szCs w:val="24"/>
        </w:rPr>
        <w:t>216</w:t>
      </w:r>
      <w:r>
        <w:rPr>
          <w:sz w:val="24"/>
          <w:szCs w:val="24"/>
        </w:rPr>
        <w:t> а</w:t>
      </w:r>
      <w:r w:rsidRPr="003C0E55">
        <w:rPr>
          <w:sz w:val="24"/>
          <w:szCs w:val="24"/>
        </w:rPr>
        <w:t>кадемических ча</w:t>
      </w:r>
      <w:r>
        <w:rPr>
          <w:sz w:val="24"/>
          <w:szCs w:val="24"/>
        </w:rPr>
        <w:t>сов</w:t>
      </w:r>
      <w:r w:rsidRPr="003C0E55">
        <w:rPr>
          <w:i/>
          <w:color w:val="000000"/>
          <w:sz w:val="24"/>
          <w:szCs w:val="24"/>
        </w:rPr>
        <w:t xml:space="preserve"> (1 зачетная единица соответствует 36 академическим часам).</w:t>
      </w:r>
    </w:p>
    <w:p w:rsidR="00F04FD1" w:rsidRPr="003C0E55" w:rsidRDefault="00F04FD1" w:rsidP="00F04FD1">
      <w:pPr>
        <w:spacing w:line="240" w:lineRule="auto"/>
        <w:rPr>
          <w:b/>
          <w:color w:val="000000"/>
          <w:sz w:val="24"/>
          <w:szCs w:val="24"/>
        </w:rPr>
      </w:pPr>
    </w:p>
    <w:p w:rsidR="00F04FD1" w:rsidRDefault="00F04FD1" w:rsidP="00F04FD1">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F04FD1" w:rsidRDefault="00F04FD1" w:rsidP="00F04FD1">
      <w:pPr>
        <w:pStyle w:val="WW-"/>
        <w:keepNext/>
        <w:tabs>
          <w:tab w:val="left" w:pos="3822"/>
        </w:tabs>
        <w:spacing w:line="240" w:lineRule="auto"/>
        <w:ind w:left="720" w:hanging="720"/>
        <w:rPr>
          <w:b/>
          <w:bCs/>
          <w:color w:val="000000"/>
          <w:sz w:val="24"/>
          <w:szCs w:val="24"/>
        </w:rPr>
      </w:pPr>
    </w:p>
    <w:p w:rsidR="00F04FD1" w:rsidRDefault="00F04FD1" w:rsidP="00F04FD1">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F04FD1" w:rsidRDefault="00F04FD1" w:rsidP="00F04FD1">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F04FD1" w:rsidRPr="00374725" w:rsidRDefault="00F04FD1" w:rsidP="00F04FD1">
            <w:pPr>
              <w:pStyle w:val="WW-"/>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F04FD1" w:rsidRPr="0053465B" w:rsidRDefault="00F04FD1" w:rsidP="00F04FD1">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w:t>
            </w:r>
            <w:r>
              <w:rPr>
                <w:sz w:val="22"/>
                <w:szCs w:val="22"/>
              </w:rPr>
              <w:t xml:space="preserve">ела), являющейся базой практики. </w:t>
            </w:r>
            <w:r w:rsidRPr="00F04FD1">
              <w:rPr>
                <w:sz w:val="24"/>
                <w:szCs w:val="20"/>
              </w:rPr>
              <w:t>Описание структуры, выполняемых видов работ в организации, анализ взаимосвязей между ее подразделениями, выполняющих кадастровые и землеустроительные работы, изучение должностных инструкций специалистов в подразделении, где проходила практика.</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F04FD1" w:rsidRPr="00F04FD1" w:rsidRDefault="00F04FD1" w:rsidP="00F04FD1">
            <w:pPr>
              <w:pStyle w:val="WW-"/>
              <w:tabs>
                <w:tab w:val="left" w:pos="3822"/>
              </w:tabs>
              <w:spacing w:line="240" w:lineRule="auto"/>
              <w:ind w:left="0" w:firstLine="0"/>
              <w:rPr>
                <w:bCs/>
                <w:color w:val="000000"/>
                <w:sz w:val="24"/>
                <w:szCs w:val="24"/>
              </w:rPr>
            </w:pPr>
            <w:r w:rsidRPr="00F04FD1">
              <w:rPr>
                <w:sz w:val="24"/>
                <w:szCs w:val="20"/>
              </w:rPr>
              <w:t>Изучение нормативной и законодательной документации, обеспечивающей деятельность организации. Общее ознакомление с технологией выполнения землеустроительных и кадастровых работ, оценкой качества их выполнения. Изучение научно-технической информации. Принятие личного участия в проведении следующих возможных видов работ: участие в выполнении кадастровых и землеустроительных работ, применение геодезических приборов и оборудования для выполнения межевых и оценочных работ и т.д.; работа с современными геоинформационными и кадастровыми информационными системами; участие в проведении межевания земель, в формировании объектов недвижимости, проведении технической инвентаризации объектов капитального строительства; участие в подготовке документов для постановки объекта недвижимости на кадастровый учёт и регистрации прав на него; выполнение учёта и регистрации объектов недвижимости, кадастровой и/или рыночной оценки недвижимости; заполнение и ведение технической документации и отчетности; контроль использования объектов недвижимости согласно действующему законодательству, участие в осуществлении мониторинга земель и иной недвижимости; участие в решении правовых вопросов регулирования   земельно-имущественных   отношений, разрешении земельных и имущественных споров в соответствии с действующим законодательством.</w:t>
            </w:r>
          </w:p>
        </w:tc>
      </w:tr>
      <w:tr w:rsidR="00F04FD1" w:rsidRPr="0053465B" w:rsidTr="00F04FD1">
        <w:tc>
          <w:tcPr>
            <w:tcW w:w="693" w:type="dxa"/>
          </w:tcPr>
          <w:p w:rsidR="00F04FD1" w:rsidRPr="0053465B" w:rsidRDefault="00F04FD1" w:rsidP="00F04FD1">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F04FD1" w:rsidRPr="0053465B" w:rsidRDefault="00F04FD1" w:rsidP="00E16266">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E16266">
              <w:rPr>
                <w:sz w:val="22"/>
                <w:szCs w:val="22"/>
              </w:rPr>
              <w:t>о практической подготовке.</w:t>
            </w:r>
          </w:p>
        </w:tc>
      </w:tr>
    </w:tbl>
    <w:p w:rsidR="00F04FD1" w:rsidRDefault="00F04FD1">
      <w:pPr>
        <w:keepNext/>
        <w:tabs>
          <w:tab w:val="left" w:pos="748"/>
          <w:tab w:val="left" w:pos="828"/>
          <w:tab w:val="left" w:pos="3822"/>
        </w:tabs>
        <w:spacing w:line="240" w:lineRule="auto"/>
        <w:ind w:left="0" w:hanging="40"/>
        <w:jc w:val="center"/>
        <w:rPr>
          <w:b/>
          <w:bCs/>
          <w:color w:val="000000"/>
          <w:sz w:val="24"/>
          <w:szCs w:val="24"/>
        </w:rPr>
      </w:pPr>
    </w:p>
    <w:p w:rsidR="00311376" w:rsidRPr="002905C6" w:rsidRDefault="00311376" w:rsidP="00311376">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311376" w:rsidRPr="002905C6" w:rsidRDefault="00311376" w:rsidP="00311376">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311376" w:rsidRDefault="00311376" w:rsidP="00311376">
      <w:pPr>
        <w:keepNext/>
        <w:tabs>
          <w:tab w:val="left" w:pos="748"/>
          <w:tab w:val="left" w:pos="828"/>
          <w:tab w:val="left" w:pos="3822"/>
        </w:tabs>
        <w:spacing w:line="240" w:lineRule="auto"/>
        <w:ind w:left="0" w:hanging="40"/>
        <w:jc w:val="center"/>
        <w:rPr>
          <w:sz w:val="24"/>
          <w:szCs w:val="24"/>
        </w:rPr>
      </w:pPr>
    </w:p>
    <w:p w:rsidR="00311376" w:rsidRPr="003C0E55" w:rsidRDefault="00311376" w:rsidP="00311376">
      <w:pPr>
        <w:keepNext/>
        <w:spacing w:line="240" w:lineRule="auto"/>
        <w:jc w:val="center"/>
        <w:rPr>
          <w:sz w:val="24"/>
          <w:szCs w:val="24"/>
        </w:rPr>
      </w:pPr>
      <w:r w:rsidRPr="00311376">
        <w:rPr>
          <w:b/>
          <w:color w:val="000000"/>
          <w:sz w:val="24"/>
          <w:szCs w:val="24"/>
        </w:rPr>
        <w:t>Б</w:t>
      </w:r>
      <w:proofErr w:type="gramStart"/>
      <w:r w:rsidRPr="00311376">
        <w:rPr>
          <w:b/>
          <w:color w:val="000000"/>
          <w:sz w:val="24"/>
          <w:szCs w:val="24"/>
        </w:rPr>
        <w:t>2</w:t>
      </w:r>
      <w:proofErr w:type="gramEnd"/>
      <w:r w:rsidRPr="00311376">
        <w:rPr>
          <w:b/>
          <w:color w:val="000000"/>
          <w:sz w:val="24"/>
          <w:szCs w:val="24"/>
        </w:rPr>
        <w:t>.О.05(П)</w:t>
      </w:r>
      <w:r>
        <w:rPr>
          <w:b/>
          <w:color w:val="000000"/>
          <w:sz w:val="24"/>
          <w:szCs w:val="24"/>
        </w:rPr>
        <w:t xml:space="preserve"> </w:t>
      </w:r>
      <w:r w:rsidRPr="00311376">
        <w:rPr>
          <w:b/>
          <w:color w:val="000000"/>
          <w:sz w:val="24"/>
          <w:szCs w:val="24"/>
        </w:rPr>
        <w:t>НАУЧНО-ИССЛЕДОВАТЕЛЬСКАЯ РАБОТА</w:t>
      </w:r>
    </w:p>
    <w:p w:rsidR="00311376" w:rsidRDefault="00311376" w:rsidP="00311376">
      <w:pPr>
        <w:pStyle w:val="a8"/>
        <w:keepNext/>
        <w:spacing w:line="240" w:lineRule="auto"/>
        <w:ind w:left="0"/>
        <w:rPr>
          <w:color w:val="000000"/>
          <w:sz w:val="24"/>
          <w:szCs w:val="24"/>
        </w:rPr>
      </w:pPr>
    </w:p>
    <w:p w:rsidR="00311376" w:rsidRDefault="00311376" w:rsidP="00311376">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311376" w:rsidRDefault="00311376" w:rsidP="00311376">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311376" w:rsidRPr="007514A1" w:rsidTr="00456E35">
        <w:trPr>
          <w:trHeight w:val="858"/>
        </w:trPr>
        <w:tc>
          <w:tcPr>
            <w:tcW w:w="1061" w:type="pct"/>
            <w:shd w:val="clear" w:color="auto" w:fill="auto"/>
          </w:tcPr>
          <w:p w:rsidR="00311376" w:rsidRPr="007514A1" w:rsidRDefault="00311376" w:rsidP="00456E35">
            <w:pPr>
              <w:pStyle w:val="a7"/>
              <w:spacing w:line="240" w:lineRule="auto"/>
              <w:ind w:left="0" w:firstLine="0"/>
              <w:jc w:val="center"/>
              <w:rPr>
                <w:i/>
                <w:iCs/>
                <w:color w:val="000000"/>
                <w:sz w:val="24"/>
                <w:szCs w:val="24"/>
              </w:rPr>
            </w:pPr>
            <w:r w:rsidRPr="007514A1">
              <w:rPr>
                <w:color w:val="000000"/>
                <w:sz w:val="24"/>
                <w:szCs w:val="24"/>
              </w:rPr>
              <w:t>Индекс компетенции</w:t>
            </w:r>
          </w:p>
        </w:tc>
        <w:tc>
          <w:tcPr>
            <w:tcW w:w="3939" w:type="pct"/>
            <w:shd w:val="clear" w:color="auto" w:fill="auto"/>
          </w:tcPr>
          <w:p w:rsidR="00311376" w:rsidRPr="007514A1" w:rsidRDefault="00311376" w:rsidP="00456E35">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311376" w:rsidRPr="007514A1" w:rsidRDefault="00311376" w:rsidP="00456E35">
            <w:pPr>
              <w:pStyle w:val="a7"/>
              <w:spacing w:line="240" w:lineRule="auto"/>
              <w:ind w:left="0" w:firstLine="0"/>
              <w:jc w:val="center"/>
              <w:rPr>
                <w:sz w:val="24"/>
                <w:szCs w:val="24"/>
              </w:rPr>
            </w:pPr>
            <w:r w:rsidRPr="007514A1">
              <w:rPr>
                <w:color w:val="000000"/>
                <w:sz w:val="24"/>
                <w:szCs w:val="24"/>
              </w:rPr>
              <w:t>(или ее части)</w:t>
            </w:r>
          </w:p>
        </w:tc>
      </w:tr>
      <w:tr w:rsidR="00311376" w:rsidRPr="007514A1" w:rsidTr="00456E35">
        <w:trPr>
          <w:trHeight w:val="424"/>
        </w:trPr>
        <w:tc>
          <w:tcPr>
            <w:tcW w:w="1061" w:type="pct"/>
            <w:shd w:val="clear" w:color="auto" w:fill="auto"/>
          </w:tcPr>
          <w:p w:rsidR="00311376" w:rsidRPr="0095632D"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УК-2</w:t>
            </w:r>
          </w:p>
        </w:tc>
        <w:tc>
          <w:tcPr>
            <w:tcW w:w="3939" w:type="pct"/>
            <w:shd w:val="clear" w:color="auto" w:fill="auto"/>
          </w:tcPr>
          <w:p w:rsidR="00311376" w:rsidRPr="0095632D" w:rsidRDefault="00311376" w:rsidP="00311376">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311376" w:rsidRPr="007514A1" w:rsidTr="00456E35">
        <w:trPr>
          <w:trHeight w:val="424"/>
        </w:trPr>
        <w:tc>
          <w:tcPr>
            <w:tcW w:w="1061" w:type="pct"/>
            <w:shd w:val="clear" w:color="auto" w:fill="auto"/>
          </w:tcPr>
          <w:p w:rsidR="00311376" w:rsidRPr="00F01386"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ОПК-1</w:t>
            </w:r>
          </w:p>
        </w:tc>
        <w:tc>
          <w:tcPr>
            <w:tcW w:w="3939" w:type="pct"/>
            <w:shd w:val="clear" w:color="auto" w:fill="auto"/>
          </w:tcPr>
          <w:p w:rsidR="00311376" w:rsidRPr="00F01386" w:rsidRDefault="00311376" w:rsidP="00456E35">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решать задачи профессиональной деятельности применяя методы моделирования, математического анализа, естественнонаучные и общеинженерные знания</w:t>
            </w:r>
          </w:p>
        </w:tc>
      </w:tr>
      <w:tr w:rsidR="00311376" w:rsidRPr="007514A1" w:rsidTr="00456E35">
        <w:trPr>
          <w:trHeight w:val="424"/>
        </w:trPr>
        <w:tc>
          <w:tcPr>
            <w:tcW w:w="1061" w:type="pct"/>
            <w:shd w:val="clear" w:color="auto" w:fill="auto"/>
          </w:tcPr>
          <w:p w:rsidR="00311376" w:rsidRPr="00F01386"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ОПК-5</w:t>
            </w:r>
          </w:p>
        </w:tc>
        <w:tc>
          <w:tcPr>
            <w:tcW w:w="3939" w:type="pct"/>
            <w:shd w:val="clear" w:color="auto" w:fill="auto"/>
          </w:tcPr>
          <w:p w:rsidR="00311376" w:rsidRPr="00F01386" w:rsidRDefault="00311376" w:rsidP="00456E35">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оценивать и обосновывать результаты исследований в области землеустройства и кадастров</w:t>
            </w:r>
          </w:p>
        </w:tc>
      </w:tr>
      <w:tr w:rsidR="00311376" w:rsidRPr="007514A1" w:rsidTr="00456E35">
        <w:trPr>
          <w:trHeight w:val="424"/>
        </w:trPr>
        <w:tc>
          <w:tcPr>
            <w:tcW w:w="1061" w:type="pct"/>
            <w:shd w:val="clear" w:color="auto" w:fill="auto"/>
          </w:tcPr>
          <w:p w:rsidR="00311376" w:rsidRPr="00E60A0A"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ОПК-6</w:t>
            </w:r>
          </w:p>
        </w:tc>
        <w:tc>
          <w:tcPr>
            <w:tcW w:w="3939" w:type="pct"/>
            <w:shd w:val="clear" w:color="auto" w:fill="auto"/>
          </w:tcPr>
          <w:p w:rsidR="00311376" w:rsidRPr="00E60A0A" w:rsidRDefault="00311376" w:rsidP="00456E35">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принимать обоснованные решения в профессиональной деятельности, выбирать эффективные методы и технологии выполнения землеустроительных и кадастровых работ</w:t>
            </w:r>
          </w:p>
        </w:tc>
      </w:tr>
      <w:tr w:rsidR="00311376" w:rsidRPr="007514A1" w:rsidTr="00456E35">
        <w:trPr>
          <w:trHeight w:val="424"/>
        </w:trPr>
        <w:tc>
          <w:tcPr>
            <w:tcW w:w="1061" w:type="pct"/>
            <w:shd w:val="clear" w:color="auto" w:fill="auto"/>
          </w:tcPr>
          <w:p w:rsidR="00311376" w:rsidRPr="009611D2"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ОПК-9</w:t>
            </w:r>
          </w:p>
        </w:tc>
        <w:tc>
          <w:tcPr>
            <w:tcW w:w="3939" w:type="pct"/>
            <w:shd w:val="clear" w:color="auto" w:fill="auto"/>
          </w:tcPr>
          <w:p w:rsidR="00311376" w:rsidRPr="00E60A0A" w:rsidRDefault="00311376" w:rsidP="00456E35">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311376" w:rsidRPr="007514A1" w:rsidTr="00456E35">
        <w:trPr>
          <w:trHeight w:val="424"/>
        </w:trPr>
        <w:tc>
          <w:tcPr>
            <w:tcW w:w="1061" w:type="pct"/>
            <w:shd w:val="clear" w:color="auto" w:fill="auto"/>
          </w:tcPr>
          <w:p w:rsidR="00311376" w:rsidRPr="009611D2" w:rsidRDefault="00311376" w:rsidP="00456E35">
            <w:pPr>
              <w:pStyle w:val="aa"/>
              <w:spacing w:line="240" w:lineRule="auto"/>
              <w:ind w:left="0" w:firstLine="0"/>
              <w:jc w:val="center"/>
              <w:rPr>
                <w:rFonts w:ascii="Times New Roman" w:hAnsi="Times New Roman" w:cs="Times New Roman"/>
                <w:sz w:val="24"/>
                <w:szCs w:val="24"/>
              </w:rPr>
            </w:pPr>
            <w:r w:rsidRPr="00311376">
              <w:rPr>
                <w:rFonts w:ascii="Times New Roman" w:hAnsi="Times New Roman" w:cs="Times New Roman"/>
                <w:sz w:val="24"/>
                <w:szCs w:val="24"/>
              </w:rPr>
              <w:t>ПК-4</w:t>
            </w:r>
          </w:p>
        </w:tc>
        <w:tc>
          <w:tcPr>
            <w:tcW w:w="3939" w:type="pct"/>
            <w:shd w:val="clear" w:color="auto" w:fill="auto"/>
          </w:tcPr>
          <w:p w:rsidR="00311376" w:rsidRPr="00E60A0A" w:rsidRDefault="00311376" w:rsidP="00456E35">
            <w:pPr>
              <w:pStyle w:val="aa"/>
              <w:spacing w:line="240" w:lineRule="auto"/>
              <w:ind w:left="0" w:firstLine="0"/>
              <w:rPr>
                <w:rFonts w:ascii="Times New Roman" w:hAnsi="Times New Roman" w:cs="Times New Roman"/>
                <w:sz w:val="24"/>
                <w:szCs w:val="24"/>
              </w:rPr>
            </w:pPr>
            <w:r w:rsidRPr="00311376">
              <w:rPr>
                <w:rFonts w:ascii="Times New Roman" w:hAnsi="Times New Roman" w:cs="Times New Roman"/>
                <w:sz w:val="24"/>
                <w:szCs w:val="24"/>
              </w:rPr>
              <w:t>Способен использовать научно-техническую информацию, анализировать результаты исследований в землеустройстве и кадастрах</w:t>
            </w:r>
          </w:p>
        </w:tc>
      </w:tr>
    </w:tbl>
    <w:p w:rsidR="00311376" w:rsidRPr="003C0E55" w:rsidRDefault="00311376" w:rsidP="00311376">
      <w:pPr>
        <w:spacing w:line="240" w:lineRule="auto"/>
        <w:rPr>
          <w:color w:val="000000"/>
          <w:sz w:val="24"/>
          <w:szCs w:val="24"/>
        </w:rPr>
      </w:pPr>
    </w:p>
    <w:p w:rsidR="00311376" w:rsidRPr="003C0E55" w:rsidRDefault="00311376" w:rsidP="00311376">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311376" w:rsidRPr="00A6744A" w:rsidRDefault="00311376" w:rsidP="00311376">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9611D2">
        <w:rPr>
          <w:color w:val="000000"/>
          <w:sz w:val="24"/>
          <w:szCs w:val="24"/>
        </w:rPr>
        <w:t xml:space="preserve"> </w:t>
      </w:r>
      <w:r w:rsidR="00B734AD" w:rsidRPr="00B734AD">
        <w:rPr>
          <w:color w:val="000000"/>
          <w:sz w:val="24"/>
          <w:szCs w:val="24"/>
        </w:rPr>
        <w:t>развитие навыков самостоятельной научно-исследовательской работы, закрепление знаний, полученных в рамках теоретического обучения, приобретение требуемых научно-исследовательских профессиональных компетенций, приобретение опыта в исследовании актуальной научной проблемы, составляющей предмет ВКР.</w:t>
      </w:r>
    </w:p>
    <w:p w:rsidR="00311376" w:rsidRPr="003C0E55" w:rsidRDefault="00311376" w:rsidP="00311376">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формирование комплексного представления о специфике научно-исследовательской деятельности в землеустройства и кадастров;</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подготовка обучающегося к самостоятельной научно-исследовательской деятельности с применением современных методов и инструментов проведения исследований;</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формирование перечня требуемых компетенций в области научно-исследовательской деятельности;</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формирование знаний и умений по овладению методами и методиками научного познания, исходя из задач конкретного исследования;</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разработка рабочих планов и программ проведения научных исследований и технических разработок, подготовка заданий для исполнителей;</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сбор, обработка, анализ и систематизация научно-технической информации по теме исследования, выбор методик и средств решения задачи;</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формирование умения определять цель, задачи и составлять план исследования;</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lastRenderedPageBreak/>
        <w:t>осуществление сбора материалов по теме ВКР бакалавра;</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формирование умения обрабатывать полученные результаты исследования, анализировать их и осмысливать;</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вовлечение студента в практику научно-исследовательских работ, проводимых на кафедре, в лаборатории и т.п.;</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овладение навыками подготовки научного текста, отчета по результатам научно-исследовательской работы;</w:t>
      </w:r>
    </w:p>
    <w:p w:rsidR="00311376"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 xml:space="preserve">содействие активизации научно-производственной деятельности </w:t>
      </w:r>
      <w:r>
        <w:rPr>
          <w:rFonts w:ascii="Times New Roman" w:hAnsi="Times New Roman" w:cs="Times New Roman"/>
          <w:color w:val="000000"/>
          <w:sz w:val="24"/>
          <w:szCs w:val="24"/>
        </w:rPr>
        <w:t>обучающихся</w:t>
      </w:r>
      <w:r w:rsidRPr="00B734AD">
        <w:rPr>
          <w:rFonts w:ascii="Times New Roman" w:hAnsi="Times New Roman" w:cs="Times New Roman"/>
          <w:color w:val="000000"/>
          <w:sz w:val="24"/>
          <w:szCs w:val="24"/>
        </w:rPr>
        <w:t>.</w:t>
      </w:r>
    </w:p>
    <w:p w:rsidR="00311376" w:rsidRDefault="00311376" w:rsidP="00311376">
      <w:pPr>
        <w:ind w:firstLine="527"/>
        <w:rPr>
          <w:sz w:val="24"/>
          <w:szCs w:val="24"/>
        </w:rPr>
      </w:pPr>
      <w:r>
        <w:rPr>
          <w:sz w:val="24"/>
          <w:szCs w:val="24"/>
        </w:rPr>
        <w:t>Производственная практика (</w:t>
      </w:r>
      <w:r w:rsidR="00B734AD">
        <w:rPr>
          <w:sz w:val="24"/>
          <w:szCs w:val="24"/>
        </w:rPr>
        <w:t>научно-исследовательская работа</w:t>
      </w:r>
      <w:r>
        <w:rPr>
          <w:sz w:val="24"/>
          <w:szCs w:val="24"/>
        </w:rPr>
        <w:t>)</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«Землеустройство и кадастры».</w:t>
      </w:r>
    </w:p>
    <w:p w:rsidR="00311376" w:rsidRPr="003C0E55" w:rsidRDefault="00311376" w:rsidP="00311376">
      <w:pPr>
        <w:ind w:firstLine="527"/>
        <w:rPr>
          <w:sz w:val="24"/>
          <w:szCs w:val="24"/>
        </w:rPr>
      </w:pPr>
      <w:r w:rsidRPr="003C0E55">
        <w:rPr>
          <w:rFonts w:eastAsia="TimesNewRoman"/>
          <w:sz w:val="24"/>
          <w:szCs w:val="24"/>
        </w:rPr>
        <w:t xml:space="preserve">Освоение </w:t>
      </w:r>
      <w:r w:rsidR="00D620FA">
        <w:rPr>
          <w:rFonts w:eastAsia="TimesNewRoman"/>
          <w:sz w:val="24"/>
          <w:szCs w:val="24"/>
        </w:rPr>
        <w:t>программы практики</w:t>
      </w:r>
      <w:r w:rsidRPr="003C0E55">
        <w:rPr>
          <w:rFonts w:eastAsia="TimesNewRoman"/>
          <w:sz w:val="24"/>
          <w:szCs w:val="24"/>
        </w:rPr>
        <w:t xml:space="preserve"> и сформированные при этом компетенции необходимы в последующей деятельности.</w:t>
      </w:r>
    </w:p>
    <w:p w:rsidR="00311376" w:rsidRPr="003C0E55" w:rsidRDefault="00311376" w:rsidP="00311376">
      <w:pPr>
        <w:spacing w:line="240" w:lineRule="auto"/>
        <w:ind w:firstLine="527"/>
        <w:rPr>
          <w:b/>
          <w:bCs/>
          <w:color w:val="000000"/>
          <w:sz w:val="24"/>
          <w:szCs w:val="24"/>
        </w:rPr>
      </w:pPr>
    </w:p>
    <w:p w:rsidR="00311376" w:rsidRPr="003C0E55" w:rsidRDefault="00311376" w:rsidP="00311376">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311376" w:rsidRPr="003C0E55" w:rsidRDefault="00311376" w:rsidP="00311376">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9</w:t>
      </w:r>
      <w:r w:rsidRPr="003C0E55">
        <w:rPr>
          <w:sz w:val="24"/>
          <w:szCs w:val="24"/>
        </w:rPr>
        <w:t xml:space="preserve"> зачетны</w:t>
      </w:r>
      <w:r>
        <w:rPr>
          <w:sz w:val="24"/>
          <w:szCs w:val="24"/>
        </w:rPr>
        <w:t>х</w:t>
      </w:r>
      <w:r w:rsidRPr="003C0E55">
        <w:rPr>
          <w:sz w:val="24"/>
          <w:szCs w:val="24"/>
        </w:rPr>
        <w:t xml:space="preserve"> единиц, </w:t>
      </w:r>
      <w:r>
        <w:rPr>
          <w:sz w:val="24"/>
          <w:szCs w:val="24"/>
        </w:rPr>
        <w:t>324 а</w:t>
      </w:r>
      <w:r w:rsidRPr="003C0E55">
        <w:rPr>
          <w:sz w:val="24"/>
          <w:szCs w:val="24"/>
        </w:rPr>
        <w:t>кадемических ча</w:t>
      </w:r>
      <w:r>
        <w:rPr>
          <w:sz w:val="24"/>
          <w:szCs w:val="24"/>
        </w:rPr>
        <w:t>са</w:t>
      </w:r>
      <w:r w:rsidRPr="003C0E55">
        <w:rPr>
          <w:i/>
          <w:color w:val="000000"/>
          <w:sz w:val="24"/>
          <w:szCs w:val="24"/>
        </w:rPr>
        <w:t xml:space="preserve"> (1 зачетная единица соответствует 36 академическим часам).</w:t>
      </w:r>
    </w:p>
    <w:p w:rsidR="00311376" w:rsidRPr="003C0E55" w:rsidRDefault="00311376" w:rsidP="00311376">
      <w:pPr>
        <w:spacing w:line="240" w:lineRule="auto"/>
        <w:rPr>
          <w:b/>
          <w:color w:val="000000"/>
          <w:sz w:val="24"/>
          <w:szCs w:val="24"/>
        </w:rPr>
      </w:pPr>
    </w:p>
    <w:p w:rsidR="00311376" w:rsidRDefault="00311376" w:rsidP="00311376">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311376" w:rsidRDefault="00311376" w:rsidP="00311376">
      <w:pPr>
        <w:pStyle w:val="WW-"/>
        <w:keepNext/>
        <w:tabs>
          <w:tab w:val="left" w:pos="3822"/>
        </w:tabs>
        <w:spacing w:line="240" w:lineRule="auto"/>
        <w:ind w:left="720" w:hanging="720"/>
        <w:rPr>
          <w:b/>
          <w:bCs/>
          <w:color w:val="000000"/>
          <w:sz w:val="24"/>
          <w:szCs w:val="24"/>
        </w:rPr>
      </w:pPr>
    </w:p>
    <w:p w:rsidR="00311376" w:rsidRDefault="00311376" w:rsidP="00311376">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311376" w:rsidRDefault="00311376" w:rsidP="00311376">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311376" w:rsidRPr="0053465B" w:rsidTr="00456E35">
        <w:tc>
          <w:tcPr>
            <w:tcW w:w="693" w:type="dxa"/>
          </w:tcPr>
          <w:p w:rsidR="00311376" w:rsidRPr="0053465B" w:rsidRDefault="00311376"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311376" w:rsidRPr="00374725" w:rsidRDefault="00311376" w:rsidP="00456E35">
            <w:pPr>
              <w:pStyle w:val="WW-"/>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311376" w:rsidRPr="0053465B" w:rsidTr="00456E35">
        <w:tc>
          <w:tcPr>
            <w:tcW w:w="693" w:type="dxa"/>
          </w:tcPr>
          <w:p w:rsidR="00311376" w:rsidRPr="0053465B" w:rsidRDefault="00311376"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311376" w:rsidRPr="0053465B" w:rsidRDefault="00311376" w:rsidP="00311376">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w:t>
            </w:r>
            <w:r>
              <w:rPr>
                <w:sz w:val="22"/>
                <w:szCs w:val="22"/>
              </w:rPr>
              <w:t xml:space="preserve">ела), являющейся базой практики. </w:t>
            </w:r>
            <w:r w:rsidRPr="00F04FD1">
              <w:rPr>
                <w:sz w:val="24"/>
                <w:szCs w:val="20"/>
              </w:rPr>
              <w:t>Описание структуры, выполняемых видов работ в организации, где проходила практика.</w:t>
            </w:r>
          </w:p>
        </w:tc>
      </w:tr>
      <w:tr w:rsidR="00311376" w:rsidRPr="0053465B" w:rsidTr="00456E35">
        <w:tc>
          <w:tcPr>
            <w:tcW w:w="693" w:type="dxa"/>
          </w:tcPr>
          <w:p w:rsidR="00311376" w:rsidRPr="0053465B" w:rsidRDefault="00311376"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311376" w:rsidRPr="00F04FD1" w:rsidRDefault="00311376" w:rsidP="00456E35">
            <w:pPr>
              <w:pStyle w:val="WW-"/>
              <w:tabs>
                <w:tab w:val="left" w:pos="3822"/>
              </w:tabs>
              <w:spacing w:line="240" w:lineRule="auto"/>
              <w:ind w:left="0" w:firstLine="0"/>
              <w:rPr>
                <w:bCs/>
                <w:color w:val="000000"/>
                <w:sz w:val="24"/>
                <w:szCs w:val="24"/>
              </w:rPr>
            </w:pPr>
            <w:r w:rsidRPr="00311376">
              <w:rPr>
                <w:sz w:val="24"/>
                <w:szCs w:val="20"/>
              </w:rPr>
              <w:t xml:space="preserve">Выбор актуальной темы для проведения учебного исследования в рамках подготовки ВКР по профилю подготовки (кадастр недвижимости), определение существующих на практике противоречий, формулировка научной проблемы. Обоснование выбора темы ВКР. Изучение нормативно-правовых актов, регламентирующих вопросы планируемой к разработке темы ВКР, научной литературы по теме ВКР о состоянии исследуемого вопроса в РФ и за рубежом. Краткий обзор проведенного анализа. Подбор и рассмотрение случаев, которые иллюстрируют наличие на </w:t>
            </w:r>
            <w:proofErr w:type="gramStart"/>
            <w:r w:rsidRPr="00311376">
              <w:rPr>
                <w:sz w:val="24"/>
                <w:szCs w:val="20"/>
              </w:rPr>
              <w:t>практике</w:t>
            </w:r>
            <w:proofErr w:type="gramEnd"/>
            <w:r w:rsidRPr="00311376">
              <w:rPr>
                <w:sz w:val="24"/>
                <w:szCs w:val="20"/>
              </w:rPr>
              <w:t xml:space="preserve"> выбранной для разработки научной проблемы. Постановка цели и задач ВКР, характеристика возможных способов решения обозначенной проблемы, разработка плана проведения исследования. Оформление результатов исследования в период практики по теме ВКР в виде примерного оглавления ВКР. Составление библиографического списка по теме ВКР.</w:t>
            </w:r>
          </w:p>
        </w:tc>
      </w:tr>
      <w:tr w:rsidR="00311376" w:rsidRPr="0053465B" w:rsidTr="00456E35">
        <w:tc>
          <w:tcPr>
            <w:tcW w:w="693" w:type="dxa"/>
          </w:tcPr>
          <w:p w:rsidR="00311376" w:rsidRPr="0053465B" w:rsidRDefault="00311376"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311376" w:rsidRPr="0053465B" w:rsidRDefault="00311376" w:rsidP="009C0375">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9C0375">
              <w:rPr>
                <w:sz w:val="22"/>
                <w:szCs w:val="22"/>
              </w:rPr>
              <w:t>о практической подготовке.</w:t>
            </w:r>
          </w:p>
        </w:tc>
      </w:tr>
    </w:tbl>
    <w:p w:rsidR="00311376" w:rsidRPr="001920A8" w:rsidRDefault="00311376" w:rsidP="00311376">
      <w:pPr>
        <w:keepNext/>
        <w:tabs>
          <w:tab w:val="left" w:pos="748"/>
          <w:tab w:val="left" w:pos="828"/>
          <w:tab w:val="left" w:pos="3822"/>
        </w:tabs>
        <w:spacing w:line="240" w:lineRule="auto"/>
        <w:ind w:left="0" w:hanging="40"/>
        <w:jc w:val="center"/>
        <w:rPr>
          <w:b/>
          <w:bCs/>
          <w:color w:val="000000"/>
          <w:sz w:val="24"/>
          <w:szCs w:val="24"/>
        </w:rPr>
      </w:pPr>
    </w:p>
    <w:p w:rsidR="00B734AD" w:rsidRPr="002905C6" w:rsidRDefault="00B734AD" w:rsidP="00B734AD">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B734AD" w:rsidRPr="002905C6" w:rsidRDefault="00B734AD" w:rsidP="00B734AD">
      <w:pPr>
        <w:keepNext/>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Pr>
          <w:b/>
          <w:sz w:val="24"/>
          <w:szCs w:val="24"/>
        </w:rPr>
        <w:t xml:space="preserve">производственной </w:t>
      </w:r>
      <w:r>
        <w:rPr>
          <w:rStyle w:val="ListLabel13"/>
          <w:b/>
          <w:sz w:val="24"/>
          <w:szCs w:val="24"/>
        </w:rPr>
        <w:t xml:space="preserve">практики </w:t>
      </w:r>
    </w:p>
    <w:p w:rsidR="00B734AD" w:rsidRDefault="00B734AD" w:rsidP="00B734AD">
      <w:pPr>
        <w:keepNext/>
        <w:tabs>
          <w:tab w:val="left" w:pos="748"/>
          <w:tab w:val="left" w:pos="828"/>
          <w:tab w:val="left" w:pos="3822"/>
        </w:tabs>
        <w:spacing w:line="240" w:lineRule="auto"/>
        <w:ind w:left="0" w:hanging="40"/>
        <w:jc w:val="center"/>
        <w:rPr>
          <w:sz w:val="24"/>
          <w:szCs w:val="24"/>
        </w:rPr>
      </w:pPr>
    </w:p>
    <w:p w:rsidR="00B734AD" w:rsidRPr="003C0E55" w:rsidRDefault="00B734AD" w:rsidP="00B734AD">
      <w:pPr>
        <w:keepNext/>
        <w:spacing w:line="240" w:lineRule="auto"/>
        <w:jc w:val="center"/>
        <w:rPr>
          <w:sz w:val="24"/>
          <w:szCs w:val="24"/>
        </w:rPr>
      </w:pPr>
      <w:r w:rsidRPr="00B734AD">
        <w:rPr>
          <w:b/>
          <w:color w:val="000000"/>
          <w:sz w:val="24"/>
          <w:szCs w:val="24"/>
        </w:rPr>
        <w:t>Б</w:t>
      </w:r>
      <w:proofErr w:type="gramStart"/>
      <w:r w:rsidRPr="00B734AD">
        <w:rPr>
          <w:b/>
          <w:color w:val="000000"/>
          <w:sz w:val="24"/>
          <w:szCs w:val="24"/>
        </w:rPr>
        <w:t>2</w:t>
      </w:r>
      <w:proofErr w:type="gramEnd"/>
      <w:r w:rsidRPr="00B734AD">
        <w:rPr>
          <w:b/>
          <w:color w:val="000000"/>
          <w:sz w:val="24"/>
          <w:szCs w:val="24"/>
        </w:rPr>
        <w:t>.О.06(</w:t>
      </w:r>
      <w:proofErr w:type="spellStart"/>
      <w:r w:rsidRPr="00B734AD">
        <w:rPr>
          <w:b/>
          <w:color w:val="000000"/>
          <w:sz w:val="24"/>
          <w:szCs w:val="24"/>
        </w:rPr>
        <w:t>Пд</w:t>
      </w:r>
      <w:proofErr w:type="spellEnd"/>
      <w:r w:rsidRPr="00B734AD">
        <w:rPr>
          <w:b/>
          <w:color w:val="000000"/>
          <w:sz w:val="24"/>
          <w:szCs w:val="24"/>
        </w:rPr>
        <w:t>)</w:t>
      </w:r>
      <w:r>
        <w:rPr>
          <w:b/>
          <w:color w:val="000000"/>
          <w:sz w:val="24"/>
          <w:szCs w:val="24"/>
        </w:rPr>
        <w:t xml:space="preserve"> </w:t>
      </w:r>
      <w:r w:rsidRPr="00B734AD">
        <w:rPr>
          <w:b/>
          <w:color w:val="000000"/>
          <w:sz w:val="24"/>
          <w:szCs w:val="24"/>
        </w:rPr>
        <w:t>ПРЕДДИПЛОМНАЯ ПРАКТИКА</w:t>
      </w:r>
    </w:p>
    <w:p w:rsidR="00B734AD" w:rsidRDefault="00B734AD" w:rsidP="00B734AD">
      <w:pPr>
        <w:pStyle w:val="a8"/>
        <w:keepNext/>
        <w:spacing w:line="240" w:lineRule="auto"/>
        <w:ind w:left="0"/>
        <w:rPr>
          <w:color w:val="000000"/>
          <w:sz w:val="24"/>
          <w:szCs w:val="24"/>
        </w:rPr>
      </w:pPr>
    </w:p>
    <w:p w:rsidR="00B734AD" w:rsidRDefault="00B734AD" w:rsidP="00B734AD">
      <w:pPr>
        <w:pStyle w:val="a8"/>
        <w:keepNext/>
        <w:spacing w:line="240" w:lineRule="auto"/>
        <w:ind w:left="0"/>
        <w:rPr>
          <w:color w:val="000000"/>
          <w:sz w:val="24"/>
          <w:szCs w:val="24"/>
        </w:rPr>
      </w:pPr>
      <w:r>
        <w:rPr>
          <w:color w:val="000000"/>
          <w:sz w:val="24"/>
          <w:szCs w:val="24"/>
        </w:rPr>
        <w:t xml:space="preserve">1. </w:t>
      </w:r>
      <w:r w:rsidRPr="003C0E55">
        <w:rPr>
          <w:b/>
          <w:bCs/>
          <w:color w:val="000000"/>
          <w:sz w:val="24"/>
          <w:szCs w:val="24"/>
        </w:rPr>
        <w:t xml:space="preserve">ПЕРЕЧЕНЬ ПЛАНИРУЕМЫХ РЕЗУЛЬТАТОВ ОБУЧЕНИЯ ПО </w:t>
      </w:r>
      <w:r>
        <w:rPr>
          <w:b/>
          <w:bCs/>
          <w:color w:val="000000"/>
          <w:sz w:val="24"/>
          <w:szCs w:val="24"/>
        </w:rPr>
        <w:t>ПРАКТИКЕ</w:t>
      </w:r>
      <w:r w:rsidRPr="003C0E55">
        <w:rPr>
          <w:b/>
          <w:bCs/>
          <w:color w:val="000000"/>
          <w:sz w:val="24"/>
          <w:szCs w:val="24"/>
        </w:rPr>
        <w:t>:</w:t>
      </w:r>
    </w:p>
    <w:p w:rsidR="00B734AD" w:rsidRDefault="00B734AD" w:rsidP="00B734AD">
      <w:pPr>
        <w:pStyle w:val="a8"/>
        <w:spacing w:line="240" w:lineRule="auto"/>
        <w:ind w:left="0" w:firstLine="567"/>
        <w:rPr>
          <w:color w:val="000000"/>
          <w:sz w:val="24"/>
          <w:szCs w:val="24"/>
        </w:rPr>
      </w:pPr>
      <w:r w:rsidRPr="003C0E55">
        <w:rPr>
          <w:color w:val="000000"/>
          <w:sz w:val="24"/>
          <w:szCs w:val="24"/>
        </w:rPr>
        <w:t xml:space="preserve">Процесс </w:t>
      </w:r>
      <w:r>
        <w:rPr>
          <w:color w:val="000000"/>
          <w:sz w:val="24"/>
          <w:szCs w:val="24"/>
        </w:rPr>
        <w:t>прохождения практики</w:t>
      </w:r>
      <w:r w:rsidRPr="003C0E55">
        <w:rPr>
          <w:color w:val="000000"/>
          <w:sz w:val="24"/>
          <w:szCs w:val="24"/>
        </w:rPr>
        <w:t xml:space="preserve"> направлен на формирование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2" w:type="dxa"/>
        </w:tblCellMar>
        <w:tblLook w:val="0000" w:firstRow="0" w:lastRow="0" w:firstColumn="0" w:lastColumn="0" w:noHBand="0" w:noVBand="0"/>
      </w:tblPr>
      <w:tblGrid>
        <w:gridCol w:w="2034"/>
        <w:gridCol w:w="7551"/>
      </w:tblGrid>
      <w:tr w:rsidR="00B734AD" w:rsidRPr="007514A1" w:rsidTr="00456E35">
        <w:trPr>
          <w:trHeight w:val="858"/>
        </w:trPr>
        <w:tc>
          <w:tcPr>
            <w:tcW w:w="1061" w:type="pct"/>
            <w:shd w:val="clear" w:color="auto" w:fill="auto"/>
          </w:tcPr>
          <w:p w:rsidR="00B734AD" w:rsidRPr="007514A1" w:rsidRDefault="00B734AD" w:rsidP="00456E35">
            <w:pPr>
              <w:pStyle w:val="a7"/>
              <w:spacing w:line="240" w:lineRule="auto"/>
              <w:ind w:left="0" w:firstLine="0"/>
              <w:jc w:val="center"/>
              <w:rPr>
                <w:i/>
                <w:iCs/>
                <w:color w:val="000000"/>
                <w:sz w:val="24"/>
                <w:szCs w:val="24"/>
              </w:rPr>
            </w:pPr>
            <w:r w:rsidRPr="007514A1">
              <w:rPr>
                <w:color w:val="000000"/>
                <w:sz w:val="24"/>
                <w:szCs w:val="24"/>
              </w:rPr>
              <w:lastRenderedPageBreak/>
              <w:t>Индекс компетенции</w:t>
            </w:r>
          </w:p>
        </w:tc>
        <w:tc>
          <w:tcPr>
            <w:tcW w:w="3939" w:type="pct"/>
            <w:shd w:val="clear" w:color="auto" w:fill="auto"/>
          </w:tcPr>
          <w:p w:rsidR="00B734AD" w:rsidRPr="007514A1" w:rsidRDefault="00B734AD" w:rsidP="00456E35">
            <w:pPr>
              <w:pStyle w:val="a7"/>
              <w:spacing w:line="240" w:lineRule="auto"/>
              <w:ind w:left="0" w:firstLine="0"/>
              <w:jc w:val="center"/>
              <w:rPr>
                <w:sz w:val="24"/>
                <w:szCs w:val="24"/>
              </w:rPr>
            </w:pPr>
            <w:r w:rsidRPr="007514A1">
              <w:rPr>
                <w:color w:val="000000"/>
                <w:sz w:val="24"/>
                <w:szCs w:val="24"/>
              </w:rPr>
              <w:t xml:space="preserve">Содержание компетенции </w:t>
            </w:r>
          </w:p>
          <w:p w:rsidR="00B734AD" w:rsidRPr="007514A1" w:rsidRDefault="00B734AD" w:rsidP="00456E35">
            <w:pPr>
              <w:pStyle w:val="a7"/>
              <w:spacing w:line="240" w:lineRule="auto"/>
              <w:ind w:left="0" w:firstLine="0"/>
              <w:jc w:val="center"/>
              <w:rPr>
                <w:sz w:val="24"/>
                <w:szCs w:val="24"/>
              </w:rPr>
            </w:pPr>
            <w:r w:rsidRPr="007514A1">
              <w:rPr>
                <w:color w:val="000000"/>
                <w:sz w:val="24"/>
                <w:szCs w:val="24"/>
              </w:rPr>
              <w:t>(или ее части)</w:t>
            </w:r>
          </w:p>
        </w:tc>
      </w:tr>
      <w:tr w:rsidR="00B734AD" w:rsidRPr="007514A1" w:rsidTr="00456E35">
        <w:trPr>
          <w:trHeight w:val="424"/>
        </w:trPr>
        <w:tc>
          <w:tcPr>
            <w:tcW w:w="1061" w:type="pct"/>
            <w:shd w:val="clear" w:color="auto" w:fill="auto"/>
          </w:tcPr>
          <w:p w:rsidR="00B734AD" w:rsidRPr="0095632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УК-1</w:t>
            </w:r>
          </w:p>
        </w:tc>
        <w:tc>
          <w:tcPr>
            <w:tcW w:w="3939" w:type="pct"/>
            <w:shd w:val="clear" w:color="auto" w:fill="auto"/>
          </w:tcPr>
          <w:p w:rsidR="00B734AD" w:rsidRPr="0095632D" w:rsidRDefault="0011692D" w:rsidP="00B734AD">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B734AD" w:rsidRPr="007514A1" w:rsidTr="00456E35">
        <w:trPr>
          <w:trHeight w:val="424"/>
        </w:trPr>
        <w:tc>
          <w:tcPr>
            <w:tcW w:w="1061" w:type="pct"/>
            <w:shd w:val="clear" w:color="auto" w:fill="auto"/>
          </w:tcPr>
          <w:p w:rsidR="00B734AD" w:rsidRPr="00F01386"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УК-2</w:t>
            </w:r>
          </w:p>
        </w:tc>
        <w:tc>
          <w:tcPr>
            <w:tcW w:w="3939" w:type="pct"/>
            <w:shd w:val="clear" w:color="auto" w:fill="auto"/>
          </w:tcPr>
          <w:p w:rsidR="00B734AD" w:rsidRPr="00F01386"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B734AD" w:rsidRPr="007514A1" w:rsidTr="00456E35">
        <w:trPr>
          <w:trHeight w:val="424"/>
        </w:trPr>
        <w:tc>
          <w:tcPr>
            <w:tcW w:w="1061" w:type="pct"/>
            <w:shd w:val="clear" w:color="auto" w:fill="auto"/>
          </w:tcPr>
          <w:p w:rsidR="00B734AD" w:rsidRPr="00F01386"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ОПК-1</w:t>
            </w:r>
          </w:p>
        </w:tc>
        <w:tc>
          <w:tcPr>
            <w:tcW w:w="3939" w:type="pct"/>
            <w:shd w:val="clear" w:color="auto" w:fill="auto"/>
          </w:tcPr>
          <w:p w:rsidR="00B734AD" w:rsidRPr="00F01386"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решать задачи профессиональной деятельности применяя методы моделирования, математического анализа, естественнонаучные и общеинженерные знания</w:t>
            </w:r>
          </w:p>
        </w:tc>
      </w:tr>
      <w:tr w:rsidR="00B734AD" w:rsidRPr="007514A1" w:rsidTr="00456E35">
        <w:trPr>
          <w:trHeight w:val="424"/>
        </w:trPr>
        <w:tc>
          <w:tcPr>
            <w:tcW w:w="1061" w:type="pct"/>
            <w:shd w:val="clear" w:color="auto" w:fill="auto"/>
          </w:tcPr>
          <w:p w:rsidR="00B734AD" w:rsidRPr="00E60A0A"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ОПК-2</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выполнять проектные работы в области землеустройства и кадастров с учетом экономических, экологических, социальных и других ограничений</w:t>
            </w:r>
          </w:p>
        </w:tc>
      </w:tr>
      <w:tr w:rsidR="00B734AD" w:rsidRPr="007514A1" w:rsidTr="00456E35">
        <w:trPr>
          <w:trHeight w:val="424"/>
        </w:trPr>
        <w:tc>
          <w:tcPr>
            <w:tcW w:w="1061" w:type="pct"/>
            <w:shd w:val="clear" w:color="auto" w:fill="auto"/>
          </w:tcPr>
          <w:p w:rsidR="00B734AD" w:rsidRPr="009611D2"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ОПК-3</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участвовать в управлении профессиональной деятельностью, используя знания в области землеустройства и кадастров</w:t>
            </w:r>
          </w:p>
        </w:tc>
      </w:tr>
      <w:tr w:rsidR="00B734AD" w:rsidRPr="007514A1" w:rsidTr="00456E35">
        <w:trPr>
          <w:trHeight w:val="424"/>
        </w:trPr>
        <w:tc>
          <w:tcPr>
            <w:tcW w:w="1061" w:type="pct"/>
            <w:shd w:val="clear" w:color="auto" w:fill="auto"/>
          </w:tcPr>
          <w:p w:rsidR="00B734AD" w:rsidRPr="009611D2"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ОПК-5</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оценивать и обосновывать результаты исследований в области землеустройства и кадастров</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ОПК-6</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принимать обоснованные решения в профессиональной деятельности, выбирать эффективные методы и технологии выполнения землеустроительных и кадастровых работ</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ОПК-7</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анализировать, составлять и применять техническую документацию, связанную с профессиональной деятельностью, в соответствии с действующими нормативными правовыми актами</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ПК-1</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использовать знания современных технологий при проведении землеустроительных и кадастровых работ</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ПК-2</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планировать, организовывать и проводить кадастровые и землеустроительные работы</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ПК-3</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участвовать в управлении земельно-имущественным комплексом</w:t>
            </w:r>
          </w:p>
        </w:tc>
      </w:tr>
      <w:tr w:rsidR="00B734AD" w:rsidRPr="007514A1" w:rsidTr="00456E35">
        <w:trPr>
          <w:trHeight w:val="424"/>
        </w:trPr>
        <w:tc>
          <w:tcPr>
            <w:tcW w:w="1061" w:type="pct"/>
            <w:shd w:val="clear" w:color="auto" w:fill="auto"/>
          </w:tcPr>
          <w:p w:rsidR="00B734AD" w:rsidRPr="00B734AD" w:rsidRDefault="00B734AD" w:rsidP="00456E35">
            <w:pPr>
              <w:pStyle w:val="aa"/>
              <w:spacing w:line="240" w:lineRule="auto"/>
              <w:ind w:left="0" w:firstLine="0"/>
              <w:jc w:val="center"/>
              <w:rPr>
                <w:rFonts w:ascii="Times New Roman" w:hAnsi="Times New Roman" w:cs="Times New Roman"/>
                <w:sz w:val="24"/>
                <w:szCs w:val="24"/>
              </w:rPr>
            </w:pPr>
            <w:r w:rsidRPr="00B734AD">
              <w:rPr>
                <w:rFonts w:ascii="Times New Roman" w:hAnsi="Times New Roman" w:cs="Times New Roman"/>
                <w:sz w:val="24"/>
                <w:szCs w:val="24"/>
              </w:rPr>
              <w:t>ПК-4</w:t>
            </w:r>
          </w:p>
        </w:tc>
        <w:tc>
          <w:tcPr>
            <w:tcW w:w="3939" w:type="pct"/>
            <w:shd w:val="clear" w:color="auto" w:fill="auto"/>
          </w:tcPr>
          <w:p w:rsidR="00B734AD" w:rsidRPr="00E60A0A" w:rsidRDefault="0011692D" w:rsidP="00456E35">
            <w:pPr>
              <w:pStyle w:val="aa"/>
              <w:spacing w:line="240" w:lineRule="auto"/>
              <w:ind w:left="0" w:firstLine="0"/>
              <w:rPr>
                <w:rFonts w:ascii="Times New Roman" w:hAnsi="Times New Roman" w:cs="Times New Roman"/>
                <w:sz w:val="24"/>
                <w:szCs w:val="24"/>
              </w:rPr>
            </w:pPr>
            <w:r w:rsidRPr="0011692D">
              <w:rPr>
                <w:rFonts w:ascii="Times New Roman" w:hAnsi="Times New Roman" w:cs="Times New Roman"/>
                <w:sz w:val="24"/>
                <w:szCs w:val="24"/>
              </w:rPr>
              <w:t>Способен использовать научно-техническую информацию, анализировать результаты исследований в землеустройстве и кадастрах</w:t>
            </w:r>
          </w:p>
        </w:tc>
      </w:tr>
    </w:tbl>
    <w:p w:rsidR="00B734AD" w:rsidRPr="003C0E55" w:rsidRDefault="00B734AD" w:rsidP="00B734AD">
      <w:pPr>
        <w:spacing w:line="240" w:lineRule="auto"/>
        <w:rPr>
          <w:color w:val="000000"/>
          <w:sz w:val="24"/>
          <w:szCs w:val="24"/>
        </w:rPr>
      </w:pPr>
    </w:p>
    <w:p w:rsidR="00B734AD" w:rsidRPr="003C0E55" w:rsidRDefault="00B734AD" w:rsidP="00B734AD">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 xml:space="preserve">Место </w:t>
      </w:r>
      <w:r>
        <w:rPr>
          <w:b/>
          <w:bCs/>
          <w:caps/>
          <w:color w:val="000000"/>
          <w:sz w:val="24"/>
          <w:szCs w:val="24"/>
        </w:rPr>
        <w:t>ПРАКТИКИ</w:t>
      </w:r>
      <w:r w:rsidRPr="003C0E55">
        <w:rPr>
          <w:b/>
          <w:bCs/>
          <w:caps/>
          <w:color w:val="000000"/>
          <w:sz w:val="24"/>
          <w:szCs w:val="24"/>
        </w:rPr>
        <w:t xml:space="preserve"> в структуре ОП</w:t>
      </w:r>
      <w:r w:rsidRPr="003C0E55">
        <w:rPr>
          <w:b/>
          <w:bCs/>
          <w:color w:val="000000"/>
          <w:sz w:val="24"/>
          <w:szCs w:val="24"/>
        </w:rPr>
        <w:t>:</w:t>
      </w:r>
    </w:p>
    <w:p w:rsidR="00B734AD" w:rsidRPr="00A6744A" w:rsidRDefault="00B734AD" w:rsidP="00B734AD">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Pr>
          <w:color w:val="000000"/>
          <w:sz w:val="24"/>
          <w:szCs w:val="24"/>
          <w:u w:val="single"/>
        </w:rPr>
        <w:t>практики</w:t>
      </w:r>
      <w:r w:rsidRPr="003C0E55">
        <w:rPr>
          <w:color w:val="000000"/>
          <w:sz w:val="24"/>
          <w:szCs w:val="24"/>
          <w:u w:val="single"/>
        </w:rPr>
        <w:t>:</w:t>
      </w:r>
      <w:r w:rsidRPr="00B734AD">
        <w:rPr>
          <w:color w:val="000000"/>
          <w:sz w:val="24"/>
          <w:szCs w:val="24"/>
        </w:rPr>
        <w:t xml:space="preserve"> сбор материалов для выполнения выпускной квалификационной работы, приобретение </w:t>
      </w:r>
      <w:r>
        <w:rPr>
          <w:color w:val="000000"/>
          <w:sz w:val="24"/>
          <w:szCs w:val="24"/>
        </w:rPr>
        <w:t>обучающимися</w:t>
      </w:r>
      <w:r w:rsidRPr="00B734AD">
        <w:rPr>
          <w:color w:val="000000"/>
          <w:sz w:val="24"/>
          <w:szCs w:val="24"/>
        </w:rPr>
        <w:t xml:space="preserve"> профессионального опыта, совершенствовани</w:t>
      </w:r>
      <w:r>
        <w:rPr>
          <w:color w:val="000000"/>
          <w:sz w:val="24"/>
          <w:szCs w:val="24"/>
        </w:rPr>
        <w:t>е</w:t>
      </w:r>
      <w:r w:rsidRPr="00B734AD">
        <w:rPr>
          <w:color w:val="000000"/>
          <w:sz w:val="24"/>
          <w:szCs w:val="24"/>
        </w:rPr>
        <w:t xml:space="preserve"> професси</w:t>
      </w:r>
      <w:r w:rsidR="0011692D">
        <w:rPr>
          <w:color w:val="000000"/>
          <w:sz w:val="24"/>
          <w:szCs w:val="24"/>
        </w:rPr>
        <w:t xml:space="preserve">ональных компетенций, проверка </w:t>
      </w:r>
      <w:r w:rsidRPr="00B734AD">
        <w:rPr>
          <w:color w:val="000000"/>
          <w:sz w:val="24"/>
          <w:szCs w:val="24"/>
        </w:rPr>
        <w:t>готовности к самостоятельной профессиональной деятельности.</w:t>
      </w:r>
    </w:p>
    <w:p w:rsidR="00B734AD" w:rsidRPr="003C0E55" w:rsidRDefault="00B734AD" w:rsidP="00B734AD">
      <w:pPr>
        <w:tabs>
          <w:tab w:val="clear" w:pos="788"/>
          <w:tab w:val="left" w:pos="1005"/>
        </w:tabs>
        <w:spacing w:line="240" w:lineRule="auto"/>
        <w:ind w:left="0" w:firstLine="567"/>
        <w:rPr>
          <w:sz w:val="24"/>
          <w:szCs w:val="24"/>
        </w:rPr>
      </w:pPr>
      <w:r w:rsidRPr="003C0E55">
        <w:rPr>
          <w:color w:val="000000"/>
          <w:sz w:val="24"/>
          <w:szCs w:val="24"/>
          <w:u w:val="single"/>
        </w:rPr>
        <w:t xml:space="preserve">Задачи </w:t>
      </w:r>
      <w:r>
        <w:rPr>
          <w:color w:val="000000"/>
          <w:sz w:val="24"/>
          <w:szCs w:val="24"/>
          <w:u w:val="single"/>
        </w:rPr>
        <w:t>практики</w:t>
      </w:r>
      <w:r w:rsidRPr="003C0E55">
        <w:rPr>
          <w:color w:val="000000"/>
          <w:sz w:val="24"/>
          <w:szCs w:val="24"/>
          <w:u w:val="single"/>
        </w:rPr>
        <w:t>:</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систематизация</w:t>
      </w:r>
      <w:r>
        <w:rPr>
          <w:rFonts w:ascii="Times New Roman" w:hAnsi="Times New Roman" w:cs="Times New Roman"/>
          <w:color w:val="000000"/>
          <w:sz w:val="24"/>
          <w:szCs w:val="24"/>
        </w:rPr>
        <w:t xml:space="preserve">, </w:t>
      </w:r>
      <w:r w:rsidRPr="00B734AD">
        <w:rPr>
          <w:rFonts w:ascii="Times New Roman" w:hAnsi="Times New Roman" w:cs="Times New Roman"/>
          <w:color w:val="000000"/>
          <w:sz w:val="24"/>
          <w:szCs w:val="24"/>
        </w:rPr>
        <w:t>закрепление</w:t>
      </w:r>
      <w:r>
        <w:rPr>
          <w:rFonts w:ascii="Times New Roman" w:hAnsi="Times New Roman" w:cs="Times New Roman"/>
          <w:color w:val="000000"/>
          <w:sz w:val="24"/>
          <w:szCs w:val="24"/>
        </w:rPr>
        <w:t xml:space="preserve"> и</w:t>
      </w:r>
      <w:r w:rsidRPr="00B734AD">
        <w:rPr>
          <w:rFonts w:ascii="Times New Roman" w:hAnsi="Times New Roman" w:cs="Times New Roman"/>
          <w:color w:val="000000"/>
          <w:sz w:val="24"/>
          <w:szCs w:val="24"/>
        </w:rPr>
        <w:t xml:space="preserve"> расширение теоретических знаний по организации и планированию землеуст</w:t>
      </w:r>
      <w:r>
        <w:rPr>
          <w:rFonts w:ascii="Times New Roman" w:hAnsi="Times New Roman" w:cs="Times New Roman"/>
          <w:color w:val="000000"/>
          <w:sz w:val="24"/>
          <w:szCs w:val="24"/>
        </w:rPr>
        <w:t>роительных и кадастровых работ;</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 xml:space="preserve">изучение </w:t>
      </w:r>
      <w:r w:rsidR="0011692D">
        <w:rPr>
          <w:rFonts w:ascii="Times New Roman" w:hAnsi="Times New Roman" w:cs="Times New Roman"/>
          <w:color w:val="000000"/>
          <w:sz w:val="24"/>
          <w:szCs w:val="24"/>
        </w:rPr>
        <w:t>порядка</w:t>
      </w:r>
      <w:r w:rsidRPr="00B734AD">
        <w:rPr>
          <w:rFonts w:ascii="Times New Roman" w:hAnsi="Times New Roman" w:cs="Times New Roman"/>
          <w:color w:val="000000"/>
          <w:sz w:val="24"/>
          <w:szCs w:val="24"/>
        </w:rPr>
        <w:t xml:space="preserve"> организации землеустроительных и кадастровых работ в </w:t>
      </w:r>
      <w:r>
        <w:rPr>
          <w:rFonts w:ascii="Times New Roman" w:hAnsi="Times New Roman" w:cs="Times New Roman"/>
          <w:color w:val="000000"/>
          <w:sz w:val="24"/>
          <w:szCs w:val="24"/>
        </w:rPr>
        <w:t>профильной организации;</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 xml:space="preserve">приобретение практического опыта по </w:t>
      </w:r>
      <w:r w:rsidR="0011692D">
        <w:rPr>
          <w:rFonts w:ascii="Times New Roman" w:hAnsi="Times New Roman" w:cs="Times New Roman"/>
          <w:color w:val="000000"/>
          <w:sz w:val="24"/>
          <w:szCs w:val="24"/>
        </w:rPr>
        <w:t>исполнению работ в области землеустройства и кадастра недвижимости</w:t>
      </w:r>
      <w:r w:rsidR="0011692D" w:rsidRPr="0011692D">
        <w:rPr>
          <w:rFonts w:ascii="Times New Roman" w:hAnsi="Times New Roman" w:cs="Times New Roman"/>
          <w:color w:val="000000"/>
          <w:sz w:val="24"/>
          <w:szCs w:val="24"/>
        </w:rPr>
        <w:t xml:space="preserve"> </w:t>
      </w:r>
      <w:r w:rsidR="0011692D">
        <w:rPr>
          <w:rFonts w:ascii="Times New Roman" w:hAnsi="Times New Roman" w:cs="Times New Roman"/>
          <w:color w:val="000000"/>
          <w:sz w:val="24"/>
          <w:szCs w:val="24"/>
        </w:rPr>
        <w:t>в профильной организации</w:t>
      </w:r>
      <w:r w:rsidR="0011692D" w:rsidRPr="00B734AD">
        <w:rPr>
          <w:rFonts w:ascii="Times New Roman" w:hAnsi="Times New Roman" w:cs="Times New Roman"/>
          <w:color w:val="000000"/>
          <w:sz w:val="24"/>
          <w:szCs w:val="24"/>
        </w:rPr>
        <w:t xml:space="preserve"> согласно</w:t>
      </w:r>
      <w:r w:rsidR="0011692D">
        <w:rPr>
          <w:rFonts w:ascii="Times New Roman" w:hAnsi="Times New Roman" w:cs="Times New Roman"/>
          <w:color w:val="000000"/>
          <w:sz w:val="24"/>
          <w:szCs w:val="24"/>
        </w:rPr>
        <w:t xml:space="preserve"> современным</w:t>
      </w:r>
      <w:r w:rsidR="0011692D" w:rsidRPr="00B734AD">
        <w:rPr>
          <w:rFonts w:ascii="Times New Roman" w:hAnsi="Times New Roman" w:cs="Times New Roman"/>
          <w:color w:val="000000"/>
          <w:sz w:val="24"/>
          <w:szCs w:val="24"/>
        </w:rPr>
        <w:t xml:space="preserve"> технологиям и ме</w:t>
      </w:r>
      <w:r w:rsidR="0011692D">
        <w:rPr>
          <w:rFonts w:ascii="Times New Roman" w:hAnsi="Times New Roman" w:cs="Times New Roman"/>
          <w:color w:val="000000"/>
          <w:sz w:val="24"/>
          <w:szCs w:val="24"/>
        </w:rPr>
        <w:t>тодикам;</w:t>
      </w:r>
    </w:p>
    <w:p w:rsidR="00B734AD" w:rsidRPr="00B734AD" w:rsidRDefault="00B734AD" w:rsidP="00B734AD">
      <w:pPr>
        <w:pStyle w:val="10"/>
        <w:numPr>
          <w:ilvl w:val="0"/>
          <w:numId w:val="2"/>
        </w:numPr>
        <w:tabs>
          <w:tab w:val="clear" w:pos="788"/>
          <w:tab w:val="left" w:pos="993"/>
        </w:tabs>
        <w:spacing w:line="240" w:lineRule="auto"/>
        <w:ind w:left="0" w:firstLine="709"/>
        <w:rPr>
          <w:rFonts w:ascii="Times New Roman" w:hAnsi="Times New Roman" w:cs="Times New Roman"/>
          <w:color w:val="000000"/>
          <w:sz w:val="24"/>
          <w:szCs w:val="24"/>
        </w:rPr>
      </w:pPr>
      <w:r w:rsidRPr="00B734AD">
        <w:rPr>
          <w:rFonts w:ascii="Times New Roman" w:hAnsi="Times New Roman" w:cs="Times New Roman"/>
          <w:color w:val="000000"/>
          <w:sz w:val="24"/>
          <w:szCs w:val="24"/>
        </w:rPr>
        <w:t>сбор и обработка материалов для подготовки выпускной квалификационной работы.</w:t>
      </w:r>
    </w:p>
    <w:p w:rsidR="00B734AD" w:rsidRDefault="00B734AD" w:rsidP="00B734AD">
      <w:pPr>
        <w:ind w:firstLine="527"/>
        <w:rPr>
          <w:sz w:val="24"/>
          <w:szCs w:val="24"/>
        </w:rPr>
      </w:pPr>
      <w:r>
        <w:rPr>
          <w:sz w:val="24"/>
          <w:szCs w:val="24"/>
        </w:rPr>
        <w:lastRenderedPageBreak/>
        <w:t>Производственная практика (преддипломная практика)</w:t>
      </w:r>
      <w:r w:rsidRPr="003C0E55">
        <w:rPr>
          <w:sz w:val="24"/>
          <w:szCs w:val="24"/>
        </w:rPr>
        <w:t xml:space="preserve"> относится к </w:t>
      </w:r>
      <w:r>
        <w:rPr>
          <w:sz w:val="24"/>
          <w:szCs w:val="24"/>
        </w:rPr>
        <w:t>обязательной части блока 2. Практика учебного плана по направлению подготовки «Землеустройство и кадастры».</w:t>
      </w:r>
    </w:p>
    <w:p w:rsidR="00B734AD" w:rsidRPr="003C0E55" w:rsidRDefault="00B734AD" w:rsidP="00B734AD">
      <w:pPr>
        <w:ind w:firstLine="527"/>
        <w:rPr>
          <w:sz w:val="24"/>
          <w:szCs w:val="24"/>
        </w:rPr>
      </w:pPr>
      <w:r w:rsidRPr="003C0E55">
        <w:rPr>
          <w:rFonts w:eastAsia="TimesNewRoman"/>
          <w:sz w:val="24"/>
          <w:szCs w:val="24"/>
        </w:rPr>
        <w:t xml:space="preserve">Освоение </w:t>
      </w:r>
      <w:r w:rsidR="00866EC3">
        <w:rPr>
          <w:rFonts w:eastAsia="TimesNewRoman"/>
          <w:sz w:val="24"/>
          <w:szCs w:val="24"/>
        </w:rPr>
        <w:t>программы практики</w:t>
      </w:r>
      <w:r w:rsidRPr="003C0E55">
        <w:rPr>
          <w:rFonts w:eastAsia="TimesNewRoman"/>
          <w:sz w:val="24"/>
          <w:szCs w:val="24"/>
        </w:rPr>
        <w:t xml:space="preserve"> и сформированные при этом компетенции необходимы в последующей деятельности.</w:t>
      </w:r>
    </w:p>
    <w:p w:rsidR="00B734AD" w:rsidRPr="003C0E55" w:rsidRDefault="00B734AD" w:rsidP="00B734AD">
      <w:pPr>
        <w:spacing w:line="240" w:lineRule="auto"/>
        <w:ind w:firstLine="527"/>
        <w:rPr>
          <w:b/>
          <w:bCs/>
          <w:color w:val="000000"/>
          <w:sz w:val="24"/>
          <w:szCs w:val="24"/>
        </w:rPr>
      </w:pPr>
    </w:p>
    <w:p w:rsidR="00B734AD" w:rsidRPr="003C0E55" w:rsidRDefault="00B734AD" w:rsidP="00B734AD">
      <w:pPr>
        <w:spacing w:line="240" w:lineRule="auto"/>
        <w:ind w:left="0" w:firstLine="0"/>
        <w:rPr>
          <w:sz w:val="24"/>
          <w:szCs w:val="24"/>
        </w:rPr>
      </w:pPr>
      <w:r w:rsidRPr="003C0E55">
        <w:rPr>
          <w:b/>
          <w:bCs/>
          <w:color w:val="000000"/>
          <w:sz w:val="24"/>
          <w:szCs w:val="24"/>
        </w:rPr>
        <w:t xml:space="preserve">3. </w:t>
      </w:r>
      <w:r>
        <w:rPr>
          <w:b/>
          <w:bCs/>
          <w:caps/>
          <w:color w:val="000000"/>
          <w:sz w:val="24"/>
          <w:szCs w:val="24"/>
        </w:rPr>
        <w:t>ОБЪЕМ ПРАКТИКИ:</w:t>
      </w:r>
    </w:p>
    <w:p w:rsidR="00B734AD" w:rsidRPr="003C0E55" w:rsidRDefault="00B734AD" w:rsidP="00B734AD">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6</w:t>
      </w:r>
      <w:r w:rsidRPr="003C0E55">
        <w:rPr>
          <w:sz w:val="24"/>
          <w:szCs w:val="24"/>
        </w:rPr>
        <w:t xml:space="preserve"> зачетны</w:t>
      </w:r>
      <w:r>
        <w:rPr>
          <w:sz w:val="24"/>
          <w:szCs w:val="24"/>
        </w:rPr>
        <w:t>х</w:t>
      </w:r>
      <w:r w:rsidRPr="003C0E55">
        <w:rPr>
          <w:sz w:val="24"/>
          <w:szCs w:val="24"/>
        </w:rPr>
        <w:t xml:space="preserve"> единиц, </w:t>
      </w:r>
      <w:r>
        <w:rPr>
          <w:sz w:val="24"/>
          <w:szCs w:val="24"/>
        </w:rPr>
        <w:t>216 а</w:t>
      </w:r>
      <w:r w:rsidRPr="003C0E55">
        <w:rPr>
          <w:sz w:val="24"/>
          <w:szCs w:val="24"/>
        </w:rPr>
        <w:t>кадемических ча</w:t>
      </w:r>
      <w:r>
        <w:rPr>
          <w:sz w:val="24"/>
          <w:szCs w:val="24"/>
        </w:rPr>
        <w:t>са</w:t>
      </w:r>
      <w:r w:rsidRPr="003C0E55">
        <w:rPr>
          <w:i/>
          <w:color w:val="000000"/>
          <w:sz w:val="24"/>
          <w:szCs w:val="24"/>
        </w:rPr>
        <w:t xml:space="preserve"> (1 зачетная единица соответствует 36 академическим часам).</w:t>
      </w:r>
    </w:p>
    <w:p w:rsidR="00B734AD" w:rsidRPr="003C0E55" w:rsidRDefault="00B734AD" w:rsidP="00B734AD">
      <w:pPr>
        <w:spacing w:line="240" w:lineRule="auto"/>
        <w:rPr>
          <w:b/>
          <w:color w:val="000000"/>
          <w:sz w:val="24"/>
          <w:szCs w:val="24"/>
        </w:rPr>
      </w:pPr>
    </w:p>
    <w:p w:rsidR="00B734AD" w:rsidRDefault="00B734AD" w:rsidP="00B734AD">
      <w:pPr>
        <w:pStyle w:val="WW-"/>
        <w:keepNext/>
        <w:tabs>
          <w:tab w:val="left" w:pos="3822"/>
        </w:tabs>
        <w:spacing w:line="240" w:lineRule="auto"/>
        <w:ind w:left="0" w:firstLine="0"/>
        <w:rPr>
          <w:b/>
          <w:bCs/>
          <w:color w:val="000000"/>
          <w:sz w:val="24"/>
          <w:szCs w:val="24"/>
        </w:rPr>
      </w:pPr>
      <w:r w:rsidRPr="003C0E55">
        <w:rPr>
          <w:b/>
          <w:bCs/>
          <w:color w:val="000000"/>
          <w:sz w:val="24"/>
          <w:szCs w:val="24"/>
        </w:rPr>
        <w:t xml:space="preserve">4.СОДЕРЖАНИЕ </w:t>
      </w:r>
      <w:r>
        <w:rPr>
          <w:b/>
          <w:bCs/>
          <w:color w:val="000000"/>
          <w:sz w:val="24"/>
          <w:szCs w:val="24"/>
        </w:rPr>
        <w:t>ПРАКТИКИ:</w:t>
      </w:r>
    </w:p>
    <w:p w:rsidR="00B734AD" w:rsidRDefault="00B734AD" w:rsidP="00B734AD">
      <w:pPr>
        <w:pStyle w:val="WW-"/>
        <w:keepNext/>
        <w:tabs>
          <w:tab w:val="left" w:pos="3822"/>
        </w:tabs>
        <w:spacing w:line="240" w:lineRule="auto"/>
        <w:ind w:left="720" w:hanging="720"/>
        <w:rPr>
          <w:b/>
          <w:bCs/>
          <w:color w:val="000000"/>
          <w:sz w:val="24"/>
          <w:szCs w:val="24"/>
        </w:rPr>
      </w:pPr>
    </w:p>
    <w:p w:rsidR="00B734AD" w:rsidRDefault="00B734AD" w:rsidP="00B734AD">
      <w:pPr>
        <w:pStyle w:val="WW-"/>
        <w:keepNext/>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xml:space="preserve">) </w:t>
      </w:r>
      <w:r>
        <w:rPr>
          <w:b/>
          <w:bCs/>
          <w:sz w:val="24"/>
          <w:szCs w:val="24"/>
        </w:rPr>
        <w:t>практики</w:t>
      </w:r>
      <w:r w:rsidRPr="0053465B">
        <w:rPr>
          <w:b/>
          <w:bCs/>
          <w:sz w:val="24"/>
          <w:szCs w:val="24"/>
        </w:rPr>
        <w:t>.</w:t>
      </w:r>
    </w:p>
    <w:p w:rsidR="00B734AD" w:rsidRDefault="00B734AD" w:rsidP="00B734AD">
      <w:pPr>
        <w:pStyle w:val="WW-"/>
        <w:keepNext/>
        <w:tabs>
          <w:tab w:val="left" w:pos="3822"/>
        </w:tabs>
        <w:spacing w:line="240" w:lineRule="auto"/>
        <w:ind w:left="720" w:hanging="720"/>
        <w:rPr>
          <w:b/>
          <w:bCs/>
          <w:sz w:val="24"/>
          <w:szCs w:val="24"/>
        </w:rPr>
      </w:pPr>
    </w:p>
    <w:tbl>
      <w:tblPr>
        <w:tblStyle w:val="ab"/>
        <w:tblW w:w="9214" w:type="dxa"/>
        <w:tblInd w:w="-5" w:type="dxa"/>
        <w:tblLook w:val="04A0" w:firstRow="1" w:lastRow="0" w:firstColumn="1" w:lastColumn="0" w:noHBand="0" w:noVBand="1"/>
      </w:tblPr>
      <w:tblGrid>
        <w:gridCol w:w="693"/>
        <w:gridCol w:w="8521"/>
      </w:tblGrid>
      <w:tr w:rsidR="00B734AD" w:rsidRPr="0053465B" w:rsidTr="00456E35">
        <w:tc>
          <w:tcPr>
            <w:tcW w:w="693" w:type="dxa"/>
          </w:tcPr>
          <w:p w:rsidR="00B734AD" w:rsidRPr="0053465B" w:rsidRDefault="00B734AD"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B734AD" w:rsidRPr="00374725" w:rsidRDefault="00B734AD" w:rsidP="00456E35">
            <w:pPr>
              <w:pStyle w:val="WW-"/>
              <w:tabs>
                <w:tab w:val="left" w:pos="3822"/>
              </w:tabs>
              <w:spacing w:line="240" w:lineRule="auto"/>
              <w:ind w:left="0" w:firstLine="0"/>
              <w:rPr>
                <w:bCs/>
                <w:color w:val="000000"/>
                <w:sz w:val="24"/>
                <w:szCs w:val="24"/>
              </w:rPr>
            </w:pPr>
            <w:r w:rsidRPr="0053465B">
              <w:rPr>
                <w:bCs/>
                <w:color w:val="000000"/>
                <w:sz w:val="24"/>
                <w:szCs w:val="24"/>
              </w:rPr>
              <w:t xml:space="preserve">Наименование блока (раздела) </w:t>
            </w:r>
            <w:r>
              <w:rPr>
                <w:bCs/>
                <w:color w:val="000000"/>
                <w:sz w:val="24"/>
                <w:szCs w:val="24"/>
              </w:rPr>
              <w:t>практики</w:t>
            </w:r>
          </w:p>
        </w:tc>
      </w:tr>
      <w:tr w:rsidR="00B734AD" w:rsidRPr="0053465B" w:rsidTr="00456E35">
        <w:tc>
          <w:tcPr>
            <w:tcW w:w="693" w:type="dxa"/>
          </w:tcPr>
          <w:p w:rsidR="00B734AD" w:rsidRPr="0053465B" w:rsidRDefault="00B734AD"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B734AD" w:rsidRPr="0053465B" w:rsidRDefault="00B734AD" w:rsidP="00456E35">
            <w:pPr>
              <w:tabs>
                <w:tab w:val="clear" w:pos="788"/>
                <w:tab w:val="left" w:pos="1005"/>
              </w:tabs>
              <w:spacing w:line="240" w:lineRule="auto"/>
              <w:ind w:left="0" w:firstLine="0"/>
              <w:rPr>
                <w:bCs/>
                <w:color w:val="000000"/>
                <w:sz w:val="24"/>
                <w:szCs w:val="24"/>
              </w:rPr>
            </w:pPr>
            <w:r w:rsidRPr="00EE6652">
              <w:rPr>
                <w:sz w:val="22"/>
                <w:szCs w:val="22"/>
              </w:rPr>
              <w:t>Инструктаж по технике безопасности. Характеристика организации (отд</w:t>
            </w:r>
            <w:r>
              <w:rPr>
                <w:sz w:val="22"/>
                <w:szCs w:val="22"/>
              </w:rPr>
              <w:t xml:space="preserve">ела), являющейся базой практики. </w:t>
            </w:r>
            <w:r w:rsidRPr="00F04FD1">
              <w:rPr>
                <w:sz w:val="24"/>
                <w:szCs w:val="20"/>
              </w:rPr>
              <w:t>Описание структуры, выполняемых видов работ в организации, где проходила практика.</w:t>
            </w:r>
          </w:p>
        </w:tc>
      </w:tr>
      <w:tr w:rsidR="00B734AD" w:rsidRPr="0053465B" w:rsidTr="00456E35">
        <w:tc>
          <w:tcPr>
            <w:tcW w:w="693" w:type="dxa"/>
          </w:tcPr>
          <w:p w:rsidR="00B734AD" w:rsidRPr="0053465B" w:rsidRDefault="00B734AD"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rsidR="00B734AD" w:rsidRPr="00F04FD1" w:rsidRDefault="00B734AD" w:rsidP="00456E35">
            <w:pPr>
              <w:pStyle w:val="WW-"/>
              <w:tabs>
                <w:tab w:val="left" w:pos="3822"/>
              </w:tabs>
              <w:spacing w:line="240" w:lineRule="auto"/>
              <w:ind w:left="0" w:firstLine="0"/>
              <w:rPr>
                <w:bCs/>
                <w:color w:val="000000"/>
                <w:sz w:val="24"/>
                <w:szCs w:val="24"/>
              </w:rPr>
            </w:pPr>
            <w:r w:rsidRPr="00B734AD">
              <w:rPr>
                <w:bCs/>
                <w:color w:val="000000"/>
                <w:sz w:val="24"/>
                <w:szCs w:val="24"/>
              </w:rPr>
              <w:t>Изучение производственных процессов, сбор материалов для выполнения ВКР и участие в реализации землеустроительных и кадастровых работ в профильной организации в соответствии с темой ВКР, определение направления исследования, утверждение индивидуального плана прохождения практической подготовки, графика выполнения исследования. Обработка и анализ полученной информации, обсуждение проблемного поля исследования и основных подходов к решению проблемы в научной литературе. Ознакомление с тематикой исследовательских работ в данной области. Уточнение темы, методики и методологии исследования. Изучение отдельных аспектов рассматриваемой исследовательской проблемы. Уточнение библиографического списка, корректировка плана обзора литературы. Проектирование практической части выпускной квалификационной работы, оформление результатов исследования. Анализ полученных исследовательских результатов. Работа с эмпирическими данными. Обработка, анализ и систематизация информации по теме ВКР. Выводы и рекомендации по результатам исследования.</w:t>
            </w:r>
          </w:p>
        </w:tc>
      </w:tr>
      <w:tr w:rsidR="00B734AD" w:rsidRPr="0053465B" w:rsidTr="00456E35">
        <w:tc>
          <w:tcPr>
            <w:tcW w:w="693" w:type="dxa"/>
          </w:tcPr>
          <w:p w:rsidR="00B734AD" w:rsidRPr="0053465B" w:rsidRDefault="00B734AD" w:rsidP="00456E35">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8521" w:type="dxa"/>
          </w:tcPr>
          <w:p w:rsidR="00B734AD" w:rsidRPr="0053465B" w:rsidRDefault="00B734AD" w:rsidP="00AF7DA2">
            <w:pPr>
              <w:pStyle w:val="af"/>
              <w:spacing w:before="0" w:beforeAutospacing="0" w:after="0" w:afterAutospacing="0"/>
              <w:rPr>
                <w:bCs/>
                <w:color w:val="000000"/>
              </w:rPr>
            </w:pPr>
            <w:r w:rsidRPr="00EE6652">
              <w:rPr>
                <w:sz w:val="22"/>
                <w:szCs w:val="22"/>
              </w:rPr>
              <w:t>Подведение итогов практики.</w:t>
            </w:r>
            <w:r>
              <w:rPr>
                <w:sz w:val="22"/>
                <w:szCs w:val="22"/>
              </w:rPr>
              <w:t xml:space="preserve"> </w:t>
            </w:r>
            <w:r w:rsidRPr="00EE6652">
              <w:rPr>
                <w:sz w:val="22"/>
                <w:szCs w:val="22"/>
              </w:rPr>
              <w:t xml:space="preserve">Оформление отчета </w:t>
            </w:r>
            <w:r w:rsidR="00AF7DA2">
              <w:rPr>
                <w:sz w:val="22"/>
                <w:szCs w:val="22"/>
              </w:rPr>
              <w:t>о практической подготовке.</w:t>
            </w:r>
          </w:p>
        </w:tc>
      </w:tr>
    </w:tbl>
    <w:p w:rsidR="00B734AD" w:rsidRPr="001920A8" w:rsidRDefault="00B734AD" w:rsidP="00B734AD">
      <w:pPr>
        <w:keepNext/>
        <w:tabs>
          <w:tab w:val="left" w:pos="748"/>
          <w:tab w:val="left" w:pos="828"/>
          <w:tab w:val="left" w:pos="3822"/>
        </w:tabs>
        <w:spacing w:line="240" w:lineRule="auto"/>
        <w:ind w:left="0" w:hanging="40"/>
        <w:jc w:val="center"/>
        <w:rPr>
          <w:b/>
          <w:bCs/>
          <w:color w:val="000000"/>
          <w:sz w:val="24"/>
          <w:szCs w:val="24"/>
        </w:rPr>
      </w:pPr>
    </w:p>
    <w:sectPr w:rsidR="00B734AD" w:rsidRPr="001920A8">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FreeSans">
    <w:altName w:val="Times New Roman"/>
    <w:charset w:val="01"/>
    <w:family w:val="auto"/>
    <w:pitch w:val="variable"/>
  </w:font>
  <w:font w:name="TimesNewRoman">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A4955CF"/>
    <w:multiLevelType w:val="hybridMultilevel"/>
    <w:tmpl w:val="37C611B6"/>
    <w:lvl w:ilvl="0" w:tplc="04190003">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DD59E6"/>
    <w:multiLevelType w:val="hybridMultilevel"/>
    <w:tmpl w:val="832A71A8"/>
    <w:lvl w:ilvl="0" w:tplc="D71030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C6"/>
    <w:rsid w:val="000069C8"/>
    <w:rsid w:val="00007469"/>
    <w:rsid w:val="000121D3"/>
    <w:rsid w:val="000124A6"/>
    <w:rsid w:val="00036D68"/>
    <w:rsid w:val="000E1109"/>
    <w:rsid w:val="000E304E"/>
    <w:rsid w:val="000E7303"/>
    <w:rsid w:val="0011692D"/>
    <w:rsid w:val="00145C9C"/>
    <w:rsid w:val="001502B6"/>
    <w:rsid w:val="00157B96"/>
    <w:rsid w:val="001637FF"/>
    <w:rsid w:val="001840E5"/>
    <w:rsid w:val="001920A8"/>
    <w:rsid w:val="00193E9A"/>
    <w:rsid w:val="001B4E2E"/>
    <w:rsid w:val="001C1421"/>
    <w:rsid w:val="00222A59"/>
    <w:rsid w:val="00224370"/>
    <w:rsid w:val="00224E7D"/>
    <w:rsid w:val="0023231F"/>
    <w:rsid w:val="0025322B"/>
    <w:rsid w:val="002905C6"/>
    <w:rsid w:val="002F44A6"/>
    <w:rsid w:val="00311376"/>
    <w:rsid w:val="00366566"/>
    <w:rsid w:val="003704D2"/>
    <w:rsid w:val="00370D60"/>
    <w:rsid w:val="003769D7"/>
    <w:rsid w:val="00392F4D"/>
    <w:rsid w:val="00394886"/>
    <w:rsid w:val="003C68DC"/>
    <w:rsid w:val="003E110C"/>
    <w:rsid w:val="003E358F"/>
    <w:rsid w:val="003E62D9"/>
    <w:rsid w:val="003F5253"/>
    <w:rsid w:val="003F6AFC"/>
    <w:rsid w:val="00456E35"/>
    <w:rsid w:val="004624D0"/>
    <w:rsid w:val="004703C2"/>
    <w:rsid w:val="00492F8A"/>
    <w:rsid w:val="004A511C"/>
    <w:rsid w:val="005046B0"/>
    <w:rsid w:val="00520446"/>
    <w:rsid w:val="005845B5"/>
    <w:rsid w:val="00586B02"/>
    <w:rsid w:val="005C321F"/>
    <w:rsid w:val="00636298"/>
    <w:rsid w:val="00646A83"/>
    <w:rsid w:val="00651CB7"/>
    <w:rsid w:val="00683C7C"/>
    <w:rsid w:val="00692BD8"/>
    <w:rsid w:val="006A27BD"/>
    <w:rsid w:val="006B0D35"/>
    <w:rsid w:val="006C0B54"/>
    <w:rsid w:val="006D0303"/>
    <w:rsid w:val="006E4949"/>
    <w:rsid w:val="006E4EDC"/>
    <w:rsid w:val="006E6303"/>
    <w:rsid w:val="00712439"/>
    <w:rsid w:val="00715700"/>
    <w:rsid w:val="00716882"/>
    <w:rsid w:val="007B2E67"/>
    <w:rsid w:val="007C7E2A"/>
    <w:rsid w:val="007E0CE3"/>
    <w:rsid w:val="007E60E1"/>
    <w:rsid w:val="007F368A"/>
    <w:rsid w:val="00803B9A"/>
    <w:rsid w:val="00857C3D"/>
    <w:rsid w:val="00866EC3"/>
    <w:rsid w:val="008760AB"/>
    <w:rsid w:val="008B4995"/>
    <w:rsid w:val="008B648B"/>
    <w:rsid w:val="00902C67"/>
    <w:rsid w:val="00911499"/>
    <w:rsid w:val="00912430"/>
    <w:rsid w:val="00915275"/>
    <w:rsid w:val="00940642"/>
    <w:rsid w:val="009467C3"/>
    <w:rsid w:val="0096072F"/>
    <w:rsid w:val="009611D2"/>
    <w:rsid w:val="009A1F94"/>
    <w:rsid w:val="009B1EC4"/>
    <w:rsid w:val="009B429D"/>
    <w:rsid w:val="009C0375"/>
    <w:rsid w:val="009C0962"/>
    <w:rsid w:val="00A10EFE"/>
    <w:rsid w:val="00A20D03"/>
    <w:rsid w:val="00A24317"/>
    <w:rsid w:val="00A30900"/>
    <w:rsid w:val="00A51E9A"/>
    <w:rsid w:val="00A6744A"/>
    <w:rsid w:val="00A9382F"/>
    <w:rsid w:val="00AA5F52"/>
    <w:rsid w:val="00AA7A5B"/>
    <w:rsid w:val="00AC0969"/>
    <w:rsid w:val="00AE5868"/>
    <w:rsid w:val="00AF7DA2"/>
    <w:rsid w:val="00B66D7B"/>
    <w:rsid w:val="00B734AD"/>
    <w:rsid w:val="00B9305A"/>
    <w:rsid w:val="00BA280C"/>
    <w:rsid w:val="00BF095B"/>
    <w:rsid w:val="00BF7A26"/>
    <w:rsid w:val="00C87CE6"/>
    <w:rsid w:val="00C96B04"/>
    <w:rsid w:val="00CF1AA3"/>
    <w:rsid w:val="00D059C9"/>
    <w:rsid w:val="00D13AAA"/>
    <w:rsid w:val="00D16D39"/>
    <w:rsid w:val="00D52B76"/>
    <w:rsid w:val="00D620FA"/>
    <w:rsid w:val="00D71DB9"/>
    <w:rsid w:val="00D8357D"/>
    <w:rsid w:val="00DC2512"/>
    <w:rsid w:val="00E07F63"/>
    <w:rsid w:val="00E16266"/>
    <w:rsid w:val="00E170E8"/>
    <w:rsid w:val="00E21D5A"/>
    <w:rsid w:val="00E42B46"/>
    <w:rsid w:val="00E5028B"/>
    <w:rsid w:val="00E66576"/>
    <w:rsid w:val="00EA603B"/>
    <w:rsid w:val="00EB0683"/>
    <w:rsid w:val="00EB775D"/>
    <w:rsid w:val="00EC4F57"/>
    <w:rsid w:val="00EE6182"/>
    <w:rsid w:val="00F04FD1"/>
    <w:rsid w:val="00F07434"/>
    <w:rsid w:val="00F216DA"/>
    <w:rsid w:val="00F44E14"/>
    <w:rsid w:val="00F76AB2"/>
    <w:rsid w:val="00FB68BA"/>
    <w:rsid w:val="00FC6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05C6"/>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905C6"/>
    <w:rPr>
      <w:color w:val="0000FF"/>
      <w:u w:val="single"/>
    </w:rPr>
  </w:style>
  <w:style w:type="character" w:customStyle="1" w:styleId="ListLabel13">
    <w:name w:val="ListLabel 13"/>
    <w:rsid w:val="002905C6"/>
    <w:rPr>
      <w:rFonts w:cs="Courier New"/>
    </w:rPr>
  </w:style>
  <w:style w:type="paragraph" w:styleId="a5">
    <w:name w:val="Body Text"/>
    <w:basedOn w:val="a0"/>
    <w:link w:val="a6"/>
    <w:rsid w:val="002905C6"/>
    <w:pPr>
      <w:spacing w:after="120"/>
    </w:pPr>
    <w:rPr>
      <w:rFonts w:cs="Mangal"/>
      <w:szCs w:val="21"/>
    </w:rPr>
  </w:style>
  <w:style w:type="character" w:customStyle="1" w:styleId="a6">
    <w:name w:val="Основной текст Знак"/>
    <w:basedOn w:val="a1"/>
    <w:link w:val="a5"/>
    <w:rsid w:val="002905C6"/>
    <w:rPr>
      <w:rFonts w:ascii="Times New Roman" w:eastAsia="Times New Roman" w:hAnsi="Times New Roman" w:cs="Mangal"/>
      <w:kern w:val="1"/>
      <w:sz w:val="18"/>
      <w:szCs w:val="21"/>
      <w:lang w:eastAsia="zh-CN"/>
    </w:rPr>
  </w:style>
  <w:style w:type="paragraph" w:customStyle="1" w:styleId="WW-">
    <w:name w:val="WW-Базовый"/>
    <w:rsid w:val="002905C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0"/>
    <w:rsid w:val="002905C6"/>
    <w:pPr>
      <w:ind w:left="720" w:firstLine="0"/>
      <w:contextualSpacing/>
    </w:pPr>
    <w:rPr>
      <w:rFonts w:cs="Mangal"/>
      <w:szCs w:val="21"/>
    </w:rPr>
  </w:style>
  <w:style w:type="paragraph" w:customStyle="1" w:styleId="21">
    <w:name w:val="Основной текст 21"/>
    <w:basedOn w:val="a0"/>
    <w:rsid w:val="002905C6"/>
    <w:rPr>
      <w:b/>
      <w:bCs/>
      <w:sz w:val="32"/>
    </w:rPr>
  </w:style>
  <w:style w:type="paragraph" w:customStyle="1" w:styleId="10">
    <w:name w:val="Текст1"/>
    <w:basedOn w:val="a0"/>
    <w:rsid w:val="002905C6"/>
    <w:pPr>
      <w:widowControl/>
      <w:suppressAutoHyphens w:val="0"/>
    </w:pPr>
    <w:rPr>
      <w:rFonts w:ascii="Courier New" w:hAnsi="Courier New" w:cs="Courier New"/>
      <w:sz w:val="20"/>
      <w:szCs w:val="20"/>
      <w:lang w:eastAsia="ru-RU"/>
    </w:rPr>
  </w:style>
  <w:style w:type="paragraph" w:customStyle="1" w:styleId="western">
    <w:name w:val="western"/>
    <w:basedOn w:val="a0"/>
    <w:uiPriority w:val="99"/>
    <w:rsid w:val="002905C6"/>
    <w:pPr>
      <w:widowControl/>
      <w:shd w:val="clear" w:color="auto" w:fill="FFFFFF"/>
      <w:suppressAutoHyphens w:val="0"/>
      <w:spacing w:before="280" w:line="360" w:lineRule="auto"/>
    </w:pPr>
    <w:rPr>
      <w:color w:val="000000"/>
      <w:sz w:val="28"/>
      <w:szCs w:val="28"/>
      <w:lang w:eastAsia="ru-RU"/>
    </w:rPr>
  </w:style>
  <w:style w:type="paragraph" w:customStyle="1" w:styleId="a7">
    <w:name w:val="Для таблиц"/>
    <w:basedOn w:val="a0"/>
    <w:rsid w:val="002905C6"/>
    <w:pPr>
      <w:widowControl/>
      <w:suppressAutoHyphens w:val="0"/>
    </w:pPr>
    <w:rPr>
      <w:color w:val="00000A"/>
      <w:lang w:eastAsia="ru-RU"/>
    </w:rPr>
  </w:style>
  <w:style w:type="paragraph" w:customStyle="1" w:styleId="a8">
    <w:name w:val="список с точками"/>
    <w:basedOn w:val="a0"/>
    <w:rsid w:val="002905C6"/>
    <w:pPr>
      <w:widowControl/>
      <w:tabs>
        <w:tab w:val="clear" w:pos="788"/>
        <w:tab w:val="left" w:pos="756"/>
      </w:tabs>
      <w:suppressAutoHyphens w:val="0"/>
      <w:spacing w:line="312" w:lineRule="auto"/>
      <w:ind w:left="756" w:firstLine="0"/>
    </w:pPr>
    <w:rPr>
      <w:color w:val="00000A"/>
      <w:lang w:eastAsia="ru-RU"/>
    </w:rPr>
  </w:style>
  <w:style w:type="paragraph" w:customStyle="1" w:styleId="a9">
    <w:name w:val="Стиль Светы"/>
    <w:basedOn w:val="a0"/>
    <w:rsid w:val="002905C6"/>
    <w:pPr>
      <w:widowControl/>
      <w:suppressAutoHyphens w:val="0"/>
      <w:spacing w:line="360" w:lineRule="auto"/>
      <w:ind w:firstLine="709"/>
    </w:pPr>
    <w:rPr>
      <w:rFonts w:eastAsia="Calibri"/>
      <w:sz w:val="28"/>
      <w:szCs w:val="20"/>
      <w:lang w:eastAsia="ru-RU"/>
    </w:rPr>
  </w:style>
  <w:style w:type="paragraph" w:customStyle="1" w:styleId="aa">
    <w:name w:val="Содержимое таблицы"/>
    <w:basedOn w:val="a0"/>
    <w:rsid w:val="002905C6"/>
    <w:pPr>
      <w:widowControl/>
      <w:suppressLineNumbers/>
    </w:pPr>
    <w:rPr>
      <w:rFonts w:ascii="Liberation Serif" w:hAnsi="Liberation Serif" w:cs="FreeSans"/>
    </w:rPr>
  </w:style>
  <w:style w:type="table" w:styleId="ab">
    <w:name w:val="Table Grid"/>
    <w:basedOn w:val="a2"/>
    <w:uiPriority w:val="39"/>
    <w:rsid w:val="00290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0"/>
    <w:link w:val="ad"/>
    <w:uiPriority w:val="99"/>
    <w:rsid w:val="000069C8"/>
    <w:pPr>
      <w:widowControl/>
      <w:tabs>
        <w:tab w:val="clear" w:pos="788"/>
        <w:tab w:val="center" w:pos="4677"/>
        <w:tab w:val="right" w:pos="9355"/>
      </w:tabs>
      <w:suppressAutoHyphens w:val="0"/>
      <w:spacing w:line="240" w:lineRule="auto"/>
      <w:ind w:left="0" w:firstLine="0"/>
      <w:jc w:val="left"/>
    </w:pPr>
    <w:rPr>
      <w:kern w:val="0"/>
      <w:sz w:val="24"/>
      <w:szCs w:val="24"/>
      <w:lang w:eastAsia="ru-RU"/>
    </w:rPr>
  </w:style>
  <w:style w:type="character" w:customStyle="1" w:styleId="ad">
    <w:name w:val="Нижний колонтитул Знак"/>
    <w:basedOn w:val="a1"/>
    <w:link w:val="ac"/>
    <w:uiPriority w:val="99"/>
    <w:rsid w:val="000069C8"/>
    <w:rPr>
      <w:rFonts w:ascii="Times New Roman" w:eastAsia="Times New Roman" w:hAnsi="Times New Roman" w:cs="Times New Roman"/>
      <w:sz w:val="24"/>
      <w:szCs w:val="24"/>
      <w:lang w:eastAsia="ru-RU"/>
    </w:rPr>
  </w:style>
  <w:style w:type="paragraph" w:styleId="a">
    <w:name w:val="List"/>
    <w:basedOn w:val="a0"/>
    <w:rsid w:val="000069C8"/>
    <w:pPr>
      <w:widowControl/>
      <w:numPr>
        <w:numId w:val="6"/>
      </w:numPr>
      <w:tabs>
        <w:tab w:val="clear" w:pos="788"/>
        <w:tab w:val="left" w:pos="1080"/>
      </w:tabs>
      <w:suppressAutoHyphens w:val="0"/>
      <w:spacing w:line="240" w:lineRule="auto"/>
      <w:jc w:val="left"/>
    </w:pPr>
    <w:rPr>
      <w:kern w:val="0"/>
      <w:sz w:val="24"/>
      <w:szCs w:val="24"/>
      <w:lang w:eastAsia="ru-RU"/>
    </w:rPr>
  </w:style>
  <w:style w:type="paragraph" w:styleId="2">
    <w:name w:val="Body Text 2"/>
    <w:basedOn w:val="a0"/>
    <w:link w:val="20"/>
    <w:uiPriority w:val="99"/>
    <w:rsid w:val="004703C2"/>
    <w:pPr>
      <w:widowControl/>
      <w:tabs>
        <w:tab w:val="clear" w:pos="788"/>
      </w:tabs>
      <w:suppressAutoHyphens w:val="0"/>
      <w:spacing w:after="120" w:line="480" w:lineRule="auto"/>
      <w:ind w:left="0" w:firstLine="0"/>
      <w:jc w:val="left"/>
    </w:pPr>
    <w:rPr>
      <w:kern w:val="0"/>
      <w:sz w:val="24"/>
      <w:szCs w:val="24"/>
      <w:lang w:eastAsia="ru-RU"/>
    </w:rPr>
  </w:style>
  <w:style w:type="character" w:customStyle="1" w:styleId="20">
    <w:name w:val="Основной текст 2 Знак"/>
    <w:basedOn w:val="a1"/>
    <w:link w:val="2"/>
    <w:uiPriority w:val="99"/>
    <w:rsid w:val="004703C2"/>
    <w:rPr>
      <w:rFonts w:ascii="Times New Roman" w:eastAsia="Times New Roman" w:hAnsi="Times New Roman" w:cs="Times New Roman"/>
      <w:sz w:val="24"/>
      <w:szCs w:val="24"/>
      <w:lang w:eastAsia="ru-RU"/>
    </w:rPr>
  </w:style>
  <w:style w:type="paragraph" w:customStyle="1" w:styleId="ae">
    <w:name w:val="Тело"/>
    <w:basedOn w:val="a0"/>
    <w:uiPriority w:val="99"/>
    <w:rsid w:val="00EA603B"/>
    <w:pPr>
      <w:tabs>
        <w:tab w:val="clear" w:pos="788"/>
      </w:tabs>
      <w:suppressAutoHyphens w:val="0"/>
      <w:spacing w:line="240" w:lineRule="auto"/>
      <w:ind w:left="0" w:firstLine="720"/>
    </w:pPr>
    <w:rPr>
      <w:kern w:val="0"/>
      <w:sz w:val="24"/>
      <w:szCs w:val="20"/>
      <w:lang w:eastAsia="ru-RU"/>
    </w:rPr>
  </w:style>
  <w:style w:type="paragraph" w:styleId="af">
    <w:name w:val="Normal (Web)"/>
    <w:basedOn w:val="a0"/>
    <w:rsid w:val="00AA7A5B"/>
    <w:pPr>
      <w:widowControl/>
      <w:tabs>
        <w:tab w:val="clear" w:pos="788"/>
      </w:tabs>
      <w:suppressAutoHyphens w:val="0"/>
      <w:spacing w:before="100" w:beforeAutospacing="1" w:after="100" w:afterAutospacing="1" w:line="240" w:lineRule="auto"/>
      <w:ind w:left="0" w:firstLine="0"/>
      <w:jc w:val="left"/>
    </w:pPr>
    <w:rPr>
      <w:kern w:val="0"/>
      <w:sz w:val="24"/>
      <w:szCs w:val="24"/>
      <w:lang w:eastAsia="ru-RU"/>
    </w:rPr>
  </w:style>
  <w:style w:type="paragraph" w:styleId="af0">
    <w:name w:val="List Paragraph"/>
    <w:basedOn w:val="a0"/>
    <w:uiPriority w:val="34"/>
    <w:qFormat/>
    <w:rsid w:val="00915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05C6"/>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2905C6"/>
    <w:rPr>
      <w:color w:val="0000FF"/>
      <w:u w:val="single"/>
    </w:rPr>
  </w:style>
  <w:style w:type="character" w:customStyle="1" w:styleId="ListLabel13">
    <w:name w:val="ListLabel 13"/>
    <w:rsid w:val="002905C6"/>
    <w:rPr>
      <w:rFonts w:cs="Courier New"/>
    </w:rPr>
  </w:style>
  <w:style w:type="paragraph" w:styleId="a5">
    <w:name w:val="Body Text"/>
    <w:basedOn w:val="a0"/>
    <w:link w:val="a6"/>
    <w:rsid w:val="002905C6"/>
    <w:pPr>
      <w:spacing w:after="120"/>
    </w:pPr>
    <w:rPr>
      <w:rFonts w:cs="Mangal"/>
      <w:szCs w:val="21"/>
    </w:rPr>
  </w:style>
  <w:style w:type="character" w:customStyle="1" w:styleId="a6">
    <w:name w:val="Основной текст Знак"/>
    <w:basedOn w:val="a1"/>
    <w:link w:val="a5"/>
    <w:rsid w:val="002905C6"/>
    <w:rPr>
      <w:rFonts w:ascii="Times New Roman" w:eastAsia="Times New Roman" w:hAnsi="Times New Roman" w:cs="Mangal"/>
      <w:kern w:val="1"/>
      <w:sz w:val="18"/>
      <w:szCs w:val="21"/>
      <w:lang w:eastAsia="zh-CN"/>
    </w:rPr>
  </w:style>
  <w:style w:type="paragraph" w:customStyle="1" w:styleId="WW-">
    <w:name w:val="WW-Базовый"/>
    <w:rsid w:val="002905C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0"/>
    <w:rsid w:val="002905C6"/>
    <w:pPr>
      <w:ind w:left="720" w:firstLine="0"/>
      <w:contextualSpacing/>
    </w:pPr>
    <w:rPr>
      <w:rFonts w:cs="Mangal"/>
      <w:szCs w:val="21"/>
    </w:rPr>
  </w:style>
  <w:style w:type="paragraph" w:customStyle="1" w:styleId="21">
    <w:name w:val="Основной текст 21"/>
    <w:basedOn w:val="a0"/>
    <w:rsid w:val="002905C6"/>
    <w:rPr>
      <w:b/>
      <w:bCs/>
      <w:sz w:val="32"/>
    </w:rPr>
  </w:style>
  <w:style w:type="paragraph" w:customStyle="1" w:styleId="10">
    <w:name w:val="Текст1"/>
    <w:basedOn w:val="a0"/>
    <w:rsid w:val="002905C6"/>
    <w:pPr>
      <w:widowControl/>
      <w:suppressAutoHyphens w:val="0"/>
    </w:pPr>
    <w:rPr>
      <w:rFonts w:ascii="Courier New" w:hAnsi="Courier New" w:cs="Courier New"/>
      <w:sz w:val="20"/>
      <w:szCs w:val="20"/>
      <w:lang w:eastAsia="ru-RU"/>
    </w:rPr>
  </w:style>
  <w:style w:type="paragraph" w:customStyle="1" w:styleId="western">
    <w:name w:val="western"/>
    <w:basedOn w:val="a0"/>
    <w:uiPriority w:val="99"/>
    <w:rsid w:val="002905C6"/>
    <w:pPr>
      <w:widowControl/>
      <w:shd w:val="clear" w:color="auto" w:fill="FFFFFF"/>
      <w:suppressAutoHyphens w:val="0"/>
      <w:spacing w:before="280" w:line="360" w:lineRule="auto"/>
    </w:pPr>
    <w:rPr>
      <w:color w:val="000000"/>
      <w:sz w:val="28"/>
      <w:szCs w:val="28"/>
      <w:lang w:eastAsia="ru-RU"/>
    </w:rPr>
  </w:style>
  <w:style w:type="paragraph" w:customStyle="1" w:styleId="a7">
    <w:name w:val="Для таблиц"/>
    <w:basedOn w:val="a0"/>
    <w:rsid w:val="002905C6"/>
    <w:pPr>
      <w:widowControl/>
      <w:suppressAutoHyphens w:val="0"/>
    </w:pPr>
    <w:rPr>
      <w:color w:val="00000A"/>
      <w:lang w:eastAsia="ru-RU"/>
    </w:rPr>
  </w:style>
  <w:style w:type="paragraph" w:customStyle="1" w:styleId="a8">
    <w:name w:val="список с точками"/>
    <w:basedOn w:val="a0"/>
    <w:rsid w:val="002905C6"/>
    <w:pPr>
      <w:widowControl/>
      <w:tabs>
        <w:tab w:val="clear" w:pos="788"/>
        <w:tab w:val="left" w:pos="756"/>
      </w:tabs>
      <w:suppressAutoHyphens w:val="0"/>
      <w:spacing w:line="312" w:lineRule="auto"/>
      <w:ind w:left="756" w:firstLine="0"/>
    </w:pPr>
    <w:rPr>
      <w:color w:val="00000A"/>
      <w:lang w:eastAsia="ru-RU"/>
    </w:rPr>
  </w:style>
  <w:style w:type="paragraph" w:customStyle="1" w:styleId="a9">
    <w:name w:val="Стиль Светы"/>
    <w:basedOn w:val="a0"/>
    <w:rsid w:val="002905C6"/>
    <w:pPr>
      <w:widowControl/>
      <w:suppressAutoHyphens w:val="0"/>
      <w:spacing w:line="360" w:lineRule="auto"/>
      <w:ind w:firstLine="709"/>
    </w:pPr>
    <w:rPr>
      <w:rFonts w:eastAsia="Calibri"/>
      <w:sz w:val="28"/>
      <w:szCs w:val="20"/>
      <w:lang w:eastAsia="ru-RU"/>
    </w:rPr>
  </w:style>
  <w:style w:type="paragraph" w:customStyle="1" w:styleId="aa">
    <w:name w:val="Содержимое таблицы"/>
    <w:basedOn w:val="a0"/>
    <w:rsid w:val="002905C6"/>
    <w:pPr>
      <w:widowControl/>
      <w:suppressLineNumbers/>
    </w:pPr>
    <w:rPr>
      <w:rFonts w:ascii="Liberation Serif" w:hAnsi="Liberation Serif" w:cs="FreeSans"/>
    </w:rPr>
  </w:style>
  <w:style w:type="table" w:styleId="ab">
    <w:name w:val="Table Grid"/>
    <w:basedOn w:val="a2"/>
    <w:uiPriority w:val="39"/>
    <w:rsid w:val="00290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0"/>
    <w:link w:val="ad"/>
    <w:uiPriority w:val="99"/>
    <w:rsid w:val="000069C8"/>
    <w:pPr>
      <w:widowControl/>
      <w:tabs>
        <w:tab w:val="clear" w:pos="788"/>
        <w:tab w:val="center" w:pos="4677"/>
        <w:tab w:val="right" w:pos="9355"/>
      </w:tabs>
      <w:suppressAutoHyphens w:val="0"/>
      <w:spacing w:line="240" w:lineRule="auto"/>
      <w:ind w:left="0" w:firstLine="0"/>
      <w:jc w:val="left"/>
    </w:pPr>
    <w:rPr>
      <w:kern w:val="0"/>
      <w:sz w:val="24"/>
      <w:szCs w:val="24"/>
      <w:lang w:eastAsia="ru-RU"/>
    </w:rPr>
  </w:style>
  <w:style w:type="character" w:customStyle="1" w:styleId="ad">
    <w:name w:val="Нижний колонтитул Знак"/>
    <w:basedOn w:val="a1"/>
    <w:link w:val="ac"/>
    <w:uiPriority w:val="99"/>
    <w:rsid w:val="000069C8"/>
    <w:rPr>
      <w:rFonts w:ascii="Times New Roman" w:eastAsia="Times New Roman" w:hAnsi="Times New Roman" w:cs="Times New Roman"/>
      <w:sz w:val="24"/>
      <w:szCs w:val="24"/>
      <w:lang w:eastAsia="ru-RU"/>
    </w:rPr>
  </w:style>
  <w:style w:type="paragraph" w:styleId="a">
    <w:name w:val="List"/>
    <w:basedOn w:val="a0"/>
    <w:rsid w:val="000069C8"/>
    <w:pPr>
      <w:widowControl/>
      <w:numPr>
        <w:numId w:val="6"/>
      </w:numPr>
      <w:tabs>
        <w:tab w:val="clear" w:pos="788"/>
        <w:tab w:val="left" w:pos="1080"/>
      </w:tabs>
      <w:suppressAutoHyphens w:val="0"/>
      <w:spacing w:line="240" w:lineRule="auto"/>
      <w:jc w:val="left"/>
    </w:pPr>
    <w:rPr>
      <w:kern w:val="0"/>
      <w:sz w:val="24"/>
      <w:szCs w:val="24"/>
      <w:lang w:eastAsia="ru-RU"/>
    </w:rPr>
  </w:style>
  <w:style w:type="paragraph" w:styleId="2">
    <w:name w:val="Body Text 2"/>
    <w:basedOn w:val="a0"/>
    <w:link w:val="20"/>
    <w:uiPriority w:val="99"/>
    <w:rsid w:val="004703C2"/>
    <w:pPr>
      <w:widowControl/>
      <w:tabs>
        <w:tab w:val="clear" w:pos="788"/>
      </w:tabs>
      <w:suppressAutoHyphens w:val="0"/>
      <w:spacing w:after="120" w:line="480" w:lineRule="auto"/>
      <w:ind w:left="0" w:firstLine="0"/>
      <w:jc w:val="left"/>
    </w:pPr>
    <w:rPr>
      <w:kern w:val="0"/>
      <w:sz w:val="24"/>
      <w:szCs w:val="24"/>
      <w:lang w:eastAsia="ru-RU"/>
    </w:rPr>
  </w:style>
  <w:style w:type="character" w:customStyle="1" w:styleId="20">
    <w:name w:val="Основной текст 2 Знак"/>
    <w:basedOn w:val="a1"/>
    <w:link w:val="2"/>
    <w:uiPriority w:val="99"/>
    <w:rsid w:val="004703C2"/>
    <w:rPr>
      <w:rFonts w:ascii="Times New Roman" w:eastAsia="Times New Roman" w:hAnsi="Times New Roman" w:cs="Times New Roman"/>
      <w:sz w:val="24"/>
      <w:szCs w:val="24"/>
      <w:lang w:eastAsia="ru-RU"/>
    </w:rPr>
  </w:style>
  <w:style w:type="paragraph" w:customStyle="1" w:styleId="ae">
    <w:name w:val="Тело"/>
    <w:basedOn w:val="a0"/>
    <w:uiPriority w:val="99"/>
    <w:rsid w:val="00EA603B"/>
    <w:pPr>
      <w:tabs>
        <w:tab w:val="clear" w:pos="788"/>
      </w:tabs>
      <w:suppressAutoHyphens w:val="0"/>
      <w:spacing w:line="240" w:lineRule="auto"/>
      <w:ind w:left="0" w:firstLine="720"/>
    </w:pPr>
    <w:rPr>
      <w:kern w:val="0"/>
      <w:sz w:val="24"/>
      <w:szCs w:val="20"/>
      <w:lang w:eastAsia="ru-RU"/>
    </w:rPr>
  </w:style>
  <w:style w:type="paragraph" w:styleId="af">
    <w:name w:val="Normal (Web)"/>
    <w:basedOn w:val="a0"/>
    <w:rsid w:val="00AA7A5B"/>
    <w:pPr>
      <w:widowControl/>
      <w:tabs>
        <w:tab w:val="clear" w:pos="788"/>
      </w:tabs>
      <w:suppressAutoHyphens w:val="0"/>
      <w:spacing w:before="100" w:beforeAutospacing="1" w:after="100" w:afterAutospacing="1" w:line="240" w:lineRule="auto"/>
      <w:ind w:left="0" w:firstLine="0"/>
      <w:jc w:val="left"/>
    </w:pPr>
    <w:rPr>
      <w:kern w:val="0"/>
      <w:sz w:val="24"/>
      <w:szCs w:val="24"/>
      <w:lang w:eastAsia="ru-RU"/>
    </w:rPr>
  </w:style>
  <w:style w:type="paragraph" w:styleId="af0">
    <w:name w:val="List Paragraph"/>
    <w:basedOn w:val="a0"/>
    <w:uiPriority w:val="34"/>
    <w:qFormat/>
    <w:rsid w:val="00915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78103">
      <w:bodyDiv w:val="1"/>
      <w:marLeft w:val="0"/>
      <w:marRight w:val="0"/>
      <w:marTop w:val="0"/>
      <w:marBottom w:val="0"/>
      <w:divBdr>
        <w:top w:val="none" w:sz="0" w:space="0" w:color="auto"/>
        <w:left w:val="none" w:sz="0" w:space="0" w:color="auto"/>
        <w:bottom w:val="none" w:sz="0" w:space="0" w:color="auto"/>
        <w:right w:val="none" w:sz="0" w:space="0" w:color="auto"/>
      </w:divBdr>
    </w:div>
    <w:div w:id="468278829">
      <w:bodyDiv w:val="1"/>
      <w:marLeft w:val="0"/>
      <w:marRight w:val="0"/>
      <w:marTop w:val="0"/>
      <w:marBottom w:val="0"/>
      <w:divBdr>
        <w:top w:val="none" w:sz="0" w:space="0" w:color="auto"/>
        <w:left w:val="none" w:sz="0" w:space="0" w:color="auto"/>
        <w:bottom w:val="none" w:sz="0" w:space="0" w:color="auto"/>
        <w:right w:val="none" w:sz="0" w:space="0" w:color="auto"/>
      </w:divBdr>
    </w:div>
    <w:div w:id="730352063">
      <w:bodyDiv w:val="1"/>
      <w:marLeft w:val="0"/>
      <w:marRight w:val="0"/>
      <w:marTop w:val="0"/>
      <w:marBottom w:val="0"/>
      <w:divBdr>
        <w:top w:val="none" w:sz="0" w:space="0" w:color="auto"/>
        <w:left w:val="none" w:sz="0" w:space="0" w:color="auto"/>
        <w:bottom w:val="none" w:sz="0" w:space="0" w:color="auto"/>
        <w:right w:val="none" w:sz="0" w:space="0" w:color="auto"/>
      </w:divBdr>
    </w:div>
    <w:div w:id="1101023572">
      <w:bodyDiv w:val="1"/>
      <w:marLeft w:val="0"/>
      <w:marRight w:val="0"/>
      <w:marTop w:val="0"/>
      <w:marBottom w:val="0"/>
      <w:divBdr>
        <w:top w:val="none" w:sz="0" w:space="0" w:color="auto"/>
        <w:left w:val="none" w:sz="0" w:space="0" w:color="auto"/>
        <w:bottom w:val="none" w:sz="0" w:space="0" w:color="auto"/>
        <w:right w:val="none" w:sz="0" w:space="0" w:color="auto"/>
      </w:divBdr>
    </w:div>
    <w:div w:id="1423182539">
      <w:bodyDiv w:val="1"/>
      <w:marLeft w:val="0"/>
      <w:marRight w:val="0"/>
      <w:marTop w:val="0"/>
      <w:marBottom w:val="0"/>
      <w:divBdr>
        <w:top w:val="none" w:sz="0" w:space="0" w:color="auto"/>
        <w:left w:val="none" w:sz="0" w:space="0" w:color="auto"/>
        <w:bottom w:val="none" w:sz="0" w:space="0" w:color="auto"/>
        <w:right w:val="none" w:sz="0" w:space="0" w:color="auto"/>
      </w:divBdr>
    </w:div>
    <w:div w:id="1735425580">
      <w:bodyDiv w:val="1"/>
      <w:marLeft w:val="0"/>
      <w:marRight w:val="0"/>
      <w:marTop w:val="0"/>
      <w:marBottom w:val="0"/>
      <w:divBdr>
        <w:top w:val="none" w:sz="0" w:space="0" w:color="auto"/>
        <w:left w:val="none" w:sz="0" w:space="0" w:color="auto"/>
        <w:bottom w:val="none" w:sz="0" w:space="0" w:color="auto"/>
        <w:right w:val="none" w:sz="0" w:space="0" w:color="auto"/>
      </w:divBdr>
    </w:div>
    <w:div w:id="19761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92F1DE-D761-44CD-AC9F-C84D900D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11</Pages>
  <Words>3984</Words>
  <Characters>22714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User</cp:lastModifiedBy>
  <cp:revision>74</cp:revision>
  <dcterms:created xsi:type="dcterms:W3CDTF">2021-07-29T12:49:00Z</dcterms:created>
  <dcterms:modified xsi:type="dcterms:W3CDTF">2022-03-18T10:12:00Z</dcterms:modified>
</cp:coreProperties>
</file>