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C34F2F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Б1.В.03.ДВ.03.01 </w:t>
      </w:r>
      <w:r w:rsidR="00513976" w:rsidRPr="00C34F2F">
        <w:rPr>
          <w:b/>
          <w:color w:val="000000"/>
          <w:sz w:val="24"/>
          <w:szCs w:val="24"/>
        </w:rPr>
        <w:t>МИРОВЫЕ ИНФОРМАЦИОННЫЕ ОБРАЗОВАТЕЛЬНЫЕ РЕСУРСЫ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513976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513976" w:rsidRPr="00513976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21D30" w:rsidRDefault="00121D30" w:rsidP="00121D30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121D30" w:rsidRDefault="00121D30" w:rsidP="00121D3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21D30" w:rsidRDefault="00121D30" w:rsidP="00121D30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21D30" w:rsidRDefault="00121D30" w:rsidP="00121D30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21D30" w:rsidRDefault="00121D30" w:rsidP="00121D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096"/>
        <w:gridCol w:w="4927"/>
      </w:tblGrid>
      <w:tr w:rsidR="00920D08" w:rsidRPr="003C0E55" w:rsidTr="001750D0">
        <w:trPr>
          <w:trHeight w:val="858"/>
        </w:trPr>
        <w:tc>
          <w:tcPr>
            <w:tcW w:w="815" w:type="pct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615" w:type="pct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570" w:type="pct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13976" w:rsidRPr="003C0E55" w:rsidTr="001750D0">
        <w:trPr>
          <w:trHeight w:val="590"/>
        </w:trPr>
        <w:tc>
          <w:tcPr>
            <w:tcW w:w="815" w:type="pct"/>
            <w:shd w:val="clear" w:color="auto" w:fill="auto"/>
          </w:tcPr>
          <w:p w:rsidR="00513976" w:rsidRPr="0095632D" w:rsidRDefault="00513976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1615" w:type="pct"/>
            <w:shd w:val="clear" w:color="auto" w:fill="auto"/>
          </w:tcPr>
          <w:p w:rsidR="00513976" w:rsidRPr="0095632D" w:rsidRDefault="00513976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570" w:type="pct"/>
          </w:tcPr>
          <w:p w:rsidR="00513976" w:rsidRPr="00513976" w:rsidRDefault="00513976" w:rsidP="00513976">
            <w:pPr>
              <w:ind w:left="0" w:firstLine="0"/>
              <w:rPr>
                <w:bCs/>
                <w:sz w:val="24"/>
              </w:rPr>
            </w:pPr>
            <w:r w:rsidRPr="00513976">
              <w:rPr>
                <w:bCs/>
                <w:sz w:val="24"/>
              </w:rPr>
              <w:t>ИУК-1.1. Зна</w:t>
            </w:r>
            <w:r w:rsidR="00830DD8">
              <w:rPr>
                <w:bCs/>
                <w:sz w:val="24"/>
              </w:rPr>
              <w:t>ет</w:t>
            </w:r>
            <w:r w:rsidRPr="00513976">
              <w:rPr>
                <w:bCs/>
                <w:sz w:val="24"/>
              </w:rPr>
              <w:t xml:space="preserve"> типы проблемных ситуаций</w:t>
            </w:r>
            <w:r w:rsidR="00830DD8">
              <w:rPr>
                <w:bCs/>
                <w:sz w:val="24"/>
              </w:rPr>
              <w:t>.</w:t>
            </w:r>
          </w:p>
          <w:p w:rsidR="00513976" w:rsidRPr="00513976" w:rsidRDefault="00513976" w:rsidP="00513976">
            <w:pPr>
              <w:ind w:left="0" w:firstLine="0"/>
              <w:rPr>
                <w:bCs/>
                <w:sz w:val="24"/>
              </w:rPr>
            </w:pPr>
            <w:r w:rsidRPr="00513976">
              <w:rPr>
                <w:bCs/>
                <w:sz w:val="24"/>
              </w:rPr>
              <w:t>ИУК-1.2</w:t>
            </w:r>
            <w:r w:rsidR="00830DD8">
              <w:rPr>
                <w:bCs/>
                <w:sz w:val="24"/>
              </w:rPr>
              <w:t>. Умеет</w:t>
            </w:r>
            <w:r w:rsidRPr="00513976">
              <w:rPr>
                <w:bCs/>
                <w:sz w:val="24"/>
              </w:rPr>
              <w:t xml:space="preserve"> анализировать проблемную ситуацию на основе системного подхода</w:t>
            </w:r>
            <w:r w:rsidR="00830DD8">
              <w:rPr>
                <w:bCs/>
                <w:sz w:val="24"/>
              </w:rPr>
              <w:t>.</w:t>
            </w:r>
          </w:p>
          <w:p w:rsidR="00513976" w:rsidRPr="00513976" w:rsidRDefault="00513976" w:rsidP="00830DD8">
            <w:pPr>
              <w:spacing w:line="240" w:lineRule="auto"/>
              <w:ind w:left="0" w:firstLine="0"/>
              <w:rPr>
                <w:bCs/>
                <w:sz w:val="24"/>
              </w:rPr>
            </w:pPr>
            <w:r w:rsidRPr="00513976">
              <w:rPr>
                <w:bCs/>
                <w:sz w:val="24"/>
              </w:rPr>
              <w:t>ИУК-1.3</w:t>
            </w:r>
            <w:r w:rsidR="00830DD8">
              <w:rPr>
                <w:bCs/>
                <w:sz w:val="24"/>
              </w:rPr>
              <w:t>.</w:t>
            </w:r>
            <w:r w:rsidRPr="00513976">
              <w:rPr>
                <w:bCs/>
                <w:sz w:val="24"/>
              </w:rPr>
              <w:t xml:space="preserve"> Владе</w:t>
            </w:r>
            <w:r w:rsidR="00830DD8">
              <w:rPr>
                <w:bCs/>
                <w:sz w:val="24"/>
              </w:rPr>
              <w:t>ет</w:t>
            </w:r>
            <w:r w:rsidRPr="00513976">
              <w:rPr>
                <w:bCs/>
                <w:sz w:val="24"/>
              </w:rPr>
              <w:t xml:space="preserve"> навыками выхода из проблемных ситуаций</w:t>
            </w:r>
            <w:r w:rsidR="00830DD8">
              <w:rPr>
                <w:bCs/>
                <w:sz w:val="24"/>
              </w:rPr>
              <w:t>.</w:t>
            </w:r>
          </w:p>
        </w:tc>
      </w:tr>
      <w:tr w:rsidR="00513976" w:rsidRPr="003C0E55" w:rsidTr="001750D0">
        <w:trPr>
          <w:trHeight w:val="590"/>
        </w:trPr>
        <w:tc>
          <w:tcPr>
            <w:tcW w:w="815" w:type="pct"/>
            <w:shd w:val="clear" w:color="auto" w:fill="auto"/>
          </w:tcPr>
          <w:p w:rsidR="00513976" w:rsidRPr="0095632D" w:rsidRDefault="00513976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1615" w:type="pct"/>
            <w:shd w:val="clear" w:color="auto" w:fill="auto"/>
          </w:tcPr>
          <w:p w:rsidR="00513976" w:rsidRPr="0095632D" w:rsidRDefault="00513976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570" w:type="pct"/>
          </w:tcPr>
          <w:p w:rsidR="001750D0" w:rsidRPr="001750D0" w:rsidRDefault="001750D0" w:rsidP="001750D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50D0">
              <w:rPr>
                <w:sz w:val="24"/>
                <w:szCs w:val="24"/>
              </w:rPr>
              <w:t>ИУК-2.1</w:t>
            </w:r>
            <w:r>
              <w:rPr>
                <w:sz w:val="24"/>
                <w:szCs w:val="24"/>
              </w:rPr>
              <w:t>.</w:t>
            </w:r>
            <w:r w:rsidRPr="001750D0">
              <w:rPr>
                <w:sz w:val="24"/>
                <w:szCs w:val="24"/>
              </w:rPr>
              <w:t xml:space="preserve"> Зна</w:t>
            </w:r>
            <w:r>
              <w:rPr>
                <w:sz w:val="24"/>
                <w:szCs w:val="24"/>
              </w:rPr>
              <w:t>ет</w:t>
            </w:r>
            <w:r w:rsidRPr="001750D0">
              <w:rPr>
                <w:sz w:val="24"/>
                <w:szCs w:val="24"/>
              </w:rPr>
              <w:t xml:space="preserve"> этапы жизненного цикла проекта</w:t>
            </w:r>
            <w:r>
              <w:rPr>
                <w:sz w:val="24"/>
                <w:szCs w:val="24"/>
              </w:rPr>
              <w:t>.</w:t>
            </w:r>
          </w:p>
          <w:p w:rsidR="001750D0" w:rsidRPr="001750D0" w:rsidRDefault="001750D0" w:rsidP="001750D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750D0">
              <w:rPr>
                <w:sz w:val="24"/>
                <w:szCs w:val="24"/>
              </w:rPr>
              <w:t>ИУК-2.2</w:t>
            </w:r>
            <w:r>
              <w:rPr>
                <w:sz w:val="24"/>
                <w:szCs w:val="24"/>
              </w:rPr>
              <w:t>. Умеет</w:t>
            </w:r>
            <w:r w:rsidRPr="001750D0">
              <w:rPr>
                <w:sz w:val="24"/>
                <w:szCs w:val="24"/>
              </w:rPr>
              <w:t xml:space="preserve"> разрабатывать проект</w:t>
            </w:r>
            <w:r>
              <w:rPr>
                <w:sz w:val="24"/>
                <w:szCs w:val="24"/>
              </w:rPr>
              <w:t>.</w:t>
            </w:r>
          </w:p>
          <w:p w:rsidR="00513976" w:rsidRPr="001750D0" w:rsidRDefault="001750D0" w:rsidP="001750D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750D0">
              <w:rPr>
                <w:sz w:val="24"/>
                <w:szCs w:val="24"/>
              </w:rPr>
              <w:t>ИУК-2.3</w:t>
            </w:r>
            <w:r>
              <w:rPr>
                <w:sz w:val="24"/>
                <w:szCs w:val="24"/>
              </w:rPr>
              <w:t>.</w:t>
            </w:r>
            <w:r w:rsidRPr="001750D0">
              <w:rPr>
                <w:sz w:val="24"/>
                <w:szCs w:val="24"/>
              </w:rPr>
              <w:t xml:space="preserve"> Владе</w:t>
            </w:r>
            <w:r>
              <w:rPr>
                <w:sz w:val="24"/>
                <w:szCs w:val="24"/>
              </w:rPr>
              <w:t>ет</w:t>
            </w:r>
            <w:r w:rsidRPr="001750D0">
              <w:rPr>
                <w:sz w:val="24"/>
                <w:szCs w:val="24"/>
              </w:rPr>
              <w:t xml:space="preserve"> навыками управления проектом на всех этапах его жизненного цикла</w:t>
            </w:r>
            <w:r>
              <w:rPr>
                <w:sz w:val="24"/>
                <w:szCs w:val="24"/>
              </w:rPr>
              <w:t>.</w:t>
            </w:r>
          </w:p>
        </w:tc>
      </w:tr>
      <w:tr w:rsidR="001750D0" w:rsidRPr="003C0E55" w:rsidTr="001750D0">
        <w:trPr>
          <w:trHeight w:val="590"/>
        </w:trPr>
        <w:tc>
          <w:tcPr>
            <w:tcW w:w="815" w:type="pct"/>
            <w:shd w:val="clear" w:color="auto" w:fill="auto"/>
          </w:tcPr>
          <w:p w:rsidR="001750D0" w:rsidRPr="007C2973" w:rsidRDefault="001750D0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1615" w:type="pct"/>
            <w:shd w:val="clear" w:color="auto" w:fill="auto"/>
          </w:tcPr>
          <w:p w:rsidR="001750D0" w:rsidRPr="007C2973" w:rsidRDefault="001750D0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2570" w:type="pct"/>
          </w:tcPr>
          <w:p w:rsidR="001750D0" w:rsidRPr="001750D0" w:rsidRDefault="001750D0" w:rsidP="001750D0">
            <w:pPr>
              <w:ind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ИПК-1.1</w:t>
            </w:r>
            <w:r>
              <w:rPr>
                <w:bCs/>
                <w:sz w:val="24"/>
              </w:rPr>
              <w:t>.</w:t>
            </w:r>
            <w:r w:rsidRPr="001750D0">
              <w:rPr>
                <w:bCs/>
                <w:sz w:val="24"/>
              </w:rPr>
              <w:t xml:space="preserve"> Зна</w:t>
            </w:r>
            <w:r>
              <w:rPr>
                <w:bCs/>
                <w:sz w:val="24"/>
              </w:rPr>
              <w:t xml:space="preserve">ет </w:t>
            </w:r>
            <w:r w:rsidRPr="001750D0">
              <w:rPr>
                <w:bCs/>
                <w:sz w:val="24"/>
              </w:rPr>
              <w:t>возможное содержание учебных дисциплин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1750D0" w:rsidRPr="001750D0" w:rsidRDefault="001750D0" w:rsidP="001750D0">
            <w:pPr>
              <w:ind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ИПК-1.2</w:t>
            </w:r>
            <w:r>
              <w:rPr>
                <w:bCs/>
                <w:sz w:val="24"/>
              </w:rPr>
              <w:t>.</w:t>
            </w:r>
            <w:r w:rsidRPr="001750D0">
              <w:rPr>
                <w:bCs/>
                <w:sz w:val="24"/>
              </w:rPr>
              <w:t xml:space="preserve"> Уме</w:t>
            </w:r>
            <w:r>
              <w:rPr>
                <w:bCs/>
                <w:sz w:val="24"/>
              </w:rPr>
              <w:t>ет</w:t>
            </w:r>
            <w:r w:rsidRPr="001750D0">
              <w:rPr>
                <w:bCs/>
                <w:sz w:val="24"/>
              </w:rPr>
              <w:t xml:space="preserve"> организовать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  <w:r>
              <w:rPr>
                <w:bCs/>
                <w:sz w:val="24"/>
              </w:rPr>
              <w:t>.</w:t>
            </w:r>
          </w:p>
          <w:p w:rsidR="001750D0" w:rsidRPr="00174556" w:rsidRDefault="001750D0" w:rsidP="001750D0">
            <w:pPr>
              <w:spacing w:line="240" w:lineRule="auto"/>
              <w:ind w:left="0" w:firstLine="0"/>
              <w:rPr>
                <w:bCs/>
              </w:rPr>
            </w:pPr>
            <w:r w:rsidRPr="001750D0">
              <w:rPr>
                <w:bCs/>
                <w:sz w:val="24"/>
              </w:rPr>
              <w:t>ИПК-1.3</w:t>
            </w:r>
            <w:r>
              <w:rPr>
                <w:bCs/>
                <w:sz w:val="24"/>
              </w:rPr>
              <w:t>.</w:t>
            </w:r>
            <w:r w:rsidRPr="001750D0">
              <w:rPr>
                <w:bCs/>
                <w:sz w:val="24"/>
              </w:rPr>
              <w:t xml:space="preserve"> Владе</w:t>
            </w:r>
            <w:r>
              <w:rPr>
                <w:bCs/>
                <w:sz w:val="24"/>
              </w:rPr>
              <w:t>ет</w:t>
            </w:r>
            <w:r w:rsidRPr="001750D0">
              <w:rPr>
                <w:bCs/>
                <w:sz w:val="24"/>
              </w:rPr>
              <w:t xml:space="preserve"> навыками реализации процесса обучения дисциплинам </w:t>
            </w:r>
            <w:r w:rsidRPr="001750D0">
              <w:rPr>
                <w:bCs/>
                <w:sz w:val="24"/>
                <w:szCs w:val="24"/>
              </w:rPr>
              <w:t>предметной области направленности магистратуры в образовательных организациях соответствующего уровня образования.</w:t>
            </w:r>
          </w:p>
        </w:tc>
      </w:tr>
      <w:tr w:rsidR="001750D0" w:rsidRPr="003C0E55" w:rsidTr="001750D0">
        <w:trPr>
          <w:trHeight w:val="590"/>
        </w:trPr>
        <w:tc>
          <w:tcPr>
            <w:tcW w:w="815" w:type="pct"/>
            <w:shd w:val="clear" w:color="auto" w:fill="auto"/>
          </w:tcPr>
          <w:p w:rsidR="001750D0" w:rsidRPr="00A27AE7" w:rsidRDefault="001750D0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1615" w:type="pct"/>
            <w:shd w:val="clear" w:color="auto" w:fill="auto"/>
          </w:tcPr>
          <w:p w:rsidR="001750D0" w:rsidRPr="007C2973" w:rsidRDefault="001750D0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2570" w:type="pct"/>
          </w:tcPr>
          <w:p w:rsidR="001750D0" w:rsidRPr="001750D0" w:rsidRDefault="001750D0" w:rsidP="001750D0">
            <w:pPr>
              <w:ind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ИПК-2.1</w:t>
            </w:r>
            <w:r>
              <w:rPr>
                <w:bCs/>
                <w:sz w:val="24"/>
              </w:rPr>
              <w:t>.</w:t>
            </w:r>
            <w:r w:rsidRPr="001750D0">
              <w:rPr>
                <w:bCs/>
                <w:sz w:val="24"/>
              </w:rPr>
              <w:t xml:space="preserve"> Зна</w:t>
            </w:r>
            <w:r>
              <w:rPr>
                <w:bCs/>
                <w:sz w:val="24"/>
              </w:rPr>
              <w:t>ет</w:t>
            </w:r>
            <w:r w:rsidRPr="001750D0">
              <w:rPr>
                <w:bCs/>
                <w:sz w:val="24"/>
              </w:rPr>
              <w:t xml:space="preserve"> структуру учебной программы дисциплины</w:t>
            </w:r>
            <w:r>
              <w:rPr>
                <w:bCs/>
                <w:sz w:val="24"/>
              </w:rPr>
              <w:t>.</w:t>
            </w:r>
          </w:p>
          <w:p w:rsidR="001750D0" w:rsidRPr="001750D0" w:rsidRDefault="001750D0" w:rsidP="001750D0">
            <w:pPr>
              <w:ind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ИПК-2.2</w:t>
            </w:r>
            <w:r>
              <w:rPr>
                <w:bCs/>
                <w:sz w:val="24"/>
              </w:rPr>
              <w:t>.</w:t>
            </w:r>
            <w:r w:rsidRPr="001750D0">
              <w:rPr>
                <w:sz w:val="24"/>
              </w:rPr>
              <w:t xml:space="preserve"> Уме</w:t>
            </w:r>
            <w:r>
              <w:rPr>
                <w:sz w:val="24"/>
              </w:rPr>
              <w:t>ет</w:t>
            </w:r>
            <w:r w:rsidRPr="001750D0">
              <w:rPr>
                <w:sz w:val="24"/>
              </w:rPr>
              <w:t xml:space="preserve"> соотносить учебные программы дисциплин с требованиями образовательной организации разных уровней образования</w:t>
            </w:r>
            <w:r>
              <w:rPr>
                <w:sz w:val="24"/>
              </w:rPr>
              <w:t>.</w:t>
            </w:r>
          </w:p>
          <w:p w:rsidR="001750D0" w:rsidRPr="001750D0" w:rsidRDefault="001750D0" w:rsidP="001750D0">
            <w:pPr>
              <w:spacing w:line="240" w:lineRule="auto"/>
              <w:ind w:left="0"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ИПК-2.3. Владе</w:t>
            </w:r>
            <w:r>
              <w:rPr>
                <w:bCs/>
                <w:sz w:val="24"/>
              </w:rPr>
              <w:t>ет</w:t>
            </w:r>
            <w:r w:rsidRPr="001750D0">
              <w:rPr>
                <w:bCs/>
                <w:sz w:val="24"/>
              </w:rPr>
              <w:t xml:space="preserve"> </w:t>
            </w:r>
            <w:r w:rsidRPr="001750D0">
              <w:rPr>
                <w:sz w:val="24"/>
              </w:rPr>
              <w:t>навыками проектирования и реализации учебных программ дисциплины для</w:t>
            </w:r>
            <w:r w:rsidRPr="001750D0">
              <w:rPr>
                <w:bCs/>
                <w:sz w:val="24"/>
              </w:rPr>
              <w:t xml:space="preserve"> образовательной организации разных уровней образования</w:t>
            </w:r>
            <w:r>
              <w:rPr>
                <w:bCs/>
                <w:sz w:val="24"/>
              </w:rPr>
              <w:t>.</w:t>
            </w:r>
          </w:p>
        </w:tc>
      </w:tr>
      <w:tr w:rsidR="001750D0" w:rsidRPr="003C0E55" w:rsidTr="001750D0">
        <w:trPr>
          <w:trHeight w:val="590"/>
        </w:trPr>
        <w:tc>
          <w:tcPr>
            <w:tcW w:w="815" w:type="pct"/>
            <w:shd w:val="clear" w:color="auto" w:fill="auto"/>
          </w:tcPr>
          <w:p w:rsidR="001750D0" w:rsidRPr="00A27AE7" w:rsidRDefault="001750D0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1615" w:type="pct"/>
            <w:shd w:val="clear" w:color="auto" w:fill="auto"/>
          </w:tcPr>
          <w:p w:rsidR="001750D0" w:rsidRPr="007C2973" w:rsidRDefault="001750D0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организовывать образовательную деятельность в процессе обучения с учетом возрастных, психолого-физиологических и образовательных </w:t>
            </w:r>
            <w:r w:rsidRPr="0034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потребностей обучающихся</w:t>
            </w:r>
          </w:p>
        </w:tc>
        <w:tc>
          <w:tcPr>
            <w:tcW w:w="2570" w:type="pct"/>
          </w:tcPr>
          <w:p w:rsidR="001750D0" w:rsidRPr="001750D0" w:rsidRDefault="001750D0" w:rsidP="001750D0">
            <w:pPr>
              <w:ind w:left="0"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lastRenderedPageBreak/>
              <w:t>ИПК-3.1</w:t>
            </w:r>
            <w:r>
              <w:rPr>
                <w:bCs/>
                <w:sz w:val="24"/>
              </w:rPr>
              <w:t>.</w:t>
            </w:r>
            <w:r w:rsidRPr="001750D0">
              <w:rPr>
                <w:bCs/>
                <w:sz w:val="24"/>
              </w:rPr>
              <w:t xml:space="preserve"> Зна</w:t>
            </w:r>
            <w:r>
              <w:rPr>
                <w:bCs/>
                <w:sz w:val="24"/>
              </w:rPr>
              <w:t>ет</w:t>
            </w:r>
            <w:r w:rsidRPr="001750D0">
              <w:rPr>
                <w:bCs/>
                <w:sz w:val="24"/>
              </w:rPr>
              <w:t xml:space="preserve"> возрастные, психолого-физиологические и образовательные потребности обучающихся</w:t>
            </w:r>
            <w:r>
              <w:rPr>
                <w:bCs/>
                <w:sz w:val="24"/>
              </w:rPr>
              <w:t>.</w:t>
            </w:r>
          </w:p>
          <w:p w:rsidR="001750D0" w:rsidRPr="001750D0" w:rsidRDefault="001750D0" w:rsidP="001750D0">
            <w:pPr>
              <w:ind w:left="0"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ИПК-3.2</w:t>
            </w:r>
            <w:r>
              <w:rPr>
                <w:bCs/>
                <w:sz w:val="24"/>
              </w:rPr>
              <w:t>.</w:t>
            </w:r>
            <w:r w:rsidRPr="001750D0">
              <w:rPr>
                <w:bCs/>
                <w:sz w:val="24"/>
              </w:rPr>
              <w:t xml:space="preserve"> Уме</w:t>
            </w:r>
            <w:r>
              <w:rPr>
                <w:bCs/>
                <w:sz w:val="24"/>
              </w:rPr>
              <w:t>ет</w:t>
            </w:r>
            <w:r w:rsidRPr="001750D0">
              <w:rPr>
                <w:bCs/>
                <w:sz w:val="24"/>
              </w:rPr>
              <w:t xml:space="preserve"> организовывать образовательную деятельность в процессе обучения</w:t>
            </w:r>
            <w:r>
              <w:rPr>
                <w:bCs/>
                <w:sz w:val="24"/>
              </w:rPr>
              <w:t>.</w:t>
            </w:r>
          </w:p>
          <w:p w:rsidR="001750D0" w:rsidRPr="001750D0" w:rsidRDefault="001750D0" w:rsidP="001750D0">
            <w:pPr>
              <w:spacing w:line="240" w:lineRule="auto"/>
              <w:ind w:left="0"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ИПК-3.3</w:t>
            </w:r>
            <w:r>
              <w:rPr>
                <w:bCs/>
                <w:sz w:val="24"/>
              </w:rPr>
              <w:t>.</w:t>
            </w:r>
            <w:r w:rsidRPr="001750D0">
              <w:rPr>
                <w:bCs/>
                <w:sz w:val="24"/>
              </w:rPr>
              <w:t xml:space="preserve"> Владе</w:t>
            </w:r>
            <w:r>
              <w:rPr>
                <w:bCs/>
                <w:sz w:val="24"/>
              </w:rPr>
              <w:t xml:space="preserve">ет </w:t>
            </w:r>
            <w:r w:rsidRPr="001750D0">
              <w:rPr>
                <w:bCs/>
                <w:sz w:val="24"/>
              </w:rPr>
              <w:t xml:space="preserve">навыками организации </w:t>
            </w:r>
            <w:r w:rsidRPr="001750D0">
              <w:rPr>
                <w:bCs/>
                <w:sz w:val="24"/>
              </w:rPr>
              <w:lastRenderedPageBreak/>
              <w:t>образовательной деятельности в процессе обучения с учетом возрастных, психолого-физиологических и образовательных потребностей обучающихся</w:t>
            </w:r>
            <w:r>
              <w:rPr>
                <w:bCs/>
                <w:sz w:val="24"/>
              </w:rPr>
              <w:t>.</w:t>
            </w:r>
          </w:p>
        </w:tc>
      </w:tr>
      <w:tr w:rsidR="001750D0" w:rsidRPr="003C0E55" w:rsidTr="001750D0">
        <w:trPr>
          <w:trHeight w:val="590"/>
        </w:trPr>
        <w:tc>
          <w:tcPr>
            <w:tcW w:w="815" w:type="pct"/>
            <w:shd w:val="clear" w:color="auto" w:fill="auto"/>
          </w:tcPr>
          <w:p w:rsidR="001750D0" w:rsidRPr="00A27AE7" w:rsidRDefault="001750D0" w:rsidP="00B548E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1615" w:type="pct"/>
            <w:shd w:val="clear" w:color="auto" w:fill="auto"/>
          </w:tcPr>
          <w:p w:rsidR="001750D0" w:rsidRPr="007C2973" w:rsidRDefault="001750D0" w:rsidP="00B548E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AB8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2570" w:type="pct"/>
          </w:tcPr>
          <w:p w:rsidR="001750D0" w:rsidRPr="001750D0" w:rsidRDefault="001750D0" w:rsidP="001750D0">
            <w:pPr>
              <w:ind w:left="0"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ИПК-4.1</w:t>
            </w:r>
            <w:r>
              <w:rPr>
                <w:bCs/>
                <w:sz w:val="24"/>
              </w:rPr>
              <w:t xml:space="preserve">. </w:t>
            </w:r>
            <w:r w:rsidRPr="001750D0">
              <w:rPr>
                <w:bCs/>
                <w:sz w:val="24"/>
              </w:rPr>
              <w:t>Зна</w:t>
            </w:r>
            <w:r>
              <w:rPr>
                <w:bCs/>
                <w:sz w:val="24"/>
              </w:rPr>
              <w:t>ет</w:t>
            </w:r>
            <w:r w:rsidRPr="001750D0">
              <w:rPr>
                <w:bCs/>
                <w:sz w:val="24"/>
              </w:rPr>
              <w:t xml:space="preserve"> виды методического обеспечения учебного предмета</w:t>
            </w:r>
            <w:r>
              <w:rPr>
                <w:bCs/>
                <w:sz w:val="24"/>
              </w:rPr>
              <w:t>.</w:t>
            </w:r>
          </w:p>
          <w:p w:rsidR="001750D0" w:rsidRPr="001750D0" w:rsidRDefault="001750D0" w:rsidP="001750D0">
            <w:pPr>
              <w:ind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ИПК-4.2</w:t>
            </w:r>
            <w:r>
              <w:rPr>
                <w:bCs/>
                <w:sz w:val="24"/>
              </w:rPr>
              <w:t>. Умеет</w:t>
            </w:r>
            <w:r w:rsidRPr="001750D0">
              <w:rPr>
                <w:bCs/>
                <w:sz w:val="24"/>
              </w:rPr>
              <w:t xml:space="preserve"> разрабатывать методическое обеспечение учебного предмета</w:t>
            </w:r>
            <w:r>
              <w:rPr>
                <w:bCs/>
                <w:sz w:val="24"/>
              </w:rPr>
              <w:t>.</w:t>
            </w:r>
          </w:p>
          <w:p w:rsidR="001750D0" w:rsidRPr="001750D0" w:rsidRDefault="001750D0" w:rsidP="001750D0">
            <w:pPr>
              <w:spacing w:line="240" w:lineRule="auto"/>
              <w:ind w:left="0" w:firstLine="0"/>
              <w:rPr>
                <w:bCs/>
                <w:sz w:val="24"/>
              </w:rPr>
            </w:pPr>
            <w:r w:rsidRPr="001750D0">
              <w:rPr>
                <w:bCs/>
                <w:sz w:val="24"/>
              </w:rPr>
              <w:t>ИПК-4.3</w:t>
            </w:r>
            <w:r>
              <w:rPr>
                <w:bCs/>
                <w:sz w:val="24"/>
              </w:rPr>
              <w:t>.</w:t>
            </w:r>
            <w:r w:rsidRPr="001750D0">
              <w:rPr>
                <w:bCs/>
                <w:sz w:val="24"/>
              </w:rPr>
              <w:t xml:space="preserve"> Владе</w:t>
            </w:r>
            <w:r>
              <w:rPr>
                <w:bCs/>
                <w:sz w:val="24"/>
              </w:rPr>
              <w:t>ет</w:t>
            </w:r>
            <w:r w:rsidRPr="001750D0">
              <w:rPr>
                <w:bCs/>
                <w:sz w:val="24"/>
              </w:rPr>
              <w:t xml:space="preserve"> навыками разработки методического обеспечения учебного предмета на разных уровнях обучения</w:t>
            </w:r>
            <w:r>
              <w:rPr>
                <w:bCs/>
                <w:sz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750D0" w:rsidRPr="003C0E55" w:rsidRDefault="001750D0" w:rsidP="001750D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46AB8">
        <w:rPr>
          <w:color w:val="000000"/>
          <w:sz w:val="24"/>
          <w:szCs w:val="24"/>
        </w:rPr>
        <w:t xml:space="preserve"> </w:t>
      </w:r>
      <w:r w:rsidRPr="00174556">
        <w:rPr>
          <w:sz w:val="24"/>
          <w:szCs w:val="24"/>
        </w:rPr>
        <w:t>формирование представления о мировых информационных образовательных ресурсах, в отраслевом, организационном и информационном аспектах.</w:t>
      </w:r>
    </w:p>
    <w:p w:rsidR="001750D0" w:rsidRPr="003C0E55" w:rsidRDefault="001750D0" w:rsidP="001750D0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750D0" w:rsidRPr="006D1E6A" w:rsidRDefault="001750D0" w:rsidP="001750D0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представление обучающимся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 xml:space="preserve"> существующи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 xml:space="preserve"> мировы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 xml:space="preserve"> ресурс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 xml:space="preserve"> и сет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750D0" w:rsidRPr="006D1E6A" w:rsidRDefault="001750D0" w:rsidP="001750D0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 обучающихся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 xml:space="preserve"> с особенностями использования различных информационных поисковых систем;</w:t>
      </w:r>
    </w:p>
    <w:p w:rsidR="001750D0" w:rsidRPr="006D1E6A" w:rsidRDefault="001750D0" w:rsidP="001750D0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рассмотрение 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>российски</w:t>
      </w:r>
      <w:r>
        <w:rPr>
          <w:rFonts w:ascii="Times New Roman" w:hAnsi="Times New Roman" w:cs="Times New Roman"/>
          <w:color w:val="000000"/>
          <w:sz w:val="24"/>
          <w:szCs w:val="24"/>
        </w:rPr>
        <w:t>х образовательных порталов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750D0" w:rsidRPr="006D1E6A" w:rsidRDefault="001750D0" w:rsidP="001750D0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знакомство</w:t>
      </w:r>
      <w:r w:rsidRPr="006D1E6A">
        <w:rPr>
          <w:rFonts w:ascii="Times New Roman" w:hAnsi="Times New Roman" w:cs="Times New Roman"/>
          <w:color w:val="000000"/>
          <w:sz w:val="24"/>
          <w:szCs w:val="24"/>
        </w:rPr>
        <w:t xml:space="preserve"> c теоретическими основами сертификации специалистов в области образования.</w:t>
      </w:r>
    </w:p>
    <w:p w:rsidR="001750D0" w:rsidRPr="003C0E55" w:rsidRDefault="001750D0" w:rsidP="001750D0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к </w:t>
      </w:r>
      <w:r>
        <w:rPr>
          <w:sz w:val="24"/>
          <w:szCs w:val="24"/>
        </w:rPr>
        <w:t xml:space="preserve">части, формируемой участниками образовательных отношений блока 1. Дисциплины (модули) и является дисциплиной по выбору, модуль </w:t>
      </w:r>
      <w:r w:rsidRPr="00346AB8">
        <w:rPr>
          <w:sz w:val="24"/>
          <w:szCs w:val="24"/>
        </w:rPr>
        <w:t>Прикладные аспекты информационно-коммуникационных технологий в образовании</w:t>
      </w:r>
      <w:r>
        <w:rPr>
          <w:sz w:val="24"/>
          <w:szCs w:val="24"/>
        </w:rPr>
        <w:t xml:space="preserve">. </w:t>
      </w:r>
    </w:p>
    <w:p w:rsidR="001750D0" w:rsidRPr="003C0E55" w:rsidRDefault="001750D0" w:rsidP="001750D0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750D0" w:rsidRPr="003C0E55" w:rsidRDefault="001750D0" w:rsidP="001750D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1750D0" w:rsidRPr="001750D0" w:rsidRDefault="001750D0" w:rsidP="001750D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1750D0">
        <w:rPr>
          <w:bCs/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750D0" w:rsidRPr="001750D0" w:rsidTr="00B548ED">
        <w:trPr>
          <w:trHeight w:val="257"/>
        </w:trPr>
        <w:tc>
          <w:tcPr>
            <w:tcW w:w="6540" w:type="dxa"/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1750D0" w:rsidRPr="001750D0" w:rsidTr="00B548ED">
        <w:trPr>
          <w:trHeight w:val="257"/>
        </w:trPr>
        <w:tc>
          <w:tcPr>
            <w:tcW w:w="6540" w:type="dxa"/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1750D0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1750D0" w:rsidRPr="001750D0" w:rsidTr="00B548ED">
        <w:trPr>
          <w:trHeight w:val="262"/>
        </w:trPr>
        <w:tc>
          <w:tcPr>
            <w:tcW w:w="6540" w:type="dxa"/>
            <w:shd w:val="clear" w:color="auto" w:fill="E0E0E0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</w:tr>
      <w:tr w:rsidR="001750D0" w:rsidRPr="001750D0" w:rsidTr="00B548ED">
        <w:tc>
          <w:tcPr>
            <w:tcW w:w="6540" w:type="dxa"/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1750D0" w:rsidRPr="001750D0" w:rsidTr="00B548ED">
        <w:tc>
          <w:tcPr>
            <w:tcW w:w="6540" w:type="dxa"/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1750D0" w:rsidRPr="001750D0" w:rsidTr="00B548ED">
        <w:tc>
          <w:tcPr>
            <w:tcW w:w="6540" w:type="dxa"/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8/-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-/-</w:t>
            </w:r>
          </w:p>
        </w:tc>
      </w:tr>
      <w:tr w:rsidR="001750D0" w:rsidRPr="001750D0" w:rsidTr="00B548ED">
        <w:tc>
          <w:tcPr>
            <w:tcW w:w="6540" w:type="dxa"/>
            <w:shd w:val="clear" w:color="auto" w:fill="E0E0E0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1750D0" w:rsidRPr="001750D0" w:rsidTr="00B548ED">
        <w:tc>
          <w:tcPr>
            <w:tcW w:w="6540" w:type="dxa"/>
            <w:shd w:val="clear" w:color="auto" w:fill="D9D9D9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1750D0" w:rsidRPr="001750D0" w:rsidTr="00B548ED">
        <w:trPr>
          <w:trHeight w:val="53"/>
        </w:trPr>
        <w:tc>
          <w:tcPr>
            <w:tcW w:w="6540" w:type="dxa"/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1750D0" w:rsidRPr="001750D0" w:rsidTr="00B548ED">
        <w:tc>
          <w:tcPr>
            <w:tcW w:w="6540" w:type="dxa"/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1750D0" w:rsidRPr="001750D0" w:rsidTr="00B548ED">
        <w:tc>
          <w:tcPr>
            <w:tcW w:w="6540" w:type="dxa"/>
            <w:shd w:val="clear" w:color="auto" w:fill="DDDDDD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</w:tr>
      <w:tr w:rsidR="001750D0" w:rsidRPr="001750D0" w:rsidTr="00B548ED">
        <w:tc>
          <w:tcPr>
            <w:tcW w:w="6540" w:type="dxa"/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1750D0" w:rsidRPr="001750D0" w:rsidTr="00B548ED">
        <w:tc>
          <w:tcPr>
            <w:tcW w:w="6540" w:type="dxa"/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6,65</w:t>
            </w:r>
          </w:p>
        </w:tc>
      </w:tr>
      <w:tr w:rsidR="001750D0" w:rsidRPr="001750D0" w:rsidTr="00B548ED">
        <w:trPr>
          <w:trHeight w:val="306"/>
        </w:trPr>
        <w:tc>
          <w:tcPr>
            <w:tcW w:w="6540" w:type="dxa"/>
            <w:shd w:val="clear" w:color="auto" w:fill="E0E0E0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750D0" w:rsidRPr="001750D0" w:rsidRDefault="001750D0" w:rsidP="001750D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750D0">
              <w:rPr>
                <w:kern w:val="0"/>
                <w:sz w:val="24"/>
                <w:szCs w:val="24"/>
                <w:lang w:eastAsia="ru-RU"/>
              </w:rPr>
              <w:t>144/4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1750D0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6E49D3" w:rsidRDefault="006E49D3" w:rsidP="006E49D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E49D3" w:rsidRDefault="006E49D3" w:rsidP="006E49D3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6E49D3" w:rsidRPr="0063096C" w:rsidTr="00B548ED">
        <w:tc>
          <w:tcPr>
            <w:tcW w:w="534" w:type="dxa"/>
          </w:tcPr>
          <w:p w:rsidR="006E49D3" w:rsidRPr="0063096C" w:rsidRDefault="006E49D3" w:rsidP="00B548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3096C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36" w:type="dxa"/>
          </w:tcPr>
          <w:p w:rsidR="006E49D3" w:rsidRPr="0063096C" w:rsidRDefault="006E49D3" w:rsidP="00B548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3096C">
              <w:rPr>
                <w:b/>
                <w:kern w:val="0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</w:tr>
      <w:tr w:rsidR="006E49D3" w:rsidRPr="0063096C" w:rsidTr="00B548ED">
        <w:tc>
          <w:tcPr>
            <w:tcW w:w="534" w:type="dxa"/>
          </w:tcPr>
          <w:p w:rsidR="006E49D3" w:rsidRPr="0063096C" w:rsidRDefault="006E49D3" w:rsidP="00B548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6" w:type="dxa"/>
          </w:tcPr>
          <w:p w:rsidR="006E49D3" w:rsidRPr="0063096C" w:rsidRDefault="006E49D3" w:rsidP="00B548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Общие сведения о мировых образовательных информационных ресурсах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6E49D3" w:rsidRPr="0063096C" w:rsidTr="00B548ED">
        <w:tc>
          <w:tcPr>
            <w:tcW w:w="534" w:type="dxa"/>
          </w:tcPr>
          <w:p w:rsidR="006E49D3" w:rsidRPr="0063096C" w:rsidRDefault="006E49D3" w:rsidP="00B548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36" w:type="dxa"/>
          </w:tcPr>
          <w:p w:rsidR="006E49D3" w:rsidRPr="0063096C" w:rsidRDefault="006E49D3" w:rsidP="00B548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Мировые информационные образовательные сети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6E49D3" w:rsidRPr="0063096C" w:rsidTr="00B548ED">
        <w:tc>
          <w:tcPr>
            <w:tcW w:w="534" w:type="dxa"/>
          </w:tcPr>
          <w:p w:rsidR="006E49D3" w:rsidRPr="0063096C" w:rsidRDefault="006E49D3" w:rsidP="00B548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36" w:type="dxa"/>
          </w:tcPr>
          <w:p w:rsidR="006E49D3" w:rsidRPr="0063096C" w:rsidRDefault="006E49D3" w:rsidP="00B548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Информационные поисковые системы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6E49D3" w:rsidRPr="0063096C" w:rsidTr="00B548ED">
        <w:tc>
          <w:tcPr>
            <w:tcW w:w="534" w:type="dxa"/>
          </w:tcPr>
          <w:p w:rsidR="006E49D3" w:rsidRPr="0063096C" w:rsidRDefault="006E49D3" w:rsidP="00B548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6" w:type="dxa"/>
          </w:tcPr>
          <w:p w:rsidR="006E49D3" w:rsidRPr="0063096C" w:rsidRDefault="006E49D3" w:rsidP="00B548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Особенности представления информационных ресурсов в сетях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6E49D3" w:rsidRPr="0063096C" w:rsidTr="00B548ED">
        <w:tc>
          <w:tcPr>
            <w:tcW w:w="534" w:type="dxa"/>
          </w:tcPr>
          <w:p w:rsidR="006E49D3" w:rsidRPr="0063096C" w:rsidRDefault="006E49D3" w:rsidP="00B548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36" w:type="dxa"/>
          </w:tcPr>
          <w:p w:rsidR="006E49D3" w:rsidRPr="0063096C" w:rsidRDefault="006E49D3" w:rsidP="00B548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Образовательные порталы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6E49D3" w:rsidRPr="0063096C" w:rsidTr="00B548ED">
        <w:tc>
          <w:tcPr>
            <w:tcW w:w="534" w:type="dxa"/>
          </w:tcPr>
          <w:p w:rsidR="006E49D3" w:rsidRPr="0063096C" w:rsidRDefault="006E49D3" w:rsidP="00B548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36" w:type="dxa"/>
          </w:tcPr>
          <w:p w:rsidR="006E49D3" w:rsidRPr="0063096C" w:rsidRDefault="006E49D3" w:rsidP="00B548E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63096C">
              <w:rPr>
                <w:kern w:val="0"/>
                <w:sz w:val="24"/>
                <w:szCs w:val="24"/>
                <w:lang w:eastAsia="ru-RU"/>
              </w:rPr>
              <w:t>Европейская система перезачёта дисциплин</w:t>
            </w:r>
            <w:r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1750D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1750D0">
        <w:rPr>
          <w:b/>
          <w:sz w:val="24"/>
          <w:szCs w:val="24"/>
        </w:rPr>
        <w:t>подготовка*.</w:t>
      </w:r>
    </w:p>
    <w:p w:rsidR="00920D08" w:rsidRPr="001750D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1750D0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1750D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50D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1750D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50D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1750D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50D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1750D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50D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1750D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1750D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1750D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1750D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750D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1750D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750D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1750D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86542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6542" w:rsidRPr="00555F6C" w:rsidRDefault="0008654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6542" w:rsidRPr="00AA18E6" w:rsidRDefault="00086542" w:rsidP="00086542">
            <w:pPr>
              <w:ind w:firstLine="0"/>
              <w:rPr>
                <w:sz w:val="22"/>
                <w:szCs w:val="22"/>
              </w:rPr>
            </w:pPr>
            <w:r w:rsidRPr="00AA18E6">
              <w:rPr>
                <w:sz w:val="22"/>
                <w:szCs w:val="22"/>
              </w:rPr>
              <w:t>Общие сведения о мировых образовательных информационных ресурсах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6542" w:rsidRDefault="0008654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086542" w:rsidRPr="00555F6C" w:rsidRDefault="0008654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86542" w:rsidRDefault="0008654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086542" w:rsidRPr="00555F6C" w:rsidRDefault="0008654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86542" w:rsidRPr="00555F6C" w:rsidRDefault="0008654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6542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6542" w:rsidRPr="00555F6C" w:rsidRDefault="0008654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6542" w:rsidRPr="00AA18E6" w:rsidRDefault="00086542" w:rsidP="00086542">
            <w:pPr>
              <w:pStyle w:val="a6"/>
              <w:ind w:firstLine="0"/>
              <w:rPr>
                <w:b/>
                <w:bCs/>
                <w:sz w:val="22"/>
                <w:szCs w:val="22"/>
              </w:rPr>
            </w:pPr>
            <w:r w:rsidRPr="00AA18E6">
              <w:rPr>
                <w:sz w:val="22"/>
                <w:szCs w:val="22"/>
              </w:rPr>
              <w:t>Общие сведения о мировых образовательных информационных ресурсах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6542" w:rsidRDefault="0008654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086542" w:rsidRPr="00555F6C" w:rsidRDefault="0008654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86542" w:rsidRDefault="0008654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:rsidR="00086542" w:rsidRPr="00555F6C" w:rsidRDefault="00086542" w:rsidP="00B548E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86542" w:rsidRPr="00555F6C" w:rsidRDefault="0008654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6542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6542" w:rsidRPr="00555F6C" w:rsidRDefault="0008654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6542" w:rsidRPr="00AA18E6" w:rsidRDefault="00086542" w:rsidP="00086542">
            <w:pPr>
              <w:ind w:firstLine="0"/>
              <w:rPr>
                <w:sz w:val="22"/>
                <w:szCs w:val="22"/>
              </w:rPr>
            </w:pPr>
            <w:r w:rsidRPr="00AA18E6">
              <w:rPr>
                <w:sz w:val="22"/>
                <w:szCs w:val="22"/>
              </w:rPr>
              <w:t>Информационные поисковые системы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6542" w:rsidRPr="00555F6C" w:rsidRDefault="0008654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86542" w:rsidRPr="00555F6C" w:rsidRDefault="0008654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86542" w:rsidRPr="00555F6C" w:rsidRDefault="0008654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6542" w:rsidRPr="003C0E55" w:rsidTr="00D363CF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86542" w:rsidRPr="00555F6C" w:rsidRDefault="00086542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86542" w:rsidRPr="00AA18E6" w:rsidRDefault="00086542" w:rsidP="00086542">
            <w:pPr>
              <w:ind w:firstLine="0"/>
              <w:rPr>
                <w:color w:val="FF0000"/>
                <w:sz w:val="22"/>
                <w:szCs w:val="22"/>
              </w:rPr>
            </w:pPr>
            <w:r w:rsidRPr="00AA18E6">
              <w:rPr>
                <w:sz w:val="22"/>
                <w:szCs w:val="22"/>
              </w:rPr>
              <w:t>Особенности представления информационных ресурсов в сетях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86542" w:rsidRPr="00555F6C" w:rsidRDefault="0008654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86542" w:rsidRPr="00555F6C" w:rsidRDefault="0008654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86542" w:rsidRPr="00555F6C" w:rsidRDefault="00086542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1750D0">
        <w:rPr>
          <w:b/>
          <w:sz w:val="24"/>
          <w:szCs w:val="24"/>
        </w:rPr>
        <w:t>*</w:t>
      </w:r>
      <w:r w:rsidRPr="001750D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750D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86542" w:rsidRDefault="00086542" w:rsidP="0008654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/>
          <w:kern w:val="32"/>
          <w:sz w:val="24"/>
          <w:szCs w:val="24"/>
          <w:lang w:eastAsia="ru-RU"/>
        </w:rPr>
      </w:pPr>
    </w:p>
    <w:p w:rsidR="00086542" w:rsidRPr="00086542" w:rsidRDefault="00086542" w:rsidP="0008654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outlineLvl w:val="0"/>
        <w:rPr>
          <w:b/>
          <w:kern w:val="32"/>
          <w:sz w:val="24"/>
          <w:szCs w:val="24"/>
          <w:lang w:eastAsia="ru-RU"/>
        </w:rPr>
      </w:pPr>
      <w:r>
        <w:rPr>
          <w:b/>
          <w:kern w:val="32"/>
          <w:sz w:val="24"/>
          <w:szCs w:val="24"/>
          <w:lang w:eastAsia="ru-RU"/>
        </w:rPr>
        <w:t xml:space="preserve">5.1. </w:t>
      </w:r>
      <w:r w:rsidRPr="00086542">
        <w:rPr>
          <w:b/>
          <w:kern w:val="32"/>
          <w:sz w:val="24"/>
          <w:szCs w:val="24"/>
          <w:lang w:eastAsia="ru-RU"/>
        </w:rPr>
        <w:t>Темы конспектов</w:t>
      </w:r>
    </w:p>
    <w:p w:rsidR="00086542" w:rsidRPr="00086542" w:rsidRDefault="00086542" w:rsidP="00086542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86542">
        <w:rPr>
          <w:bCs/>
          <w:kern w:val="0"/>
          <w:sz w:val="24"/>
          <w:szCs w:val="24"/>
          <w:lang w:eastAsia="en-US"/>
        </w:rPr>
        <w:t>Общие сведения о мировых образовательных информационных ресурсах</w:t>
      </w:r>
    </w:p>
    <w:p w:rsidR="00086542" w:rsidRPr="00086542" w:rsidRDefault="00086542" w:rsidP="00086542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86542">
        <w:rPr>
          <w:bCs/>
          <w:kern w:val="0"/>
          <w:sz w:val="24"/>
          <w:szCs w:val="24"/>
          <w:lang w:eastAsia="en-US"/>
        </w:rPr>
        <w:t>Мировые информационные образовательные сети</w:t>
      </w:r>
    </w:p>
    <w:p w:rsidR="00086542" w:rsidRPr="00086542" w:rsidRDefault="00086542" w:rsidP="00086542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86542">
        <w:rPr>
          <w:bCs/>
          <w:kern w:val="0"/>
          <w:sz w:val="24"/>
          <w:szCs w:val="24"/>
          <w:lang w:eastAsia="en-US"/>
        </w:rPr>
        <w:t>Информационные поисковые системы</w:t>
      </w:r>
    </w:p>
    <w:p w:rsidR="00086542" w:rsidRPr="00086542" w:rsidRDefault="00086542" w:rsidP="00086542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86542">
        <w:rPr>
          <w:bCs/>
          <w:kern w:val="0"/>
          <w:sz w:val="24"/>
          <w:szCs w:val="24"/>
          <w:lang w:eastAsia="en-US"/>
        </w:rPr>
        <w:t>Особенности представления информационных ресурсов в сетях</w:t>
      </w:r>
    </w:p>
    <w:p w:rsidR="00086542" w:rsidRPr="00086542" w:rsidRDefault="00086542" w:rsidP="00086542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86542">
        <w:rPr>
          <w:bCs/>
          <w:kern w:val="0"/>
          <w:sz w:val="24"/>
          <w:szCs w:val="24"/>
          <w:lang w:eastAsia="en-US"/>
        </w:rPr>
        <w:t>Образовательные порталы</w:t>
      </w:r>
    </w:p>
    <w:p w:rsidR="00086542" w:rsidRPr="00086542" w:rsidRDefault="00086542" w:rsidP="00086542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086542">
        <w:rPr>
          <w:bCs/>
          <w:kern w:val="0"/>
          <w:sz w:val="24"/>
          <w:szCs w:val="24"/>
          <w:lang w:eastAsia="en-US"/>
        </w:rPr>
        <w:t>Европейская система перезачёта дисциплин.</w:t>
      </w:r>
    </w:p>
    <w:p w:rsidR="00086542" w:rsidRDefault="00086542" w:rsidP="0008654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</w:p>
    <w:p w:rsidR="00086542" w:rsidRPr="00086542" w:rsidRDefault="00086542" w:rsidP="0008654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caps/>
          <w:kern w:val="0"/>
          <w:sz w:val="24"/>
          <w:szCs w:val="24"/>
          <w:lang w:eastAsia="ru-RU"/>
        </w:rPr>
      </w:pPr>
      <w:r w:rsidRPr="00086542">
        <w:rPr>
          <w:b/>
          <w:caps/>
          <w:kern w:val="0"/>
          <w:sz w:val="24"/>
          <w:szCs w:val="24"/>
          <w:lang w:eastAsia="ru-RU"/>
        </w:rPr>
        <w:t>5.</w:t>
      </w:r>
      <w:r>
        <w:rPr>
          <w:b/>
          <w:caps/>
          <w:kern w:val="0"/>
          <w:sz w:val="24"/>
          <w:szCs w:val="24"/>
          <w:lang w:eastAsia="ru-RU"/>
        </w:rPr>
        <w:t>2</w:t>
      </w:r>
      <w:r w:rsidRPr="00086542">
        <w:rPr>
          <w:b/>
          <w:caps/>
          <w:kern w:val="0"/>
          <w:sz w:val="24"/>
          <w:szCs w:val="24"/>
          <w:lang w:eastAsia="ru-RU"/>
        </w:rPr>
        <w:t xml:space="preserve">. </w:t>
      </w:r>
      <w:r w:rsidRPr="00086542">
        <w:rPr>
          <w:b/>
          <w:kern w:val="0"/>
          <w:sz w:val="24"/>
          <w:szCs w:val="24"/>
          <w:lang w:eastAsia="ru-RU"/>
        </w:rPr>
        <w:t>Темы для рефератов</w:t>
      </w:r>
      <w:r>
        <w:rPr>
          <w:b/>
          <w:kern w:val="0"/>
          <w:sz w:val="24"/>
          <w:szCs w:val="24"/>
          <w:lang w:eastAsia="ru-RU"/>
        </w:rPr>
        <w:t>:</w:t>
      </w:r>
    </w:p>
    <w:p w:rsidR="00086542" w:rsidRPr="00086542" w:rsidRDefault="00086542" w:rsidP="0008654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 xml:space="preserve">Образовательные ресурсы сети </w:t>
      </w:r>
      <w:r w:rsidRPr="00086542">
        <w:rPr>
          <w:kern w:val="0"/>
          <w:sz w:val="24"/>
          <w:szCs w:val="24"/>
          <w:lang w:val="en-US" w:eastAsia="ru-RU"/>
        </w:rPr>
        <w:t>Internet</w:t>
      </w:r>
      <w:r w:rsidRPr="00086542">
        <w:rPr>
          <w:kern w:val="0"/>
          <w:sz w:val="24"/>
          <w:szCs w:val="24"/>
          <w:lang w:eastAsia="ru-RU"/>
        </w:rPr>
        <w:t>.</w:t>
      </w:r>
    </w:p>
    <w:p w:rsidR="00086542" w:rsidRPr="00086542" w:rsidRDefault="00086542" w:rsidP="0008654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ind w:left="357" w:hanging="357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Информационные образовательные сети</w:t>
      </w:r>
    </w:p>
    <w:p w:rsidR="00086542" w:rsidRPr="00086542" w:rsidRDefault="00086542" w:rsidP="0008654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Принципы работы поисковых систем.</w:t>
      </w:r>
    </w:p>
    <w:p w:rsidR="00086542" w:rsidRPr="00086542" w:rsidRDefault="00086542" w:rsidP="0008654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Предпосылки интеграции информационных ресурсов России в мировое информационное пространство.</w:t>
      </w:r>
    </w:p>
    <w:p w:rsidR="00086542" w:rsidRPr="00086542" w:rsidRDefault="00086542" w:rsidP="0008654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Структура информационных ресурсов России.</w:t>
      </w:r>
    </w:p>
    <w:p w:rsidR="00086542" w:rsidRPr="00086542" w:rsidRDefault="00086542" w:rsidP="0008654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Система правовой информации России.</w:t>
      </w:r>
    </w:p>
    <w:p w:rsidR="00086542" w:rsidRPr="00086542" w:rsidRDefault="00086542" w:rsidP="0008654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Средства доступа к мировым информационным ресурсам.</w:t>
      </w:r>
    </w:p>
    <w:p w:rsidR="00086542" w:rsidRPr="00086542" w:rsidRDefault="00086542" w:rsidP="0008654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Средства доступа к информационным ресурсам сети Internet.</w:t>
      </w:r>
    </w:p>
    <w:p w:rsidR="00086542" w:rsidRPr="00086542" w:rsidRDefault="00086542" w:rsidP="0008654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Роль Интернет и мировых информационных ресурсов в развитии образования в России.</w:t>
      </w:r>
    </w:p>
    <w:p w:rsidR="00086542" w:rsidRPr="00086542" w:rsidRDefault="00086542" w:rsidP="00086542">
      <w:pPr>
        <w:widowControl/>
        <w:numPr>
          <w:ilvl w:val="0"/>
          <w:numId w:val="6"/>
        </w:numPr>
        <w:tabs>
          <w:tab w:val="clear" w:pos="788"/>
        </w:tabs>
        <w:suppressAutoHyphens w:val="0"/>
        <w:spacing w:before="100" w:beforeAutospacing="1" w:after="100" w:afterAutospacing="1" w:line="240" w:lineRule="auto"/>
        <w:jc w:val="left"/>
        <w:rPr>
          <w:caps/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Роль Интернет и мировых информационных ресурсов в развитии образования в развитых капиталистических странах.</w:t>
      </w:r>
    </w:p>
    <w:p w:rsidR="00086542" w:rsidRPr="00086542" w:rsidRDefault="00086542" w:rsidP="0008654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086542">
        <w:rPr>
          <w:b/>
          <w:bCs/>
          <w:caps/>
          <w:kern w:val="0"/>
          <w:sz w:val="24"/>
          <w:szCs w:val="24"/>
          <w:lang w:eastAsia="ru-RU"/>
        </w:rPr>
        <w:t>5.</w:t>
      </w:r>
      <w:r>
        <w:rPr>
          <w:b/>
          <w:bCs/>
          <w:caps/>
          <w:kern w:val="0"/>
          <w:sz w:val="24"/>
          <w:szCs w:val="24"/>
          <w:lang w:eastAsia="ru-RU"/>
        </w:rPr>
        <w:t>3</w:t>
      </w:r>
      <w:r w:rsidRPr="00086542">
        <w:rPr>
          <w:b/>
          <w:bCs/>
          <w:caps/>
          <w:kern w:val="0"/>
          <w:sz w:val="24"/>
          <w:szCs w:val="24"/>
          <w:lang w:eastAsia="ru-RU"/>
        </w:rPr>
        <w:t xml:space="preserve">. </w:t>
      </w:r>
      <w:r w:rsidRPr="00086542">
        <w:rPr>
          <w:b/>
          <w:bCs/>
          <w:kern w:val="0"/>
          <w:sz w:val="24"/>
          <w:szCs w:val="24"/>
          <w:lang w:eastAsia="ru-RU"/>
        </w:rPr>
        <w:t>Вопросы для подготовки к лабораторным работам: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086542">
        <w:rPr>
          <w:i/>
          <w:kern w:val="0"/>
          <w:sz w:val="24"/>
          <w:szCs w:val="24"/>
          <w:lang w:eastAsia="ru-RU"/>
        </w:rPr>
        <w:t>Тема: Мировые информационные ресурсы и их виды</w:t>
      </w:r>
    </w:p>
    <w:p w:rsidR="00086542" w:rsidRPr="00086542" w:rsidRDefault="00086542" w:rsidP="0008654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 xml:space="preserve">Понятие «мировые информационные ресурсы». </w:t>
      </w:r>
    </w:p>
    <w:p w:rsidR="00086542" w:rsidRPr="00086542" w:rsidRDefault="00086542" w:rsidP="0008654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Виды мировых информационных образовательных ресурсов.</w:t>
      </w:r>
    </w:p>
    <w:p w:rsidR="00086542" w:rsidRPr="00086542" w:rsidRDefault="00086542" w:rsidP="00086542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Уровни интеграции мировых информационных ресурсов в учебный процесс.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086542">
        <w:rPr>
          <w:i/>
          <w:kern w:val="0"/>
          <w:sz w:val="24"/>
          <w:szCs w:val="24"/>
          <w:lang w:eastAsia="ru-RU"/>
        </w:rPr>
        <w:t>Тема: Мировые информационные образовательные сети</w:t>
      </w:r>
    </w:p>
    <w:p w:rsidR="00086542" w:rsidRPr="00086542" w:rsidRDefault="00086542" w:rsidP="0008654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 xml:space="preserve">Понятие «мировая информационная образовательная сеть. </w:t>
      </w:r>
    </w:p>
    <w:p w:rsidR="00086542" w:rsidRPr="00086542" w:rsidRDefault="00086542" w:rsidP="0008654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 xml:space="preserve">Федеральная университетская компьютерная сеть России RUNNet. </w:t>
      </w:r>
    </w:p>
    <w:p w:rsidR="00086542" w:rsidRPr="00086542" w:rsidRDefault="00086542" w:rsidP="00086542">
      <w:pPr>
        <w:widowControl/>
        <w:numPr>
          <w:ilvl w:val="0"/>
          <w:numId w:val="8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Научно-образовательная сеть GÉANT.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086542">
        <w:rPr>
          <w:i/>
          <w:kern w:val="0"/>
          <w:sz w:val="24"/>
          <w:szCs w:val="24"/>
          <w:lang w:eastAsia="ru-RU"/>
        </w:rPr>
        <w:t>Тема: Информационные поисковые системы</w:t>
      </w:r>
    </w:p>
    <w:p w:rsidR="00086542" w:rsidRPr="00086542" w:rsidRDefault="00086542" w:rsidP="0008654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Классификация информационных поисковых систем.</w:t>
      </w:r>
    </w:p>
    <w:p w:rsidR="00086542" w:rsidRPr="00086542" w:rsidRDefault="00086542" w:rsidP="0008654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Международные и отечественные поисковые системы.</w:t>
      </w:r>
    </w:p>
    <w:p w:rsidR="00086542" w:rsidRPr="00086542" w:rsidRDefault="00086542" w:rsidP="0008654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 xml:space="preserve">Метапоисковые системы. </w:t>
      </w:r>
    </w:p>
    <w:p w:rsidR="00086542" w:rsidRPr="00086542" w:rsidRDefault="00086542" w:rsidP="0008654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 xml:space="preserve">Специализированные поисковые системы. </w:t>
      </w:r>
    </w:p>
    <w:p w:rsidR="00086542" w:rsidRPr="00086542" w:rsidRDefault="00086542" w:rsidP="00086542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Язык запросов поисковых машин.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086542">
        <w:rPr>
          <w:i/>
          <w:kern w:val="0"/>
          <w:sz w:val="24"/>
          <w:szCs w:val="24"/>
          <w:lang w:eastAsia="ru-RU"/>
        </w:rPr>
        <w:t>Тема: Представление информационных ресурсов в сетях</w:t>
      </w:r>
    </w:p>
    <w:p w:rsidR="00086542" w:rsidRPr="00086542" w:rsidRDefault="00086542" w:rsidP="0008654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 xml:space="preserve">Доступ к ресурсам в информационных сетях. </w:t>
      </w:r>
    </w:p>
    <w:p w:rsidR="00086542" w:rsidRPr="00086542" w:rsidRDefault="00086542" w:rsidP="0008654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 xml:space="preserve">Единый указатель ресурсов. </w:t>
      </w:r>
    </w:p>
    <w:p w:rsidR="00086542" w:rsidRPr="00086542" w:rsidRDefault="00086542" w:rsidP="0008654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 xml:space="preserve">Протоколы доступа к информационным ресурсам. </w:t>
      </w:r>
    </w:p>
    <w:p w:rsidR="00086542" w:rsidRPr="00086542" w:rsidRDefault="00086542" w:rsidP="00086542">
      <w:pPr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lastRenderedPageBreak/>
        <w:t>Требования, предъявляемые к разработке информационных образовательных ресурсов.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i/>
          <w:kern w:val="0"/>
          <w:sz w:val="24"/>
          <w:szCs w:val="24"/>
          <w:lang w:eastAsia="ru-RU"/>
        </w:rPr>
      </w:pPr>
      <w:r w:rsidRPr="00086542">
        <w:rPr>
          <w:i/>
          <w:kern w:val="0"/>
          <w:sz w:val="24"/>
          <w:szCs w:val="24"/>
          <w:lang w:eastAsia="ru-RU"/>
        </w:rPr>
        <w:t>Тема: Образовательные порталы</w:t>
      </w:r>
    </w:p>
    <w:p w:rsidR="00086542" w:rsidRPr="00086542" w:rsidRDefault="00086542" w:rsidP="0008654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 xml:space="preserve">Федеральный центр информационно-образовательных ресурсов. </w:t>
      </w:r>
    </w:p>
    <w:p w:rsidR="00086542" w:rsidRPr="00086542" w:rsidRDefault="00086542" w:rsidP="0008654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 xml:space="preserve">Информационная система «Единое окно доступа к образовательным ресурсам». </w:t>
      </w:r>
    </w:p>
    <w:p w:rsidR="00086542" w:rsidRPr="00086542" w:rsidRDefault="00086542" w:rsidP="00086542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Федеральный портал «Российское образование». Навигация в системе порталов.</w:t>
      </w:r>
    </w:p>
    <w:p w:rsidR="00086542" w:rsidRPr="00086542" w:rsidRDefault="00086542" w:rsidP="00086542">
      <w:pPr>
        <w:keepNext/>
        <w:widowControl/>
        <w:tabs>
          <w:tab w:val="clear" w:pos="788"/>
        </w:tabs>
        <w:suppressAutoHyphens w:val="0"/>
        <w:spacing w:before="240" w:line="360" w:lineRule="auto"/>
        <w:ind w:left="0" w:firstLine="0"/>
        <w:jc w:val="left"/>
        <w:rPr>
          <w:i/>
          <w:kern w:val="0"/>
          <w:sz w:val="24"/>
          <w:szCs w:val="24"/>
          <w:lang w:eastAsia="ru-RU"/>
        </w:rPr>
      </w:pPr>
      <w:r w:rsidRPr="00086542">
        <w:rPr>
          <w:i/>
          <w:kern w:val="0"/>
          <w:sz w:val="24"/>
          <w:szCs w:val="24"/>
          <w:lang w:eastAsia="ru-RU"/>
        </w:rPr>
        <w:t>Тема: Европейская система перезачёта дисциплин</w:t>
      </w:r>
    </w:p>
    <w:p w:rsidR="00086542" w:rsidRPr="00086542" w:rsidRDefault="00086542" w:rsidP="0008654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 xml:space="preserve">Европейская система перезачета и начисления кредитов: альтернативный метод подсчета баллов ECTS. </w:t>
      </w:r>
    </w:p>
    <w:p w:rsidR="00086542" w:rsidRPr="00086542" w:rsidRDefault="00086542" w:rsidP="0008654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 xml:space="preserve">Гипотеза текущего распределения баллов ECTS. Реалистичные экспериментальные оценки. </w:t>
      </w:r>
    </w:p>
    <w:p w:rsidR="00086542" w:rsidRPr="00086542" w:rsidRDefault="00086542" w:rsidP="0008654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 xml:space="preserve">Реалистичное и усовершенствованное распределение баллов ECTS. </w:t>
      </w:r>
    </w:p>
    <w:p w:rsidR="00086542" w:rsidRPr="00086542" w:rsidRDefault="00086542" w:rsidP="0008654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Применение метода к гомогенным группам.</w:t>
      </w:r>
    </w:p>
    <w:p w:rsidR="00086542" w:rsidRPr="00086542" w:rsidRDefault="00086542" w:rsidP="0008654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Применение метода к гетерогенным группам.</w:t>
      </w:r>
    </w:p>
    <w:p w:rsidR="00086542" w:rsidRPr="00086542" w:rsidRDefault="00086542" w:rsidP="00086542">
      <w:pPr>
        <w:widowControl/>
        <w:numPr>
          <w:ilvl w:val="0"/>
          <w:numId w:val="12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Сертификация специалистов в области образования.</w:t>
      </w:r>
    </w:p>
    <w:p w:rsidR="00086542" w:rsidRDefault="00086542" w:rsidP="0008654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086542" w:rsidRPr="00086542" w:rsidRDefault="00086542" w:rsidP="00086542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086542">
        <w:rPr>
          <w:b/>
          <w:bCs/>
          <w:caps/>
          <w:kern w:val="0"/>
          <w:sz w:val="24"/>
          <w:szCs w:val="24"/>
          <w:lang w:eastAsia="ru-RU"/>
        </w:rPr>
        <w:t>6. Оценочные средства для текущего контроля успеваемости</w:t>
      </w:r>
    </w:p>
    <w:p w:rsidR="00086542" w:rsidRPr="00086542" w:rsidRDefault="00086542" w:rsidP="00086542">
      <w:pPr>
        <w:keepNext/>
        <w:widowControl/>
        <w:tabs>
          <w:tab w:val="clear" w:pos="788"/>
        </w:tabs>
        <w:suppressAutoHyphens w:val="0"/>
        <w:spacing w:before="12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086542">
        <w:rPr>
          <w:b/>
          <w:bCs/>
          <w:kern w:val="0"/>
          <w:sz w:val="24"/>
          <w:szCs w:val="24"/>
          <w:lang w:eastAsia="ru-RU"/>
        </w:rPr>
        <w:t>6.1. Текущий контроль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678"/>
      </w:tblGrid>
      <w:tr w:rsidR="00086542" w:rsidRPr="00086542" w:rsidTr="00086542">
        <w:trPr>
          <w:trHeight w:val="582"/>
        </w:trPr>
        <w:tc>
          <w:tcPr>
            <w:tcW w:w="675" w:type="dxa"/>
            <w:vAlign w:val="center"/>
            <w:hideMark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86542">
              <w:rPr>
                <w:kern w:val="0"/>
                <w:sz w:val="24"/>
                <w:szCs w:val="24"/>
                <w:lang w:eastAsia="ru-RU"/>
              </w:rPr>
              <w:t>№</w:t>
            </w:r>
          </w:p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86542">
              <w:rPr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  <w:vAlign w:val="center"/>
            <w:hideMark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86542">
              <w:rPr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4678" w:type="dxa"/>
            <w:vAlign w:val="center"/>
            <w:hideMark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86542">
              <w:rPr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086542" w:rsidRPr="00086542" w:rsidTr="00086542">
        <w:tc>
          <w:tcPr>
            <w:tcW w:w="675" w:type="dxa"/>
            <w:hideMark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86542"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vAlign w:val="center"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86542">
              <w:rPr>
                <w:kern w:val="0"/>
                <w:sz w:val="24"/>
                <w:szCs w:val="24"/>
                <w:lang w:eastAsia="ru-RU"/>
              </w:rPr>
              <w:t>Темы 1-6</w:t>
            </w:r>
          </w:p>
        </w:tc>
        <w:tc>
          <w:tcPr>
            <w:tcW w:w="4678" w:type="dxa"/>
            <w:hideMark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проверка конспектов</w:t>
            </w:r>
            <w:r w:rsidRPr="00086542">
              <w:rPr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086542">
              <w:rPr>
                <w:kern w:val="0"/>
                <w:sz w:val="24"/>
                <w:szCs w:val="24"/>
                <w:lang w:eastAsia="ru-RU"/>
              </w:rPr>
              <w:t>отчёт по лабораторной работе, защита реферата</w:t>
            </w:r>
          </w:p>
        </w:tc>
      </w:tr>
    </w:tbl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before="240" w:line="360" w:lineRule="auto"/>
        <w:ind w:left="0" w:firstLine="0"/>
        <w:rPr>
          <w:b/>
          <w:bCs/>
          <w:caps/>
          <w:kern w:val="0"/>
          <w:sz w:val="24"/>
          <w:szCs w:val="24"/>
          <w:lang w:eastAsia="ru-RU"/>
        </w:rPr>
      </w:pPr>
      <w:r w:rsidRPr="00086542">
        <w:rPr>
          <w:b/>
          <w:bCs/>
          <w:kern w:val="0"/>
          <w:sz w:val="24"/>
          <w:szCs w:val="24"/>
          <w:lang w:eastAsia="ru-RU"/>
        </w:rPr>
        <w:t>6.2. Примеры оценочных средств для текущего контроля</w:t>
      </w:r>
    </w:p>
    <w:p w:rsid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  <w:r>
        <w:rPr>
          <w:b/>
          <w:kern w:val="0"/>
          <w:sz w:val="24"/>
          <w:szCs w:val="24"/>
          <w:lang w:eastAsia="ru-RU"/>
        </w:rPr>
        <w:t>Темы конспектов.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086542">
        <w:rPr>
          <w:bCs/>
          <w:kern w:val="0"/>
          <w:sz w:val="24"/>
          <w:szCs w:val="24"/>
          <w:lang w:eastAsia="ru-RU"/>
        </w:rPr>
        <w:t>Представлены в разделе 5.</w:t>
      </w:r>
      <w:r>
        <w:rPr>
          <w:bCs/>
          <w:kern w:val="0"/>
          <w:sz w:val="24"/>
          <w:szCs w:val="24"/>
          <w:lang w:eastAsia="ru-RU"/>
        </w:rPr>
        <w:t>1</w:t>
      </w:r>
      <w:r w:rsidRPr="00086542">
        <w:rPr>
          <w:bCs/>
          <w:kern w:val="0"/>
          <w:sz w:val="24"/>
          <w:szCs w:val="24"/>
          <w:lang w:eastAsia="ru-RU"/>
        </w:rPr>
        <w:t>.</w:t>
      </w:r>
    </w:p>
    <w:p w:rsid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kern w:val="0"/>
          <w:sz w:val="24"/>
          <w:szCs w:val="24"/>
          <w:lang w:eastAsia="ru-RU"/>
        </w:rPr>
      </w:pP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bCs/>
          <w:kern w:val="0"/>
          <w:sz w:val="24"/>
          <w:szCs w:val="24"/>
          <w:lang w:eastAsia="ru-RU"/>
        </w:rPr>
      </w:pPr>
      <w:r w:rsidRPr="00086542">
        <w:rPr>
          <w:b/>
          <w:kern w:val="0"/>
          <w:sz w:val="24"/>
          <w:szCs w:val="24"/>
          <w:lang w:eastAsia="ru-RU"/>
        </w:rPr>
        <w:t>Темы для рефератов</w:t>
      </w:r>
      <w:r>
        <w:rPr>
          <w:b/>
          <w:kern w:val="0"/>
          <w:sz w:val="24"/>
          <w:szCs w:val="24"/>
          <w:lang w:eastAsia="ru-RU"/>
        </w:rPr>
        <w:t>.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086542">
        <w:rPr>
          <w:bCs/>
          <w:kern w:val="0"/>
          <w:sz w:val="24"/>
          <w:szCs w:val="24"/>
          <w:lang w:eastAsia="ru-RU"/>
        </w:rPr>
        <w:t>Представлены в разделе 5.</w:t>
      </w:r>
      <w:r>
        <w:rPr>
          <w:bCs/>
          <w:kern w:val="0"/>
          <w:sz w:val="24"/>
          <w:szCs w:val="24"/>
          <w:lang w:eastAsia="ru-RU"/>
        </w:rPr>
        <w:t>2</w:t>
      </w:r>
      <w:r w:rsidRPr="00086542">
        <w:rPr>
          <w:bCs/>
          <w:kern w:val="0"/>
          <w:sz w:val="24"/>
          <w:szCs w:val="24"/>
          <w:lang w:eastAsia="ru-RU"/>
        </w:rPr>
        <w:t>.</w:t>
      </w:r>
    </w:p>
    <w:p w:rsidR="00086542" w:rsidRPr="00086542" w:rsidRDefault="00086542" w:rsidP="00086542">
      <w:pPr>
        <w:keepNext/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720"/>
        <w:rPr>
          <w:rFonts w:cs="TimesNewRomanPSMT"/>
          <w:b/>
          <w:kern w:val="0"/>
          <w:sz w:val="24"/>
          <w:szCs w:val="24"/>
          <w:lang w:eastAsia="ru-RU"/>
        </w:rPr>
      </w:pPr>
      <w:r w:rsidRPr="00086542">
        <w:rPr>
          <w:rFonts w:cs="TimesNewRomanPSMT"/>
          <w:b/>
          <w:kern w:val="0"/>
          <w:sz w:val="24"/>
          <w:szCs w:val="24"/>
          <w:lang w:eastAsia="ru-RU"/>
        </w:rPr>
        <w:t>Примеры заданий для лабораторных работ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b/>
          <w:kern w:val="0"/>
          <w:sz w:val="24"/>
          <w:szCs w:val="24"/>
          <w:lang w:eastAsia="ru-RU"/>
        </w:rPr>
        <w:t>Задание 1.</w:t>
      </w:r>
      <w:r w:rsidRPr="00086542">
        <w:rPr>
          <w:kern w:val="0"/>
          <w:sz w:val="24"/>
          <w:szCs w:val="24"/>
          <w:lang w:eastAsia="ru-RU"/>
        </w:rPr>
        <w:t xml:space="preserve"> Воспользовавшись поисковыми системами Интернет, найдите электронные адреса ресурсов (не менее 3-х по каждому разделу), посвящённых проблемам информатизации образования: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1. Концепции информатизации высшего профессионального образования;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2. Понятийный аппарат;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3. Направления информатизации образования;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4. Этапы информатизации образования;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5. Средства информатизации образования;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6. Технологии информатизации образования;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7. Телеконференции, форумы по проблемам информатизации образования.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086542">
        <w:rPr>
          <w:b/>
          <w:kern w:val="0"/>
          <w:sz w:val="24"/>
          <w:szCs w:val="24"/>
          <w:lang w:eastAsia="ru-RU"/>
        </w:rPr>
        <w:t>Задание 2.</w:t>
      </w:r>
      <w:r w:rsidRPr="00086542">
        <w:rPr>
          <w:kern w:val="0"/>
          <w:sz w:val="24"/>
          <w:szCs w:val="24"/>
          <w:lang w:eastAsia="ru-RU"/>
        </w:rPr>
        <w:t xml:space="preserve"> Используя раздел «</w:t>
      </w:r>
      <w:r w:rsidRPr="00086542">
        <w:rPr>
          <w:bCs/>
          <w:kern w:val="0"/>
          <w:sz w:val="24"/>
          <w:szCs w:val="24"/>
          <w:lang w:eastAsia="ru-RU"/>
        </w:rPr>
        <w:t>Основные классификаторы и словари» автоматизированной справочной системы «Классификаторы информационных ресурсов сферы образования» (http://doc.unicor.ru/classifiers/classifiers.htm), постройте иерархию классификаторов для преподавателей/учителей, условно разделив классификаторы на несколько групп (например, знакомство с классификатором обязательно; возможно; необязательно).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after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b/>
          <w:kern w:val="0"/>
          <w:sz w:val="24"/>
          <w:szCs w:val="24"/>
          <w:lang w:eastAsia="ru-RU"/>
        </w:rPr>
        <w:t xml:space="preserve">Задание 3. </w:t>
      </w:r>
      <w:r w:rsidRPr="00086542">
        <w:rPr>
          <w:kern w:val="0"/>
          <w:sz w:val="24"/>
          <w:szCs w:val="24"/>
          <w:lang w:eastAsia="ru-RU"/>
        </w:rPr>
        <w:t xml:space="preserve">Осуществите поиск сайтов в Интернет (не менее 3-х), посвященных проблемам использования мировых информационных образовательных (отечественных </w:t>
      </w:r>
      <w:r w:rsidRPr="00086542">
        <w:rPr>
          <w:kern w:val="0"/>
          <w:sz w:val="24"/>
          <w:szCs w:val="24"/>
          <w:lang w:eastAsia="ru-RU"/>
        </w:rPr>
        <w:lastRenderedPageBreak/>
        <w:t>или зарубежных) ресурсов, которые Вы могли бы рекомендовать специалистам образования и проанализируйте сайты, результаты анализа представите в виде таблицы.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898"/>
        <w:gridCol w:w="1374"/>
        <w:gridCol w:w="1629"/>
        <w:gridCol w:w="11"/>
        <w:gridCol w:w="1619"/>
        <w:gridCol w:w="2779"/>
      </w:tblGrid>
      <w:tr w:rsidR="00086542" w:rsidRPr="00086542" w:rsidTr="00B548ED">
        <w:trPr>
          <w:trHeight w:val="604"/>
        </w:trPr>
        <w:tc>
          <w:tcPr>
            <w:tcW w:w="658" w:type="pct"/>
            <w:vMerge w:val="restart"/>
            <w:vAlign w:val="center"/>
          </w:tcPr>
          <w:p w:rsidR="00086542" w:rsidRPr="00086542" w:rsidRDefault="00086542" w:rsidP="00086542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86542">
              <w:rPr>
                <w:kern w:val="0"/>
                <w:sz w:val="24"/>
                <w:szCs w:val="24"/>
                <w:lang w:eastAsia="ru-RU"/>
              </w:rPr>
              <w:t>Название сайта</w:t>
            </w:r>
          </w:p>
        </w:tc>
        <w:tc>
          <w:tcPr>
            <w:tcW w:w="469" w:type="pct"/>
            <w:vMerge w:val="restart"/>
            <w:vAlign w:val="center"/>
          </w:tcPr>
          <w:p w:rsidR="00086542" w:rsidRPr="00086542" w:rsidRDefault="00086542" w:rsidP="00086542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86542">
              <w:rPr>
                <w:kern w:val="0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718" w:type="pct"/>
            <w:vMerge w:val="restart"/>
            <w:vAlign w:val="center"/>
          </w:tcPr>
          <w:p w:rsidR="00086542" w:rsidRPr="00086542" w:rsidRDefault="00086542" w:rsidP="00086542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86542">
              <w:rPr>
                <w:kern w:val="0"/>
                <w:sz w:val="24"/>
                <w:szCs w:val="24"/>
                <w:lang w:eastAsia="ru-RU"/>
              </w:rPr>
              <w:t>Краткая аннотация</w:t>
            </w:r>
          </w:p>
        </w:tc>
        <w:tc>
          <w:tcPr>
            <w:tcW w:w="857" w:type="pct"/>
            <w:gridSpan w:val="2"/>
            <w:vAlign w:val="center"/>
          </w:tcPr>
          <w:p w:rsidR="00086542" w:rsidRPr="00086542" w:rsidRDefault="00086542" w:rsidP="00086542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86542">
              <w:rPr>
                <w:kern w:val="0"/>
                <w:sz w:val="24"/>
                <w:szCs w:val="24"/>
                <w:lang w:eastAsia="ru-RU"/>
              </w:rPr>
              <w:t>Достоинства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086542" w:rsidRPr="00086542" w:rsidRDefault="00086542" w:rsidP="00086542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86542">
              <w:rPr>
                <w:kern w:val="0"/>
                <w:sz w:val="24"/>
                <w:szCs w:val="24"/>
                <w:lang w:eastAsia="ru-RU"/>
              </w:rPr>
              <w:t>Недостатки</w:t>
            </w:r>
          </w:p>
        </w:tc>
        <w:tc>
          <w:tcPr>
            <w:tcW w:w="1453" w:type="pct"/>
            <w:vMerge w:val="restart"/>
            <w:vAlign w:val="center"/>
          </w:tcPr>
          <w:p w:rsidR="00086542" w:rsidRPr="00086542" w:rsidRDefault="00086542" w:rsidP="00086542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086542">
              <w:rPr>
                <w:kern w:val="0"/>
                <w:sz w:val="24"/>
                <w:szCs w:val="24"/>
                <w:lang w:eastAsia="ru-RU"/>
              </w:rPr>
              <w:t>Категория специалистов образования, кому рекомендован сайт</w:t>
            </w:r>
          </w:p>
        </w:tc>
      </w:tr>
      <w:tr w:rsidR="00086542" w:rsidRPr="00086542" w:rsidTr="00B548ED">
        <w:trPr>
          <w:trHeight w:val="901"/>
        </w:trPr>
        <w:tc>
          <w:tcPr>
            <w:tcW w:w="658" w:type="pct"/>
            <w:vMerge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vMerge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3" w:type="pct"/>
            <w:gridSpan w:val="3"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086542">
              <w:rPr>
                <w:kern w:val="0"/>
                <w:sz w:val="24"/>
                <w:szCs w:val="24"/>
                <w:lang w:eastAsia="ru-RU"/>
              </w:rPr>
              <w:t>(содержание, оформление, интерактивность, обратная связь и др.)</w:t>
            </w:r>
          </w:p>
        </w:tc>
        <w:tc>
          <w:tcPr>
            <w:tcW w:w="1453" w:type="pct"/>
            <w:vMerge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086542" w:rsidRPr="00086542" w:rsidTr="00B548ED">
        <w:trPr>
          <w:trHeight w:val="398"/>
        </w:trPr>
        <w:tc>
          <w:tcPr>
            <w:tcW w:w="658" w:type="pct"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gridSpan w:val="2"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53" w:type="pct"/>
          </w:tcPr>
          <w:p w:rsidR="00086542" w:rsidRPr="00086542" w:rsidRDefault="00086542" w:rsidP="0008654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086542">
        <w:rPr>
          <w:b/>
          <w:bCs/>
          <w:kern w:val="0"/>
          <w:sz w:val="24"/>
          <w:szCs w:val="24"/>
          <w:lang w:eastAsia="ru-RU"/>
        </w:rPr>
        <w:t>Задание 4.</w:t>
      </w:r>
      <w:r w:rsidRPr="00086542">
        <w:rPr>
          <w:bCs/>
          <w:kern w:val="0"/>
          <w:sz w:val="24"/>
          <w:szCs w:val="24"/>
          <w:lang w:eastAsia="ru-RU"/>
        </w:rPr>
        <w:t xml:space="preserve"> Проанализируйте три образовательных портала по Вашему выбору</w:t>
      </w:r>
      <w:r w:rsidRPr="00086542">
        <w:rPr>
          <w:kern w:val="0"/>
          <w:sz w:val="24"/>
          <w:szCs w:val="24"/>
          <w:lang w:eastAsia="ru-RU"/>
        </w:rPr>
        <w:t xml:space="preserve"> </w:t>
      </w:r>
      <w:r w:rsidRPr="00086542">
        <w:rPr>
          <w:bCs/>
          <w:kern w:val="0"/>
          <w:sz w:val="24"/>
          <w:szCs w:val="24"/>
          <w:lang w:eastAsia="ru-RU"/>
        </w:rPr>
        <w:t>с точки зрения полноты и качества следующих образовательных сервисов: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bCs/>
          <w:kern w:val="0"/>
          <w:sz w:val="24"/>
          <w:szCs w:val="24"/>
          <w:lang w:eastAsia="ru-RU"/>
        </w:rPr>
        <w:t>1.</w:t>
      </w:r>
      <w:r w:rsidRPr="00086542">
        <w:rPr>
          <w:kern w:val="0"/>
          <w:sz w:val="24"/>
          <w:szCs w:val="24"/>
          <w:lang w:eastAsia="ru-RU"/>
        </w:rPr>
        <w:t> Поисковые сервисы для репозитария и сопутствующих баз данных;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2. Сервисы динамической каталогизации и профилирования;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3. Сервисы обмена образовательными информационными ресурсами;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4. Сервисы защиты авторских прав;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5. Наборы ссылок на инструментальные средства или сайты соответствующих компаний-производителей;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6. Наборы ссылок на репозитарии образовательных информационных ресурсов;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7. Счетчики активности сайтов;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8. Гостевые книги;</w:t>
      </w:r>
    </w:p>
    <w:p w:rsidR="00086542" w:rsidRPr="00086542" w:rsidRDefault="00086542" w:rsidP="00086542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9. Руководства по использованию образовательных информационных ресурсов;</w:t>
      </w:r>
    </w:p>
    <w:p w:rsidR="00086542" w:rsidRPr="00086542" w:rsidRDefault="00086542" w:rsidP="00086542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10. Новости;</w:t>
      </w:r>
    </w:p>
    <w:p w:rsidR="00086542" w:rsidRPr="00086542" w:rsidRDefault="00086542" w:rsidP="00086542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11. Наборы ссылок на профильные средства массовой информации;</w:t>
      </w:r>
    </w:p>
    <w:p w:rsidR="00086542" w:rsidRPr="00086542" w:rsidRDefault="00086542" w:rsidP="00086542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12. Чаты;</w:t>
      </w:r>
    </w:p>
    <w:p w:rsidR="00086542" w:rsidRPr="00086542" w:rsidRDefault="00086542" w:rsidP="00086542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13. Форумы;</w:t>
      </w:r>
    </w:p>
    <w:p w:rsidR="00086542" w:rsidRPr="00086542" w:rsidRDefault="00086542" w:rsidP="00086542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14. Карта портала;</w:t>
      </w:r>
    </w:p>
    <w:p w:rsidR="00086542" w:rsidRPr="00086542" w:rsidRDefault="00086542" w:rsidP="00086542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15. Организация опросов посетителей;</w:t>
      </w:r>
    </w:p>
    <w:p w:rsidR="00086542" w:rsidRPr="00086542" w:rsidRDefault="00086542" w:rsidP="00086542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16. Мероприятия;</w:t>
      </w:r>
    </w:p>
    <w:p w:rsidR="00086542" w:rsidRPr="00086542" w:rsidRDefault="00086542" w:rsidP="00086542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17. Личный кабинет;</w:t>
      </w:r>
    </w:p>
    <w:p w:rsidR="00086542" w:rsidRPr="00086542" w:rsidRDefault="00086542" w:rsidP="00086542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086542">
        <w:rPr>
          <w:kern w:val="0"/>
          <w:sz w:val="24"/>
          <w:szCs w:val="24"/>
          <w:lang w:eastAsia="ru-RU"/>
        </w:rPr>
        <w:t>18. Информация об обновлениях портала.</w:t>
      </w:r>
    </w:p>
    <w:p w:rsidR="00086542" w:rsidRPr="00086542" w:rsidRDefault="00086542" w:rsidP="00086542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086542">
        <w:rPr>
          <w:bCs/>
          <w:kern w:val="0"/>
          <w:sz w:val="24"/>
          <w:szCs w:val="24"/>
          <w:lang w:eastAsia="ru-RU"/>
        </w:rPr>
        <w:t>Для анализа используйте следующую шкалу: 0 – сервис отсутствует, 1 – сервис удовлетворительного качества, 2 – сервис высокого качества. Сделайте выводы.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086542" w:rsidRPr="003C0E55" w:rsidRDefault="00086542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0865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0865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0865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0865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0865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0865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08654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08654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08654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08654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08654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0865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0865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8654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3C0E55" w:rsidRDefault="00086542" w:rsidP="000865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086542" w:rsidRDefault="00086542" w:rsidP="00086542">
            <w:pPr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86542">
              <w:rPr>
                <w:sz w:val="24"/>
                <w:lang w:eastAsia="en-US"/>
              </w:rPr>
              <w:t>Основы HTML и CSS: проектирование и дизайн веб-сайтов: учебное пособие по курсу «Web-разработка»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086542" w:rsidRDefault="00086542" w:rsidP="00086542">
            <w:pPr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86542">
              <w:rPr>
                <w:sz w:val="24"/>
                <w:lang w:eastAsia="en-US"/>
              </w:rPr>
              <w:t>Беликова С.А., Беликов А.Н.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086542" w:rsidRDefault="00086542" w:rsidP="00086542">
            <w:pPr>
              <w:spacing w:line="240" w:lineRule="auto"/>
              <w:ind w:left="0" w:firstLine="0"/>
              <w:rPr>
                <w:sz w:val="24"/>
                <w:szCs w:val="22"/>
                <w:lang w:eastAsia="en-US"/>
              </w:rPr>
            </w:pPr>
            <w:r w:rsidRPr="00086542">
              <w:rPr>
                <w:sz w:val="24"/>
                <w:szCs w:val="22"/>
                <w:lang w:eastAsia="en-US"/>
              </w:rPr>
              <w:t>Ростов-на-Дону; Таганрог: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086542" w:rsidRDefault="00086542" w:rsidP="00086542">
            <w:pPr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86542">
              <w:rPr>
                <w:sz w:val="24"/>
                <w:lang w:eastAsia="en-US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C43718" w:rsidRDefault="00086542" w:rsidP="0008654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6542" w:rsidRPr="00C43718" w:rsidRDefault="00121D30" w:rsidP="0008654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08654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086542" w:rsidRPr="00C43718">
              <w:rPr>
                <w:sz w:val="22"/>
                <w:szCs w:val="22"/>
              </w:rPr>
              <w:t xml:space="preserve"> </w:t>
            </w:r>
          </w:p>
          <w:p w:rsidR="00086542" w:rsidRPr="00C43718" w:rsidRDefault="00086542" w:rsidP="0008654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8654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3C0E55" w:rsidRDefault="00086542" w:rsidP="000865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086542" w:rsidRDefault="00086542" w:rsidP="00086542">
            <w:pPr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86542">
              <w:rPr>
                <w:sz w:val="24"/>
                <w:lang w:eastAsia="en-US"/>
              </w:rPr>
              <w:t>Мировые информационные ресурсы: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086542" w:rsidRDefault="00086542" w:rsidP="00086542">
            <w:pPr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86542">
              <w:rPr>
                <w:sz w:val="24"/>
                <w:lang w:eastAsia="en-US"/>
              </w:rPr>
              <w:t>Блюмин А.М., Феоктистов Н.А.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086542" w:rsidRDefault="00086542" w:rsidP="00086542">
            <w:pPr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86542">
              <w:rPr>
                <w:sz w:val="24"/>
                <w:lang w:eastAsia="en-US"/>
              </w:rPr>
              <w:t>М.: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086542" w:rsidRDefault="00086542" w:rsidP="00086542">
            <w:pPr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86542">
              <w:rPr>
                <w:sz w:val="24"/>
                <w:lang w:eastAsia="en-US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C43718" w:rsidRDefault="00086542" w:rsidP="0008654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6542" w:rsidRPr="00C43718" w:rsidRDefault="00121D30" w:rsidP="0008654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08654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086542" w:rsidRPr="00C43718" w:rsidRDefault="00086542" w:rsidP="0008654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8654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3C0E55" w:rsidRDefault="00086542" w:rsidP="0008654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086542" w:rsidRDefault="00086542" w:rsidP="00086542">
            <w:pPr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86542">
              <w:rPr>
                <w:sz w:val="24"/>
                <w:lang w:eastAsia="en-US"/>
              </w:rPr>
              <w:t>Технологии разработки web-ресурсов: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086542" w:rsidRDefault="00086542" w:rsidP="00086542">
            <w:pPr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86542">
              <w:rPr>
                <w:sz w:val="24"/>
                <w:lang w:eastAsia="en-US"/>
              </w:rPr>
              <w:t>Зайцева О.С.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086542" w:rsidRDefault="00086542" w:rsidP="00086542">
            <w:pPr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86542">
              <w:rPr>
                <w:sz w:val="24"/>
                <w:lang w:eastAsia="en-US"/>
              </w:rPr>
              <w:t>Тюмень: Тюменский индустриальный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086542" w:rsidRDefault="00086542" w:rsidP="00086542">
            <w:pPr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86542">
              <w:rPr>
                <w:sz w:val="24"/>
                <w:lang w:eastAsia="en-US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C43718" w:rsidRDefault="00086542" w:rsidP="0008654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6542" w:rsidRPr="00C43718" w:rsidRDefault="00121D30" w:rsidP="0008654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08654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086542" w:rsidRPr="00C43718" w:rsidRDefault="00086542" w:rsidP="00086542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86542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3C0E55" w:rsidRDefault="00086542" w:rsidP="00086542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086542" w:rsidRDefault="00086542" w:rsidP="00086542">
            <w:pPr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86542">
              <w:rPr>
                <w:sz w:val="24"/>
                <w:lang w:eastAsia="en-US"/>
              </w:rPr>
              <w:t>Основы web-дизайна. Методика проектирования: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086542" w:rsidRDefault="00086542" w:rsidP="00086542">
            <w:pPr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86542">
              <w:rPr>
                <w:sz w:val="24"/>
                <w:lang w:eastAsia="en-US"/>
              </w:rPr>
              <w:t>Нагаева, И.А., Фролов А. Б., Кузнецов И. 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086542" w:rsidRDefault="00086542" w:rsidP="00086542">
            <w:pPr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86542">
              <w:rPr>
                <w:sz w:val="24"/>
                <w:lang w:eastAsia="en-US"/>
              </w:rPr>
              <w:t>М</w:t>
            </w:r>
            <w:r>
              <w:rPr>
                <w:sz w:val="24"/>
                <w:lang w:eastAsia="en-US"/>
              </w:rPr>
              <w:t>.</w:t>
            </w:r>
            <w:r w:rsidRPr="00086542">
              <w:rPr>
                <w:sz w:val="24"/>
                <w:lang w:eastAsia="en-US"/>
              </w:rPr>
              <w:t>; Берлин: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086542" w:rsidRDefault="00086542" w:rsidP="00086542">
            <w:pPr>
              <w:spacing w:line="240" w:lineRule="auto"/>
              <w:ind w:left="0" w:firstLine="0"/>
              <w:rPr>
                <w:sz w:val="24"/>
                <w:lang w:eastAsia="en-US"/>
              </w:rPr>
            </w:pPr>
            <w:r w:rsidRPr="00086542">
              <w:rPr>
                <w:sz w:val="24"/>
                <w:lang w:eastAsia="en-US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86542" w:rsidRPr="00C43718" w:rsidRDefault="00086542" w:rsidP="00086542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86542" w:rsidRDefault="00121D30" w:rsidP="00086542">
            <w:pPr>
              <w:spacing w:line="240" w:lineRule="auto"/>
              <w:ind w:left="0" w:firstLine="0"/>
            </w:pPr>
            <w:hyperlink r:id="rId9" w:history="1">
              <w:r w:rsidR="00086542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086542" w:rsidRDefault="00086542" w:rsidP="00086542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6</w:t>
      </w:r>
      <w:r w:rsidRPr="00086542">
        <w:rPr>
          <w:sz w:val="24"/>
          <w:szCs w:val="24"/>
        </w:rPr>
        <w:t>.</w:t>
      </w:r>
      <w:r w:rsidRPr="00086542">
        <w:rPr>
          <w:sz w:val="24"/>
          <w:szCs w:val="24"/>
        </w:rPr>
        <w:tab/>
        <w:t xml:space="preserve">База нормативных актов в сфере образования // Федеральное государственное бюджетное учреждение «Федеральный центр образовательного законодательства»: [сайт]. </w:t>
      </w:r>
      <w:r w:rsidRPr="00086542">
        <w:rPr>
          <w:sz w:val="24"/>
          <w:szCs w:val="24"/>
          <w:lang w:val="en-US"/>
        </w:rPr>
        <w:t>URL</w:t>
      </w:r>
      <w:r w:rsidRPr="00086542">
        <w:rPr>
          <w:sz w:val="24"/>
          <w:szCs w:val="24"/>
        </w:rPr>
        <w:t xml:space="preserve">: </w:t>
      </w:r>
      <w:hyperlink r:id="rId15" w:history="1">
        <w:r w:rsidRPr="00932CE1">
          <w:rPr>
            <w:rStyle w:val="a3"/>
            <w:sz w:val="24"/>
            <w:szCs w:val="24"/>
            <w:lang w:val="en-US"/>
          </w:rPr>
          <w:t>http</w:t>
        </w:r>
        <w:r w:rsidRPr="00932CE1">
          <w:rPr>
            <w:rStyle w:val="a3"/>
            <w:sz w:val="24"/>
            <w:szCs w:val="24"/>
          </w:rPr>
          <w:t>://</w:t>
        </w:r>
        <w:r w:rsidRPr="00932CE1">
          <w:rPr>
            <w:rStyle w:val="a3"/>
            <w:sz w:val="24"/>
            <w:szCs w:val="24"/>
            <w:lang w:val="en-US"/>
          </w:rPr>
          <w:t>www</w:t>
        </w:r>
        <w:r w:rsidRPr="00932CE1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lexed</w:t>
        </w:r>
        <w:r w:rsidRPr="00932CE1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ru</w:t>
        </w:r>
        <w:r w:rsidRPr="00932CE1">
          <w:rPr>
            <w:rStyle w:val="a3"/>
            <w:sz w:val="24"/>
            <w:szCs w:val="24"/>
          </w:rPr>
          <w:t>/</w:t>
        </w:r>
        <w:r w:rsidRPr="00932CE1">
          <w:rPr>
            <w:rStyle w:val="a3"/>
            <w:sz w:val="24"/>
            <w:szCs w:val="24"/>
            <w:lang w:val="en-US"/>
          </w:rPr>
          <w:t>search</w:t>
        </w:r>
      </w:hyperlink>
    </w:p>
    <w:p w:rsidR="00086542" w:rsidRPr="005E32E7" w:rsidRDefault="00086542" w:rsidP="00086542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7</w:t>
      </w:r>
      <w:r w:rsidRPr="00086542">
        <w:rPr>
          <w:sz w:val="24"/>
          <w:szCs w:val="24"/>
        </w:rPr>
        <w:t>.</w:t>
      </w:r>
      <w:r w:rsidRPr="00086542">
        <w:rPr>
          <w:sz w:val="24"/>
          <w:szCs w:val="24"/>
        </w:rPr>
        <w:tab/>
        <w:t xml:space="preserve">Баум В. В., Чистохвалов В. Н., Филиппов В. М. Система зачетных единиц (кредитов) как один из инструментов признания квалификации: Учебное пособие. [Электронный ресурс]. </w:t>
      </w:r>
      <w:r w:rsidRPr="00086542">
        <w:rPr>
          <w:sz w:val="24"/>
          <w:szCs w:val="24"/>
          <w:lang w:val="en-US"/>
        </w:rPr>
        <w:t>URL</w:t>
      </w:r>
      <w:r w:rsidRPr="005E32E7">
        <w:rPr>
          <w:sz w:val="24"/>
          <w:szCs w:val="24"/>
        </w:rPr>
        <w:t xml:space="preserve">: </w:t>
      </w:r>
      <w:hyperlink r:id="rId16" w:history="1">
        <w:r w:rsidRPr="00932CE1">
          <w:rPr>
            <w:rStyle w:val="a3"/>
            <w:sz w:val="24"/>
            <w:szCs w:val="24"/>
            <w:lang w:val="en-US"/>
          </w:rPr>
          <w:t>http</w:t>
        </w:r>
        <w:r w:rsidRPr="005E32E7">
          <w:rPr>
            <w:rStyle w:val="a3"/>
            <w:sz w:val="24"/>
            <w:szCs w:val="24"/>
          </w:rPr>
          <w:t>://</w:t>
        </w:r>
        <w:r w:rsidRPr="00932CE1">
          <w:rPr>
            <w:rStyle w:val="a3"/>
            <w:sz w:val="24"/>
            <w:szCs w:val="24"/>
            <w:lang w:val="en-US"/>
          </w:rPr>
          <w:t>web</w:t>
        </w:r>
        <w:r w:rsidRPr="005E32E7">
          <w:rPr>
            <w:rStyle w:val="a3"/>
            <w:sz w:val="24"/>
            <w:szCs w:val="24"/>
          </w:rPr>
          <w:t>-</w:t>
        </w:r>
        <w:r w:rsidRPr="00932CE1">
          <w:rPr>
            <w:rStyle w:val="a3"/>
            <w:sz w:val="24"/>
            <w:szCs w:val="24"/>
            <w:lang w:val="en-US"/>
          </w:rPr>
          <w:t>local</w:t>
        </w:r>
        <w:r w:rsidRPr="005E32E7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rudn</w:t>
        </w:r>
        <w:r w:rsidRPr="005E32E7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ru</w:t>
        </w:r>
        <w:r w:rsidRPr="005E32E7">
          <w:rPr>
            <w:rStyle w:val="a3"/>
            <w:sz w:val="24"/>
            <w:szCs w:val="24"/>
          </w:rPr>
          <w:t>/</w:t>
        </w:r>
        <w:r w:rsidRPr="00932CE1">
          <w:rPr>
            <w:rStyle w:val="a3"/>
            <w:sz w:val="24"/>
            <w:szCs w:val="24"/>
            <w:lang w:val="en-US"/>
          </w:rPr>
          <w:t>web</w:t>
        </w:r>
        <w:r w:rsidRPr="005E32E7">
          <w:rPr>
            <w:rStyle w:val="a3"/>
            <w:sz w:val="24"/>
            <w:szCs w:val="24"/>
          </w:rPr>
          <w:t>-</w:t>
        </w:r>
        <w:r w:rsidRPr="00932CE1">
          <w:rPr>
            <w:rStyle w:val="a3"/>
            <w:sz w:val="24"/>
            <w:szCs w:val="24"/>
            <w:lang w:val="en-US"/>
          </w:rPr>
          <w:t>local</w:t>
        </w:r>
        <w:r w:rsidRPr="005E32E7">
          <w:rPr>
            <w:rStyle w:val="a3"/>
            <w:sz w:val="24"/>
            <w:szCs w:val="24"/>
          </w:rPr>
          <w:t>/</w:t>
        </w:r>
        <w:r w:rsidRPr="00932CE1">
          <w:rPr>
            <w:rStyle w:val="a3"/>
            <w:sz w:val="24"/>
            <w:szCs w:val="24"/>
            <w:lang w:val="en-US"/>
          </w:rPr>
          <w:t>uem</w:t>
        </w:r>
        <w:r w:rsidRPr="005E32E7">
          <w:rPr>
            <w:rStyle w:val="a3"/>
            <w:sz w:val="24"/>
            <w:szCs w:val="24"/>
          </w:rPr>
          <w:t>/</w:t>
        </w:r>
        <w:r w:rsidRPr="00932CE1">
          <w:rPr>
            <w:rStyle w:val="a3"/>
            <w:sz w:val="24"/>
            <w:szCs w:val="24"/>
            <w:lang w:val="en-US"/>
          </w:rPr>
          <w:t>iop</w:t>
        </w:r>
        <w:r w:rsidRPr="005E32E7">
          <w:rPr>
            <w:rStyle w:val="a3"/>
            <w:sz w:val="24"/>
            <w:szCs w:val="24"/>
          </w:rPr>
          <w:t>_</w:t>
        </w:r>
        <w:r w:rsidRPr="00932CE1">
          <w:rPr>
            <w:rStyle w:val="a3"/>
            <w:sz w:val="24"/>
            <w:szCs w:val="24"/>
            <w:lang w:val="en-US"/>
          </w:rPr>
          <w:t>pdf</w:t>
        </w:r>
        <w:r w:rsidRPr="005E32E7">
          <w:rPr>
            <w:rStyle w:val="a3"/>
            <w:sz w:val="24"/>
            <w:szCs w:val="24"/>
          </w:rPr>
          <w:t>/243-</w:t>
        </w:r>
        <w:r w:rsidRPr="00932CE1">
          <w:rPr>
            <w:rStyle w:val="a3"/>
            <w:sz w:val="24"/>
            <w:szCs w:val="24"/>
            <w:lang w:val="en-US"/>
          </w:rPr>
          <w:t>CHistohvalov</w:t>
        </w:r>
        <w:r w:rsidRPr="005E32E7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pdf</w:t>
        </w:r>
      </w:hyperlink>
    </w:p>
    <w:p w:rsidR="00086542" w:rsidRDefault="00086542" w:rsidP="00086542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8</w:t>
      </w:r>
      <w:r w:rsidRPr="00086542">
        <w:rPr>
          <w:sz w:val="24"/>
          <w:szCs w:val="24"/>
        </w:rPr>
        <w:t>.</w:t>
      </w:r>
      <w:r w:rsidRPr="00086542">
        <w:rPr>
          <w:sz w:val="24"/>
          <w:szCs w:val="24"/>
        </w:rPr>
        <w:tab/>
        <w:t xml:space="preserve">Бесплатная электронная библиотека онлайн «Единое окно к образовательным ресурсам»: [сайт]. </w:t>
      </w:r>
      <w:r w:rsidRPr="00086542">
        <w:rPr>
          <w:sz w:val="24"/>
          <w:szCs w:val="24"/>
          <w:lang w:val="en-US"/>
        </w:rPr>
        <w:t>URL</w:t>
      </w:r>
      <w:r w:rsidRPr="00086542">
        <w:rPr>
          <w:sz w:val="24"/>
          <w:szCs w:val="24"/>
        </w:rPr>
        <w:t xml:space="preserve">: </w:t>
      </w:r>
      <w:hyperlink r:id="rId17" w:history="1">
        <w:r w:rsidRPr="00932CE1">
          <w:rPr>
            <w:rStyle w:val="a3"/>
            <w:sz w:val="24"/>
            <w:szCs w:val="24"/>
            <w:lang w:val="en-US"/>
          </w:rPr>
          <w:t>http</w:t>
        </w:r>
        <w:r w:rsidRPr="00932CE1">
          <w:rPr>
            <w:rStyle w:val="a3"/>
            <w:sz w:val="24"/>
            <w:szCs w:val="24"/>
          </w:rPr>
          <w:t>://</w:t>
        </w:r>
        <w:r w:rsidRPr="00932CE1">
          <w:rPr>
            <w:rStyle w:val="a3"/>
            <w:sz w:val="24"/>
            <w:szCs w:val="24"/>
            <w:lang w:val="en-US"/>
          </w:rPr>
          <w:t>window</w:t>
        </w:r>
        <w:r w:rsidRPr="00932CE1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edu</w:t>
        </w:r>
        <w:r w:rsidRPr="00932CE1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ru</w:t>
        </w:r>
        <w:r w:rsidRPr="00932CE1">
          <w:rPr>
            <w:rStyle w:val="a3"/>
            <w:sz w:val="24"/>
            <w:szCs w:val="24"/>
          </w:rPr>
          <w:t>/</w:t>
        </w:r>
      </w:hyperlink>
    </w:p>
    <w:p w:rsidR="00086542" w:rsidRPr="00086542" w:rsidRDefault="00086542" w:rsidP="00086542">
      <w:pPr>
        <w:widowControl/>
        <w:spacing w:line="240" w:lineRule="auto"/>
        <w:ind w:firstLine="244"/>
        <w:rPr>
          <w:sz w:val="24"/>
          <w:szCs w:val="24"/>
          <w:lang w:val="en-US"/>
        </w:rPr>
      </w:pPr>
      <w:r>
        <w:rPr>
          <w:sz w:val="24"/>
          <w:szCs w:val="24"/>
        </w:rPr>
        <w:t>9</w:t>
      </w:r>
      <w:r w:rsidRPr="00086542">
        <w:rPr>
          <w:sz w:val="24"/>
          <w:szCs w:val="24"/>
        </w:rPr>
        <w:t>.</w:t>
      </w:r>
      <w:r w:rsidRPr="00086542">
        <w:rPr>
          <w:sz w:val="24"/>
          <w:szCs w:val="24"/>
        </w:rPr>
        <w:tab/>
        <w:t xml:space="preserve">Единая коллекция цифровых образовательных ресурсов: [сайт]. </w:t>
      </w:r>
      <w:r w:rsidRPr="00086542">
        <w:rPr>
          <w:sz w:val="24"/>
          <w:szCs w:val="24"/>
          <w:lang w:val="en-US"/>
        </w:rPr>
        <w:t xml:space="preserve">URL: </w:t>
      </w:r>
      <w:hyperlink r:id="rId18" w:history="1">
        <w:r w:rsidRPr="00932CE1">
          <w:rPr>
            <w:rStyle w:val="a3"/>
            <w:sz w:val="24"/>
            <w:szCs w:val="24"/>
            <w:lang w:val="en-US"/>
          </w:rPr>
          <w:t>http://school-collection.edu.ru/</w:t>
        </w:r>
      </w:hyperlink>
    </w:p>
    <w:p w:rsidR="00086542" w:rsidRDefault="00086542" w:rsidP="00086542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10</w:t>
      </w:r>
      <w:r w:rsidRPr="00086542">
        <w:rPr>
          <w:sz w:val="24"/>
          <w:szCs w:val="24"/>
        </w:rPr>
        <w:t>.</w:t>
      </w:r>
      <w:r w:rsidRPr="00086542">
        <w:rPr>
          <w:sz w:val="24"/>
          <w:szCs w:val="24"/>
        </w:rPr>
        <w:tab/>
        <w:t xml:space="preserve">Елистратова Н.Н. Образовательные информационные ресурсы сети Интернет и их применение в педагогике высшей школы // Современные научные исследования и инновации. 2012, № 11 [Электронный ресурс]. </w:t>
      </w:r>
      <w:r w:rsidRPr="00086542">
        <w:rPr>
          <w:sz w:val="24"/>
          <w:szCs w:val="24"/>
          <w:lang w:val="en-US"/>
        </w:rPr>
        <w:t>URL</w:t>
      </w:r>
      <w:r w:rsidRPr="00086542">
        <w:rPr>
          <w:sz w:val="24"/>
          <w:szCs w:val="24"/>
        </w:rPr>
        <w:t xml:space="preserve">: </w:t>
      </w:r>
      <w:hyperlink r:id="rId19" w:history="1">
        <w:r w:rsidRPr="00932CE1">
          <w:rPr>
            <w:rStyle w:val="a3"/>
            <w:sz w:val="24"/>
            <w:szCs w:val="24"/>
            <w:lang w:val="en-US"/>
          </w:rPr>
          <w:t>http</w:t>
        </w:r>
        <w:r w:rsidRPr="00932CE1">
          <w:rPr>
            <w:rStyle w:val="a3"/>
            <w:sz w:val="24"/>
            <w:szCs w:val="24"/>
          </w:rPr>
          <w:t>://</w:t>
        </w:r>
        <w:r w:rsidRPr="00932CE1">
          <w:rPr>
            <w:rStyle w:val="a3"/>
            <w:sz w:val="24"/>
            <w:szCs w:val="24"/>
            <w:lang w:val="en-US"/>
          </w:rPr>
          <w:t>web</w:t>
        </w:r>
        <w:r w:rsidRPr="00932CE1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snauka</w:t>
        </w:r>
        <w:r w:rsidRPr="00932CE1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ru</w:t>
        </w:r>
        <w:r w:rsidRPr="00932CE1">
          <w:rPr>
            <w:rStyle w:val="a3"/>
            <w:sz w:val="24"/>
            <w:szCs w:val="24"/>
          </w:rPr>
          <w:t>/</w:t>
        </w:r>
        <w:r w:rsidRPr="00932CE1">
          <w:rPr>
            <w:rStyle w:val="a3"/>
            <w:sz w:val="24"/>
            <w:szCs w:val="24"/>
            <w:lang w:val="en-US"/>
          </w:rPr>
          <w:t>issues</w:t>
        </w:r>
        <w:r w:rsidRPr="00932CE1">
          <w:rPr>
            <w:rStyle w:val="a3"/>
            <w:sz w:val="24"/>
            <w:szCs w:val="24"/>
          </w:rPr>
          <w:t>/2012/11/18532</w:t>
        </w:r>
      </w:hyperlink>
    </w:p>
    <w:p w:rsidR="00086542" w:rsidRPr="00086542" w:rsidRDefault="00086542" w:rsidP="00086542">
      <w:pPr>
        <w:widowControl/>
        <w:spacing w:line="240" w:lineRule="auto"/>
        <w:ind w:firstLine="244"/>
        <w:rPr>
          <w:sz w:val="24"/>
          <w:szCs w:val="24"/>
          <w:lang w:val="en-US"/>
        </w:rPr>
      </w:pPr>
      <w:r>
        <w:rPr>
          <w:sz w:val="24"/>
          <w:szCs w:val="24"/>
        </w:rPr>
        <w:t>11</w:t>
      </w:r>
      <w:r w:rsidRPr="00086542">
        <w:rPr>
          <w:sz w:val="24"/>
          <w:szCs w:val="24"/>
        </w:rPr>
        <w:t>.</w:t>
      </w:r>
      <w:r w:rsidRPr="00086542">
        <w:rPr>
          <w:sz w:val="24"/>
          <w:szCs w:val="24"/>
        </w:rPr>
        <w:tab/>
        <w:t xml:space="preserve">Естественнонаучный образовательный портал: [сайт]. </w:t>
      </w:r>
      <w:r w:rsidRPr="00086542">
        <w:rPr>
          <w:sz w:val="24"/>
          <w:szCs w:val="24"/>
          <w:lang w:val="en-US"/>
        </w:rPr>
        <w:t>URL: http://www.en.edu.ru/</w:t>
      </w:r>
    </w:p>
    <w:p w:rsidR="00086542" w:rsidRDefault="00086542" w:rsidP="00086542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12</w:t>
      </w:r>
      <w:r w:rsidRPr="00086542">
        <w:rPr>
          <w:sz w:val="24"/>
          <w:szCs w:val="24"/>
        </w:rPr>
        <w:t>.</w:t>
      </w:r>
      <w:r w:rsidRPr="00086542">
        <w:rPr>
          <w:sz w:val="24"/>
          <w:szCs w:val="24"/>
        </w:rPr>
        <w:tab/>
        <w:t xml:space="preserve">Министерство образования и науки Российской Федерации: [сайт]. </w:t>
      </w:r>
      <w:r w:rsidRPr="00086542">
        <w:rPr>
          <w:sz w:val="24"/>
          <w:szCs w:val="24"/>
          <w:lang w:val="en-US"/>
        </w:rPr>
        <w:t>URL</w:t>
      </w:r>
      <w:r w:rsidRPr="00086542">
        <w:rPr>
          <w:sz w:val="24"/>
          <w:szCs w:val="24"/>
        </w:rPr>
        <w:t xml:space="preserve">: </w:t>
      </w:r>
      <w:hyperlink r:id="rId20" w:history="1">
        <w:r w:rsidRPr="00932CE1">
          <w:rPr>
            <w:rStyle w:val="a3"/>
            <w:sz w:val="24"/>
            <w:szCs w:val="24"/>
            <w:lang w:val="en-US"/>
          </w:rPr>
          <w:t>http</w:t>
        </w:r>
        <w:r w:rsidRPr="00932CE1">
          <w:rPr>
            <w:rStyle w:val="a3"/>
            <w:sz w:val="24"/>
            <w:szCs w:val="24"/>
          </w:rPr>
          <w:t>://минобрнауки.рф/</w:t>
        </w:r>
      </w:hyperlink>
    </w:p>
    <w:p w:rsidR="00086542" w:rsidRDefault="00086542" w:rsidP="00086542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13</w:t>
      </w:r>
      <w:r w:rsidRPr="00086542">
        <w:rPr>
          <w:sz w:val="24"/>
          <w:szCs w:val="24"/>
        </w:rPr>
        <w:t>.</w:t>
      </w:r>
      <w:r w:rsidRPr="00086542">
        <w:rPr>
          <w:sz w:val="24"/>
          <w:szCs w:val="24"/>
        </w:rPr>
        <w:tab/>
        <w:t xml:space="preserve">Научно-образовательная сеть </w:t>
      </w:r>
      <w:r w:rsidRPr="00086542">
        <w:rPr>
          <w:sz w:val="24"/>
          <w:szCs w:val="24"/>
          <w:lang w:val="en-US"/>
        </w:rPr>
        <w:t>G</w:t>
      </w:r>
      <w:r w:rsidRPr="00086542">
        <w:rPr>
          <w:sz w:val="24"/>
          <w:szCs w:val="24"/>
        </w:rPr>
        <w:t>É</w:t>
      </w:r>
      <w:r w:rsidRPr="00086542">
        <w:rPr>
          <w:sz w:val="24"/>
          <w:szCs w:val="24"/>
          <w:lang w:val="en-US"/>
        </w:rPr>
        <w:t>ANT</w:t>
      </w:r>
      <w:r w:rsidRPr="00086542">
        <w:rPr>
          <w:sz w:val="24"/>
          <w:szCs w:val="24"/>
        </w:rPr>
        <w:t xml:space="preserve"> [сайт].  </w:t>
      </w:r>
      <w:r w:rsidRPr="00086542">
        <w:rPr>
          <w:sz w:val="24"/>
          <w:szCs w:val="24"/>
          <w:lang w:val="en-US"/>
        </w:rPr>
        <w:t>URL</w:t>
      </w:r>
      <w:r w:rsidRPr="00086542">
        <w:rPr>
          <w:sz w:val="24"/>
          <w:szCs w:val="24"/>
        </w:rPr>
        <w:t xml:space="preserve">: </w:t>
      </w:r>
      <w:hyperlink r:id="rId21" w:history="1">
        <w:r w:rsidRPr="00932CE1">
          <w:rPr>
            <w:rStyle w:val="a3"/>
            <w:sz w:val="24"/>
            <w:szCs w:val="24"/>
            <w:lang w:val="en-US"/>
          </w:rPr>
          <w:t>http</w:t>
        </w:r>
        <w:r w:rsidRPr="00932CE1">
          <w:rPr>
            <w:rStyle w:val="a3"/>
            <w:sz w:val="24"/>
            <w:szCs w:val="24"/>
          </w:rPr>
          <w:t>://</w:t>
        </w:r>
        <w:r w:rsidRPr="00932CE1">
          <w:rPr>
            <w:rStyle w:val="a3"/>
            <w:sz w:val="24"/>
            <w:szCs w:val="24"/>
            <w:lang w:val="en-US"/>
          </w:rPr>
          <w:t>www</w:t>
        </w:r>
        <w:r w:rsidRPr="00932CE1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geant</w:t>
        </w:r>
        <w:r w:rsidRPr="00932CE1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org</w:t>
        </w:r>
        <w:r w:rsidRPr="00932CE1">
          <w:rPr>
            <w:rStyle w:val="a3"/>
            <w:sz w:val="24"/>
            <w:szCs w:val="24"/>
          </w:rPr>
          <w:t>/</w:t>
        </w:r>
        <w:r w:rsidRPr="00932CE1">
          <w:rPr>
            <w:rStyle w:val="a3"/>
            <w:sz w:val="24"/>
            <w:szCs w:val="24"/>
            <w:lang w:val="en-US"/>
          </w:rPr>
          <w:t>Pages</w:t>
        </w:r>
        <w:r w:rsidRPr="00932CE1">
          <w:rPr>
            <w:rStyle w:val="a3"/>
            <w:sz w:val="24"/>
            <w:szCs w:val="24"/>
          </w:rPr>
          <w:t>/</w:t>
        </w:r>
        <w:r w:rsidRPr="00932CE1">
          <w:rPr>
            <w:rStyle w:val="a3"/>
            <w:sz w:val="24"/>
            <w:szCs w:val="24"/>
            <w:lang w:val="en-US"/>
          </w:rPr>
          <w:t>Home</w:t>
        </w:r>
        <w:r w:rsidRPr="00932CE1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aspx</w:t>
        </w:r>
      </w:hyperlink>
    </w:p>
    <w:p w:rsidR="00086542" w:rsidRPr="00086542" w:rsidRDefault="00086542" w:rsidP="00086542">
      <w:pPr>
        <w:widowControl/>
        <w:spacing w:line="240" w:lineRule="auto"/>
        <w:ind w:firstLine="244"/>
        <w:rPr>
          <w:sz w:val="24"/>
          <w:szCs w:val="24"/>
          <w:lang w:val="en-US"/>
        </w:rPr>
      </w:pPr>
      <w:r>
        <w:rPr>
          <w:sz w:val="24"/>
          <w:szCs w:val="24"/>
        </w:rPr>
        <w:t>14</w:t>
      </w:r>
      <w:r w:rsidRPr="00086542">
        <w:rPr>
          <w:sz w:val="24"/>
          <w:szCs w:val="24"/>
        </w:rPr>
        <w:t>.</w:t>
      </w:r>
      <w:r w:rsidRPr="00086542">
        <w:rPr>
          <w:sz w:val="24"/>
          <w:szCs w:val="24"/>
        </w:rPr>
        <w:tab/>
        <w:t xml:space="preserve">Образовательные ресурсы сети Интернет: [сайт]. </w:t>
      </w:r>
      <w:r w:rsidRPr="00086542">
        <w:rPr>
          <w:sz w:val="24"/>
          <w:szCs w:val="24"/>
          <w:lang w:val="en-US"/>
        </w:rPr>
        <w:t xml:space="preserve">URL: </w:t>
      </w:r>
      <w:hyperlink r:id="rId22" w:history="1">
        <w:r w:rsidRPr="00932CE1">
          <w:rPr>
            <w:rStyle w:val="a3"/>
            <w:sz w:val="24"/>
            <w:szCs w:val="24"/>
            <w:lang w:val="en-US"/>
          </w:rPr>
          <w:t>http://edu-top.ru/katalog/</w:t>
        </w:r>
      </w:hyperlink>
    </w:p>
    <w:p w:rsidR="00086542" w:rsidRDefault="00086542" w:rsidP="00086542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15</w:t>
      </w:r>
      <w:r w:rsidRPr="00086542">
        <w:rPr>
          <w:sz w:val="24"/>
          <w:szCs w:val="24"/>
        </w:rPr>
        <w:t>.</w:t>
      </w:r>
      <w:r w:rsidRPr="00086542">
        <w:rPr>
          <w:sz w:val="24"/>
          <w:szCs w:val="24"/>
        </w:rPr>
        <w:tab/>
        <w:t xml:space="preserve">Портал: Информационно-коммуникационные технологии в образовании»: [сайт]. </w:t>
      </w:r>
      <w:r w:rsidRPr="00086542">
        <w:rPr>
          <w:sz w:val="24"/>
          <w:szCs w:val="24"/>
          <w:lang w:val="en-US"/>
        </w:rPr>
        <w:t>URL</w:t>
      </w:r>
      <w:r w:rsidRPr="00086542">
        <w:rPr>
          <w:sz w:val="24"/>
          <w:szCs w:val="24"/>
        </w:rPr>
        <w:t xml:space="preserve">: </w:t>
      </w:r>
      <w:hyperlink r:id="rId23" w:history="1">
        <w:r w:rsidRPr="00932CE1">
          <w:rPr>
            <w:rStyle w:val="a3"/>
            <w:sz w:val="24"/>
            <w:szCs w:val="24"/>
            <w:lang w:val="en-US"/>
          </w:rPr>
          <w:t>http</w:t>
        </w:r>
        <w:r w:rsidRPr="00932CE1">
          <w:rPr>
            <w:rStyle w:val="a3"/>
            <w:sz w:val="24"/>
            <w:szCs w:val="24"/>
          </w:rPr>
          <w:t>://</w:t>
        </w:r>
        <w:r w:rsidRPr="00932CE1">
          <w:rPr>
            <w:rStyle w:val="a3"/>
            <w:sz w:val="24"/>
            <w:szCs w:val="24"/>
            <w:lang w:val="en-US"/>
          </w:rPr>
          <w:t>www</w:t>
        </w:r>
        <w:r w:rsidRPr="00932CE1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ict</w:t>
        </w:r>
        <w:r w:rsidRPr="00932CE1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edu</w:t>
        </w:r>
        <w:r w:rsidRPr="00932CE1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ru</w:t>
        </w:r>
        <w:r w:rsidRPr="00932CE1">
          <w:rPr>
            <w:rStyle w:val="a3"/>
            <w:sz w:val="24"/>
            <w:szCs w:val="24"/>
          </w:rPr>
          <w:t>/</w:t>
        </w:r>
      </w:hyperlink>
    </w:p>
    <w:p w:rsidR="00086542" w:rsidRDefault="00086542" w:rsidP="00086542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16</w:t>
      </w:r>
      <w:r w:rsidRPr="00086542">
        <w:rPr>
          <w:sz w:val="24"/>
          <w:szCs w:val="24"/>
        </w:rPr>
        <w:t>.</w:t>
      </w:r>
      <w:r w:rsidRPr="00086542">
        <w:rPr>
          <w:sz w:val="24"/>
          <w:szCs w:val="24"/>
        </w:rPr>
        <w:tab/>
        <w:t xml:space="preserve">Федеральный центр информационно-образовательных ресурсов: [сайт]. </w:t>
      </w:r>
      <w:r w:rsidRPr="00086542">
        <w:rPr>
          <w:sz w:val="24"/>
          <w:szCs w:val="24"/>
          <w:lang w:val="en-US"/>
        </w:rPr>
        <w:t>URL</w:t>
      </w:r>
      <w:r w:rsidRPr="00086542">
        <w:rPr>
          <w:sz w:val="24"/>
          <w:szCs w:val="24"/>
        </w:rPr>
        <w:t xml:space="preserve">: </w:t>
      </w:r>
      <w:hyperlink r:id="rId24" w:history="1">
        <w:r w:rsidRPr="00932CE1">
          <w:rPr>
            <w:rStyle w:val="a3"/>
            <w:sz w:val="24"/>
            <w:szCs w:val="24"/>
            <w:lang w:val="en-US"/>
          </w:rPr>
          <w:t>http</w:t>
        </w:r>
        <w:r w:rsidRPr="00932CE1">
          <w:rPr>
            <w:rStyle w:val="a3"/>
            <w:sz w:val="24"/>
            <w:szCs w:val="24"/>
          </w:rPr>
          <w:t>://</w:t>
        </w:r>
        <w:r w:rsidRPr="00932CE1">
          <w:rPr>
            <w:rStyle w:val="a3"/>
            <w:sz w:val="24"/>
            <w:szCs w:val="24"/>
            <w:lang w:val="en-US"/>
          </w:rPr>
          <w:t>fcior</w:t>
        </w:r>
        <w:r w:rsidRPr="00932CE1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edu</w:t>
        </w:r>
        <w:r w:rsidRPr="00932CE1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ru</w:t>
        </w:r>
        <w:r w:rsidRPr="00932CE1">
          <w:rPr>
            <w:rStyle w:val="a3"/>
            <w:sz w:val="24"/>
            <w:szCs w:val="24"/>
          </w:rPr>
          <w:t>/</w:t>
        </w:r>
      </w:hyperlink>
    </w:p>
    <w:p w:rsidR="00086542" w:rsidRPr="00086542" w:rsidRDefault="00086542" w:rsidP="00086542">
      <w:pPr>
        <w:widowControl/>
        <w:spacing w:line="240" w:lineRule="auto"/>
        <w:ind w:firstLine="244"/>
        <w:rPr>
          <w:sz w:val="24"/>
          <w:szCs w:val="24"/>
          <w:lang w:val="en-US"/>
        </w:rPr>
      </w:pPr>
      <w:r>
        <w:rPr>
          <w:sz w:val="24"/>
          <w:szCs w:val="24"/>
        </w:rPr>
        <w:t>17</w:t>
      </w:r>
      <w:r w:rsidRPr="00086542">
        <w:rPr>
          <w:sz w:val="24"/>
          <w:szCs w:val="24"/>
        </w:rPr>
        <w:t>.</w:t>
      </w:r>
      <w:r w:rsidRPr="00086542">
        <w:rPr>
          <w:sz w:val="24"/>
          <w:szCs w:val="24"/>
        </w:rPr>
        <w:tab/>
        <w:t xml:space="preserve">Федеральный портал «Российское образование»: [сайт]. </w:t>
      </w:r>
      <w:r w:rsidRPr="00086542">
        <w:rPr>
          <w:sz w:val="24"/>
          <w:szCs w:val="24"/>
          <w:lang w:val="en-US"/>
        </w:rPr>
        <w:t xml:space="preserve">URL: </w:t>
      </w:r>
      <w:hyperlink r:id="rId25" w:history="1">
        <w:r w:rsidRPr="00932CE1">
          <w:rPr>
            <w:rStyle w:val="a3"/>
            <w:sz w:val="24"/>
            <w:szCs w:val="24"/>
            <w:lang w:val="en-US"/>
          </w:rPr>
          <w:t>http://www.edu.ru/</w:t>
        </w:r>
      </w:hyperlink>
    </w:p>
    <w:p w:rsidR="00086542" w:rsidRPr="00086542" w:rsidRDefault="00086542" w:rsidP="00086542">
      <w:pPr>
        <w:widowControl/>
        <w:spacing w:line="240" w:lineRule="auto"/>
        <w:ind w:firstLine="244"/>
        <w:rPr>
          <w:sz w:val="24"/>
          <w:szCs w:val="24"/>
          <w:lang w:val="en-US"/>
        </w:rPr>
      </w:pPr>
      <w:r>
        <w:rPr>
          <w:sz w:val="24"/>
          <w:szCs w:val="24"/>
        </w:rPr>
        <w:t>18</w:t>
      </w:r>
      <w:r w:rsidRPr="00086542">
        <w:rPr>
          <w:sz w:val="24"/>
          <w:szCs w:val="24"/>
        </w:rPr>
        <w:t>.</w:t>
      </w:r>
      <w:r w:rsidRPr="00086542">
        <w:rPr>
          <w:sz w:val="24"/>
          <w:szCs w:val="24"/>
        </w:rPr>
        <w:tab/>
        <w:t xml:space="preserve">Федеральная университетская компьютерная сеть России </w:t>
      </w:r>
      <w:r w:rsidRPr="00086542">
        <w:rPr>
          <w:sz w:val="24"/>
          <w:szCs w:val="24"/>
          <w:lang w:val="en-US"/>
        </w:rPr>
        <w:t>RUNNet</w:t>
      </w:r>
      <w:r w:rsidRPr="00086542">
        <w:rPr>
          <w:sz w:val="24"/>
          <w:szCs w:val="24"/>
        </w:rPr>
        <w:t xml:space="preserve">: [сайт]. </w:t>
      </w:r>
      <w:r w:rsidRPr="00086542">
        <w:rPr>
          <w:sz w:val="24"/>
          <w:szCs w:val="24"/>
          <w:lang w:val="en-US"/>
        </w:rPr>
        <w:t xml:space="preserve">URL: </w:t>
      </w:r>
      <w:hyperlink r:id="rId26" w:history="1">
        <w:r w:rsidRPr="00932CE1">
          <w:rPr>
            <w:rStyle w:val="a3"/>
            <w:sz w:val="24"/>
            <w:szCs w:val="24"/>
            <w:lang w:val="en-US"/>
          </w:rPr>
          <w:t>http://www.runnet.ru/</w:t>
        </w:r>
      </w:hyperlink>
    </w:p>
    <w:p w:rsidR="00086542" w:rsidRDefault="00086542" w:rsidP="00086542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  <w:lang w:val="en-US"/>
        </w:rPr>
        <w:t>1</w:t>
      </w:r>
      <w:r w:rsidRPr="00086542">
        <w:rPr>
          <w:sz w:val="24"/>
          <w:szCs w:val="24"/>
          <w:lang w:val="en-US"/>
        </w:rPr>
        <w:t>8.</w:t>
      </w:r>
      <w:r w:rsidRPr="00086542">
        <w:rPr>
          <w:sz w:val="24"/>
          <w:szCs w:val="24"/>
          <w:lang w:val="en-US"/>
        </w:rPr>
        <w:tab/>
        <w:t>CEENQA: Central and eastern european network of quality assurance agencies in higher education [сайт]. URL</w:t>
      </w:r>
      <w:r w:rsidRPr="00086542">
        <w:rPr>
          <w:sz w:val="24"/>
          <w:szCs w:val="24"/>
        </w:rPr>
        <w:t xml:space="preserve">: </w:t>
      </w:r>
      <w:hyperlink r:id="rId27" w:history="1">
        <w:r w:rsidRPr="00932CE1">
          <w:rPr>
            <w:rStyle w:val="a3"/>
            <w:sz w:val="24"/>
            <w:szCs w:val="24"/>
            <w:lang w:val="en-US"/>
          </w:rPr>
          <w:t>http</w:t>
        </w:r>
        <w:r w:rsidRPr="00086542">
          <w:rPr>
            <w:rStyle w:val="a3"/>
            <w:sz w:val="24"/>
            <w:szCs w:val="24"/>
          </w:rPr>
          <w:t>://</w:t>
        </w:r>
        <w:r w:rsidRPr="00932CE1">
          <w:rPr>
            <w:rStyle w:val="a3"/>
            <w:sz w:val="24"/>
            <w:szCs w:val="24"/>
            <w:lang w:val="en-US"/>
          </w:rPr>
          <w:t>www</w:t>
        </w:r>
        <w:r w:rsidRPr="00086542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ceenetwork</w:t>
        </w:r>
        <w:r w:rsidRPr="00086542">
          <w:rPr>
            <w:rStyle w:val="a3"/>
            <w:sz w:val="24"/>
            <w:szCs w:val="24"/>
          </w:rPr>
          <w:t>.</w:t>
        </w:r>
        <w:r w:rsidRPr="00932CE1">
          <w:rPr>
            <w:rStyle w:val="a3"/>
            <w:sz w:val="24"/>
            <w:szCs w:val="24"/>
            <w:lang w:val="en-US"/>
          </w:rPr>
          <w:t>hu</w:t>
        </w:r>
        <w:r w:rsidRPr="00086542">
          <w:rPr>
            <w:rStyle w:val="a3"/>
            <w:sz w:val="24"/>
            <w:szCs w:val="24"/>
          </w:rPr>
          <w:t>/</w:t>
        </w:r>
      </w:hyperlink>
    </w:p>
    <w:p w:rsidR="00086542" w:rsidRPr="00086542" w:rsidRDefault="00086542" w:rsidP="00086542">
      <w:pPr>
        <w:widowControl/>
        <w:spacing w:line="240" w:lineRule="auto"/>
        <w:ind w:firstLine="244"/>
        <w:rPr>
          <w:sz w:val="24"/>
          <w:szCs w:val="24"/>
          <w:lang w:val="en-US"/>
        </w:rPr>
      </w:pPr>
      <w:r>
        <w:rPr>
          <w:sz w:val="24"/>
          <w:szCs w:val="24"/>
        </w:rPr>
        <w:lastRenderedPageBreak/>
        <w:t>19</w:t>
      </w:r>
      <w:r w:rsidRPr="00086542">
        <w:rPr>
          <w:sz w:val="24"/>
          <w:szCs w:val="24"/>
        </w:rPr>
        <w:t>.</w:t>
      </w:r>
      <w:r w:rsidRPr="00086542">
        <w:rPr>
          <w:sz w:val="24"/>
          <w:szCs w:val="24"/>
        </w:rPr>
        <w:tab/>
      </w:r>
      <w:r w:rsidRPr="00086542">
        <w:rPr>
          <w:sz w:val="24"/>
          <w:szCs w:val="24"/>
          <w:lang w:val="en-US"/>
        </w:rPr>
        <w:t>RusEdu</w:t>
      </w:r>
      <w:r w:rsidRPr="00086542">
        <w:rPr>
          <w:sz w:val="24"/>
          <w:szCs w:val="24"/>
        </w:rPr>
        <w:t xml:space="preserve">: Информационные технологии в образовании [сайт]. </w:t>
      </w:r>
      <w:r w:rsidRPr="00086542">
        <w:rPr>
          <w:sz w:val="24"/>
          <w:szCs w:val="24"/>
          <w:lang w:val="en-US"/>
        </w:rPr>
        <w:t xml:space="preserve">URL: </w:t>
      </w:r>
      <w:hyperlink r:id="rId28" w:history="1">
        <w:r w:rsidRPr="00932CE1">
          <w:rPr>
            <w:rStyle w:val="a3"/>
            <w:sz w:val="24"/>
            <w:szCs w:val="24"/>
            <w:lang w:val="en-US"/>
          </w:rPr>
          <w:t>http://www.rusedu.info/</w:t>
        </w:r>
      </w:hyperlink>
    </w:p>
    <w:p w:rsidR="00920D08" w:rsidRPr="00086542" w:rsidRDefault="00920D08" w:rsidP="00920D08">
      <w:pPr>
        <w:widowControl/>
        <w:spacing w:line="240" w:lineRule="auto"/>
        <w:rPr>
          <w:sz w:val="24"/>
          <w:szCs w:val="24"/>
          <w:lang w:val="en-US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E325E0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0C9D2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504413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BC036A0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D81E4F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5B08017E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68D342DC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86542"/>
    <w:rsid w:val="001043F8"/>
    <w:rsid w:val="001071B9"/>
    <w:rsid w:val="00121D30"/>
    <w:rsid w:val="001750D0"/>
    <w:rsid w:val="00180109"/>
    <w:rsid w:val="002668FA"/>
    <w:rsid w:val="00275F79"/>
    <w:rsid w:val="002825CF"/>
    <w:rsid w:val="00513976"/>
    <w:rsid w:val="00555F6C"/>
    <w:rsid w:val="0056393A"/>
    <w:rsid w:val="005B5E17"/>
    <w:rsid w:val="005E32E7"/>
    <w:rsid w:val="006726B9"/>
    <w:rsid w:val="006E49D3"/>
    <w:rsid w:val="006E7CAD"/>
    <w:rsid w:val="007A76D3"/>
    <w:rsid w:val="00830DD8"/>
    <w:rsid w:val="00920D08"/>
    <w:rsid w:val="0095632D"/>
    <w:rsid w:val="00A648A8"/>
    <w:rsid w:val="00AD3CA3"/>
    <w:rsid w:val="00AF286E"/>
    <w:rsid w:val="00B32455"/>
    <w:rsid w:val="00C34F2F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05C17-499D-4194-A650-795973CB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www.runne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eant.org/Pages/Home.aspx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://www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-local.rudn.ru/web-local/uem/iop_pdf/243-CHistohvalov.pdf" TargetMode="External"/><Relationship Id="rId20" Type="http://schemas.openxmlformats.org/officeDocument/2006/relationships/hyperlink" Target="http://&#1084;&#1080;&#1085;&#1086;&#1073;&#1088;&#1085;&#1072;&#1091;&#1082;&#1080;.&#1088;&#1092;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24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xed.ru/search" TargetMode="External"/><Relationship Id="rId23" Type="http://schemas.openxmlformats.org/officeDocument/2006/relationships/hyperlink" Target="http://www.ict.edu.ru/" TargetMode="External"/><Relationship Id="rId28" Type="http://schemas.openxmlformats.org/officeDocument/2006/relationships/hyperlink" Target="http://www.rusedu.info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hyperlink" Target="http://web.snauka.ru/issues/2012/11/1853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Relationship Id="rId22" Type="http://schemas.openxmlformats.org/officeDocument/2006/relationships/hyperlink" Target="http://edu-top.ru/katalog/" TargetMode="External"/><Relationship Id="rId27" Type="http://schemas.openxmlformats.org/officeDocument/2006/relationships/hyperlink" Target="http://www.ceenetwork.h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A46B5-3A57-4C17-909F-2325E443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2738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2022-03-27T08:20:00Z</dcterms:created>
  <dcterms:modified xsi:type="dcterms:W3CDTF">2023-05-12T09:31:00Z</dcterms:modified>
</cp:coreProperties>
</file>