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53C7FB37" w:rsidR="00772215" w:rsidRPr="00364788" w:rsidRDefault="002042D4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ФТД.01 ИНФОРМАЦИОННОЕ ОБЕСПЕЧЕНИЕ НАУЧНО-ИССЛЕДОВАТЕЛЬСКОЙ ДЕЯТЕЛЬНОСТИ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2B2DB032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801FDB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63E392FD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801FDB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042D4" w:rsidRPr="00364788" w14:paraId="6DA8BD26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483EB47A" w:rsidR="002042D4" w:rsidRPr="00364788" w:rsidRDefault="002042D4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640C4A62" w:rsidR="002042D4" w:rsidRPr="00364788" w:rsidRDefault="002042D4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6576C946" w14:textId="77777777" w:rsidR="002042D4" w:rsidRPr="00B7151B" w:rsidRDefault="002042D4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19147992" w14:textId="77777777" w:rsidR="002042D4" w:rsidRPr="00B7151B" w:rsidRDefault="002042D4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4188822C" w14:textId="77777777" w:rsidR="002042D4" w:rsidRPr="00B7151B" w:rsidRDefault="002042D4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2CF6AB4D" w14:textId="77777777" w:rsidR="002042D4" w:rsidRPr="00B7151B" w:rsidRDefault="002042D4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0E16703C" w:rsidR="002042D4" w:rsidRPr="00364788" w:rsidRDefault="002042D4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2042D4" w:rsidRPr="00364788" w14:paraId="74F79389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05862701" w14:textId="2103621E" w:rsidR="002042D4" w:rsidRPr="00B7151B" w:rsidRDefault="002042D4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0692FEC6" w14:textId="19D7E939" w:rsidR="002042D4" w:rsidRPr="00B7151B" w:rsidRDefault="002042D4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368" w:type="dxa"/>
            <w:vAlign w:val="center"/>
          </w:tcPr>
          <w:p w14:paraId="0B1AFEC3" w14:textId="77777777" w:rsidR="002042D4" w:rsidRPr="00B7151B" w:rsidRDefault="002042D4" w:rsidP="004B639D">
            <w:pPr>
              <w:pStyle w:val="ab"/>
              <w:ind w:left="0"/>
            </w:pPr>
            <w:r>
              <w:t>И</w:t>
            </w:r>
            <w:r w:rsidRPr="00B7151B">
              <w:t>ПК-3.1. Знает: закономерности, принципы и уровни формирования и реализации содержания предметной области  музыкального образования и воспитания; структуру, состав и дидактические единицы содержания школьного предмета «Музыка»</w:t>
            </w:r>
          </w:p>
          <w:p w14:paraId="25AC2428" w14:textId="77777777" w:rsidR="002042D4" w:rsidRPr="00B7151B" w:rsidRDefault="002042D4" w:rsidP="004B639D">
            <w:pPr>
              <w:pStyle w:val="ab"/>
              <w:ind w:left="0"/>
            </w:pPr>
            <w:r>
              <w:t>И</w:t>
            </w:r>
            <w:r w:rsidRPr="00B7151B">
              <w:t>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особенностями учащихся</w:t>
            </w:r>
          </w:p>
          <w:p w14:paraId="5044A841" w14:textId="57F3D78A" w:rsidR="002042D4" w:rsidRDefault="002042D4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  <w:tr w:rsidR="002042D4" w:rsidRPr="00364788" w14:paraId="4093D28F" w14:textId="77777777" w:rsidTr="0068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68EF166E" w:rsidR="002042D4" w:rsidRPr="00B7151B" w:rsidRDefault="002042D4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 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245E7A7F" w:rsidR="002042D4" w:rsidRPr="00B7151B" w:rsidRDefault="002042D4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368" w:type="dxa"/>
            <w:vAlign w:val="center"/>
          </w:tcPr>
          <w:p w14:paraId="04759A9E" w14:textId="77777777" w:rsidR="002042D4" w:rsidRPr="00B7151B" w:rsidRDefault="002042D4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2EB95B91" w14:textId="77777777" w:rsidR="002042D4" w:rsidRPr="00B7151B" w:rsidRDefault="002042D4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 xml:space="preserve">приемы мотивации школьников к учебной и учебно-исследовательской работе </w:t>
            </w:r>
            <w:proofErr w:type="spellStart"/>
            <w:r w:rsidRPr="00B7151B">
              <w:rPr>
                <w:rFonts w:ascii="Times New Roman" w:hAnsi="Times New Roman" w:cs="Times New Roman"/>
                <w:color w:val="000000"/>
              </w:rPr>
              <w:t>вобласти</w:t>
            </w:r>
            <w:proofErr w:type="spellEnd"/>
            <w:r w:rsidRPr="00B7151B">
              <w:rPr>
                <w:rFonts w:ascii="Times New Roman" w:hAnsi="Times New Roman" w:cs="Times New Roman"/>
                <w:color w:val="000000"/>
              </w:rPr>
              <w:t xml:space="preserve"> музыкальной культуры</w:t>
            </w:r>
          </w:p>
          <w:p w14:paraId="17FA9E0C" w14:textId="77777777" w:rsidR="002042D4" w:rsidRPr="00B7151B" w:rsidRDefault="002042D4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 xml:space="preserve">ПК-4.2. Умеет: организовывать различные виды деятельности обучающихся в образовательном </w:t>
            </w:r>
            <w:r w:rsidRPr="00B7151B">
              <w:rPr>
                <w:rFonts w:ascii="Times New Roman" w:hAnsi="Times New Roman" w:cs="Times New Roman"/>
                <w:color w:val="000000"/>
              </w:rPr>
              <w:lastRenderedPageBreak/>
              <w:t>процессе по музыкальному</w:t>
            </w:r>
          </w:p>
          <w:p w14:paraId="048DFA12" w14:textId="77777777" w:rsidR="002042D4" w:rsidRPr="00B7151B" w:rsidRDefault="002042D4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55BF317F" w14:textId="77777777" w:rsidR="002042D4" w:rsidRPr="00B7151B" w:rsidRDefault="002042D4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интереса</w:t>
            </w:r>
          </w:p>
          <w:p w14:paraId="22DAAE61" w14:textId="77777777" w:rsidR="002042D4" w:rsidRPr="00B7151B" w:rsidRDefault="002042D4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ПК-4.3. Владеет: умениями по организации разных видов деятельности обучающихся при</w:t>
            </w:r>
          </w:p>
          <w:p w14:paraId="067B3B05" w14:textId="3A607F87" w:rsidR="002042D4" w:rsidRDefault="002042D4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  <w:tr w:rsidR="002042D4" w:rsidRPr="00364788" w14:paraId="6C109AE8" w14:textId="77777777" w:rsidTr="0038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7215843B" w:rsidR="002042D4" w:rsidRPr="00B7151B" w:rsidRDefault="002042D4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1DE48598" w:rsidR="002042D4" w:rsidRPr="00B7151B" w:rsidRDefault="002042D4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5368" w:type="dxa"/>
            <w:vAlign w:val="center"/>
          </w:tcPr>
          <w:p w14:paraId="24935F89" w14:textId="77777777" w:rsidR="002042D4" w:rsidRPr="00052F31" w:rsidRDefault="002042D4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ИПК-6.1. Знает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: возможности</w:t>
            </w:r>
          </w:p>
          <w:p w14:paraId="44C4DD7E" w14:textId="77777777" w:rsidR="002042D4" w:rsidRPr="00052F31" w:rsidRDefault="002042D4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использования готового контента МЭШ.</w:t>
            </w:r>
          </w:p>
          <w:p w14:paraId="4F71F2A1" w14:textId="77777777" w:rsidR="002042D4" w:rsidRPr="00052F31" w:rsidRDefault="002042D4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ИПК-6.2. Умеет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: пользоваться готовыми сценариями </w:t>
            </w:r>
          </w:p>
          <w:p w14:paraId="6175EBBE" w14:textId="77777777" w:rsidR="002042D4" w:rsidRPr="00052F31" w:rsidRDefault="002042D4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уроков, приложениями и другими электронными образовательными материалами </w:t>
            </w:r>
          </w:p>
          <w:p w14:paraId="2FCD24FC" w14:textId="03E1CF63" w:rsidR="002042D4" w:rsidRDefault="002042D4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(ЭОМ) МЭШ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на учебных занятиях 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2AF71B3D" w14:textId="77777777" w:rsidR="002042D4" w:rsidRPr="002042D4" w:rsidRDefault="002042D4" w:rsidP="002042D4">
      <w:pPr>
        <w:pStyle w:val="western"/>
        <w:shd w:val="clear" w:color="auto" w:fill="auto"/>
        <w:tabs>
          <w:tab w:val="left" w:pos="851"/>
        </w:tabs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2042D4">
        <w:rPr>
          <w:sz w:val="24"/>
          <w:szCs w:val="24"/>
          <w:u w:val="single"/>
        </w:rPr>
        <w:t>Цель дисциплины</w:t>
      </w:r>
      <w:r w:rsidRPr="002042D4">
        <w:rPr>
          <w:sz w:val="24"/>
          <w:szCs w:val="24"/>
        </w:rPr>
        <w:t>: формирование знаний, умений и навыков использования информа</w:t>
      </w:r>
      <w:r w:rsidRPr="002042D4">
        <w:rPr>
          <w:sz w:val="24"/>
          <w:szCs w:val="24"/>
        </w:rPr>
        <w:softHyphen/>
        <w:t>ционных технологий в научно-исследовательской и образовательной деятельности.</w:t>
      </w:r>
    </w:p>
    <w:p w14:paraId="64DCC4C1" w14:textId="77777777" w:rsidR="002042D4" w:rsidRPr="002042D4" w:rsidRDefault="002042D4" w:rsidP="002042D4">
      <w:pPr>
        <w:pStyle w:val="western"/>
        <w:shd w:val="clear" w:color="auto" w:fill="auto"/>
        <w:tabs>
          <w:tab w:val="left" w:pos="851"/>
        </w:tabs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2042D4">
        <w:rPr>
          <w:sz w:val="24"/>
          <w:szCs w:val="24"/>
          <w:u w:val="single"/>
        </w:rPr>
        <w:t>Задачи дисциплины:</w:t>
      </w:r>
    </w:p>
    <w:p w14:paraId="047518E7" w14:textId="77777777" w:rsidR="002042D4" w:rsidRPr="002042D4" w:rsidRDefault="002042D4" w:rsidP="002042D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2D4">
        <w:rPr>
          <w:rFonts w:ascii="Times New Roman" w:hAnsi="Times New Roman" w:cs="Times New Roman"/>
          <w:sz w:val="24"/>
          <w:szCs w:val="24"/>
        </w:rPr>
        <w:t>- ознакомление с современными ИТ и средствами их использования в научно-исследовательской деятельности;</w:t>
      </w:r>
    </w:p>
    <w:p w14:paraId="1B4901E7" w14:textId="77777777" w:rsidR="002042D4" w:rsidRPr="002042D4" w:rsidRDefault="002042D4" w:rsidP="002042D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2D4">
        <w:rPr>
          <w:rFonts w:ascii="Times New Roman" w:hAnsi="Times New Roman" w:cs="Times New Roman"/>
          <w:sz w:val="24"/>
          <w:szCs w:val="24"/>
        </w:rPr>
        <w:t>- формирование практических навыков использования ресурсов сети Интернет в профессиональной деятельности исследователя и педагога;</w:t>
      </w:r>
    </w:p>
    <w:p w14:paraId="5ADAC64B" w14:textId="77777777" w:rsidR="002042D4" w:rsidRPr="002042D4" w:rsidRDefault="002042D4" w:rsidP="002042D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2D4">
        <w:rPr>
          <w:rFonts w:ascii="Times New Roman" w:hAnsi="Times New Roman" w:cs="Times New Roman"/>
          <w:sz w:val="24"/>
          <w:szCs w:val="24"/>
        </w:rPr>
        <w:t xml:space="preserve">- овладение современными средствами подготовки традиционных («журнальных») и электронных публикаций; </w:t>
      </w:r>
    </w:p>
    <w:p w14:paraId="43A318AC" w14:textId="77777777" w:rsidR="002042D4" w:rsidRPr="002042D4" w:rsidRDefault="002042D4" w:rsidP="002042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2D4">
        <w:rPr>
          <w:rFonts w:ascii="Times New Roman" w:hAnsi="Times New Roman" w:cs="Times New Roman"/>
          <w:sz w:val="24"/>
          <w:szCs w:val="24"/>
        </w:rPr>
        <w:t>- овладение современными средствами представления результатов научных</w:t>
      </w:r>
      <w:r w:rsidRPr="006A4AB3">
        <w:rPr>
          <w:sz w:val="24"/>
          <w:szCs w:val="24"/>
        </w:rPr>
        <w:t xml:space="preserve"> </w:t>
      </w:r>
      <w:r w:rsidRPr="002042D4">
        <w:rPr>
          <w:rFonts w:ascii="Times New Roman" w:hAnsi="Times New Roman" w:cs="Times New Roman"/>
          <w:sz w:val="24"/>
          <w:szCs w:val="24"/>
        </w:rPr>
        <w:t>исследований.</w:t>
      </w:r>
    </w:p>
    <w:p w14:paraId="19B09079" w14:textId="77777777" w:rsidR="002042D4" w:rsidRPr="002042D4" w:rsidRDefault="00D70C8C" w:rsidP="002042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2D4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2042D4">
        <w:rPr>
          <w:rFonts w:ascii="Times New Roman" w:hAnsi="Times New Roman" w:cs="Times New Roman"/>
          <w:sz w:val="24"/>
          <w:szCs w:val="24"/>
        </w:rPr>
        <w:t xml:space="preserve"> </w:t>
      </w:r>
      <w:r w:rsidR="002042D4" w:rsidRPr="002042D4">
        <w:rPr>
          <w:rFonts w:ascii="Times New Roman" w:hAnsi="Times New Roman" w:cs="Times New Roman"/>
          <w:sz w:val="24"/>
          <w:szCs w:val="24"/>
        </w:rPr>
        <w:t>Дисциплина относится к факультативным дисциплинам программы магистратуры</w:t>
      </w:r>
      <w:r w:rsidR="002042D4" w:rsidRPr="002042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2EA3B" w14:textId="77777777" w:rsidR="002042D4" w:rsidRDefault="002042D4" w:rsidP="002042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25A334F2" w:rsidR="002D0B6C" w:rsidRPr="00364788" w:rsidRDefault="002D0B6C" w:rsidP="002042D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37C74C8E" w:rsidR="00086B11" w:rsidRPr="002042D4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42D4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2042D4" w:rsidRPr="002042D4">
        <w:rPr>
          <w:rFonts w:ascii="Times New Roman" w:hAnsi="Times New Roman" w:cs="Times New Roman"/>
          <w:sz w:val="24"/>
          <w:szCs w:val="24"/>
        </w:rPr>
        <w:t>1 зачетная единица, 36 академических часов</w:t>
      </w:r>
      <w:r w:rsidR="00C00DF3" w:rsidRPr="00204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42D4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14:paraId="6AA82D75" w14:textId="4A9360CB" w:rsidR="00B90060" w:rsidRPr="006D50EE" w:rsidRDefault="00801FDB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10BFC9D5" w:rsidR="00B90060" w:rsidRPr="00364788" w:rsidRDefault="00801FDB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133BC8F4" w:rsidR="00B90060" w:rsidRPr="00364788" w:rsidRDefault="002042D4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4CF68F92" w:rsidR="00B90060" w:rsidRPr="00364788" w:rsidRDefault="00801FDB" w:rsidP="002042D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0E29358D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204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2F0C833B" w:rsidR="00B90060" w:rsidRPr="00364788" w:rsidRDefault="002042D4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51AC942A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801FDB">
              <w:rPr>
                <w:rFonts w:cs="Times New Roman"/>
                <w:b/>
                <w:color w:val="auto"/>
              </w:rPr>
              <w:t>за</w:t>
            </w:r>
            <w:bookmarkStart w:id="0" w:name="_GoBack"/>
            <w:bookmarkEnd w:id="0"/>
            <w:r w:rsidR="00801FDB">
              <w:rPr>
                <w:rFonts w:cs="Times New Roman"/>
                <w:b/>
                <w:color w:val="auto"/>
              </w:rPr>
              <w:t>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42EAD56C" w:rsidR="00B90060" w:rsidRPr="001132B2" w:rsidRDefault="00801FDB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3C368BF0" w:rsidR="00891BCC" w:rsidRPr="00364788" w:rsidRDefault="00801FDB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34603BF2" w:rsidR="00891BCC" w:rsidRPr="00364788" w:rsidRDefault="00801FDB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7C2B4B0D" w:rsidR="00B90060" w:rsidRPr="00364788" w:rsidRDefault="002042D4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36/1</w:t>
            </w:r>
          </w:p>
        </w:tc>
      </w:tr>
    </w:tbl>
    <w:p w14:paraId="5C08581C" w14:textId="77777777" w:rsidR="001132B2" w:rsidRDefault="001132B2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2042D4" w:rsidRPr="002042D4" w14:paraId="012C2D4B" w14:textId="77777777" w:rsidTr="006B6CB6">
        <w:tc>
          <w:tcPr>
            <w:tcW w:w="402" w:type="pct"/>
          </w:tcPr>
          <w:p w14:paraId="5E01D23B" w14:textId="77777777" w:rsidR="00912B26" w:rsidRPr="002042D4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2042D4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42D4" w:rsidRPr="002042D4" w14:paraId="4AB20651" w14:textId="77777777" w:rsidTr="00DB2E69">
        <w:tc>
          <w:tcPr>
            <w:tcW w:w="402" w:type="pct"/>
          </w:tcPr>
          <w:p w14:paraId="16D24AA0" w14:textId="77777777" w:rsidR="002042D4" w:rsidRPr="002042D4" w:rsidRDefault="002042D4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4542CC7F" w:rsidR="002042D4" w:rsidRPr="002042D4" w:rsidRDefault="002042D4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Теоретико-методические основы компьютеризации музыкального образования</w:t>
            </w:r>
          </w:p>
        </w:tc>
      </w:tr>
      <w:tr w:rsidR="002042D4" w:rsidRPr="002042D4" w14:paraId="1FF7DB58" w14:textId="77777777" w:rsidTr="00DB2E69">
        <w:tc>
          <w:tcPr>
            <w:tcW w:w="402" w:type="pct"/>
          </w:tcPr>
          <w:p w14:paraId="2AA932CC" w14:textId="77777777" w:rsidR="002042D4" w:rsidRPr="002042D4" w:rsidRDefault="002042D4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16C556CC" w:rsidR="002042D4" w:rsidRPr="002042D4" w:rsidRDefault="002042D4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Классификация компьютерных программ, применяемых в музыкальном образовании</w:t>
            </w:r>
          </w:p>
        </w:tc>
      </w:tr>
      <w:tr w:rsidR="002042D4" w:rsidRPr="002042D4" w14:paraId="00BBF59C" w14:textId="77777777" w:rsidTr="00DB2E69">
        <w:tc>
          <w:tcPr>
            <w:tcW w:w="402" w:type="pct"/>
          </w:tcPr>
          <w:p w14:paraId="7FF96B08" w14:textId="7EC4EF70" w:rsidR="002042D4" w:rsidRPr="002042D4" w:rsidRDefault="002042D4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23C9A92C" w:rsidR="002042D4" w:rsidRPr="002042D4" w:rsidRDefault="002042D4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 как инструментарий педагога-музыканта – исследователя</w:t>
            </w:r>
          </w:p>
        </w:tc>
      </w:tr>
      <w:tr w:rsidR="002042D4" w:rsidRPr="002042D4" w14:paraId="57424151" w14:textId="77777777" w:rsidTr="00DB2E69">
        <w:tc>
          <w:tcPr>
            <w:tcW w:w="402" w:type="pct"/>
          </w:tcPr>
          <w:p w14:paraId="61C8B80B" w14:textId="3AD6399B" w:rsidR="002042D4" w:rsidRPr="002042D4" w:rsidRDefault="002042D4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C4968B1" w14:textId="62A4F649" w:rsidR="002042D4" w:rsidRPr="002042D4" w:rsidRDefault="002042D4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электронного образовательного ресурса для системы общего, дополнительного или музыкально-педагогического образования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9C0224" w14:textId="77777777" w:rsidR="00073BC3" w:rsidRDefault="00073BC3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53F95EF6" w:rsidR="00D70C8C" w:rsidRPr="00364788" w:rsidRDefault="002042D4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2042D4">
              <w:rPr>
                <w:sz w:val="24"/>
                <w:szCs w:val="24"/>
                <w:lang w:eastAsia="en-US"/>
              </w:rPr>
              <w:t>Создание электронного образовательного ресурса для системы общего, дополнительного или музыкально-педагогического образования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03B6FAE3" w:rsidR="00D70C8C" w:rsidRPr="00364788" w:rsidRDefault="00D70C8C" w:rsidP="001132B2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2C84E1CC" w14:textId="2C3C76C4" w:rsidR="00425F2D" w:rsidRDefault="002042D4" w:rsidP="002042D4">
      <w:pPr>
        <w:pStyle w:val="ab"/>
        <w:tabs>
          <w:tab w:val="left" w:pos="1134"/>
        </w:tabs>
        <w:spacing w:after="0"/>
        <w:ind w:left="709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sz w:val="24"/>
          <w:szCs w:val="24"/>
        </w:rPr>
        <w:t>Не предусмотрено</w:t>
      </w:r>
    </w:p>
    <w:p w14:paraId="26A5091B" w14:textId="77777777" w:rsidR="002042D4" w:rsidRDefault="002042D4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5882D3D9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2042D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13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0794A951" w:rsidR="00C00DF3" w:rsidRPr="00425F2D" w:rsidRDefault="00C00DF3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042D4" w:rsidRPr="00425F2D" w14:paraId="3D6F8C9F" w14:textId="77777777" w:rsidTr="00D70C8C">
        <w:tc>
          <w:tcPr>
            <w:tcW w:w="709" w:type="dxa"/>
          </w:tcPr>
          <w:p w14:paraId="644E9B97" w14:textId="7B728434" w:rsidR="002042D4" w:rsidRDefault="002042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862" w:type="dxa"/>
          </w:tcPr>
          <w:p w14:paraId="36B3D29D" w14:textId="7A7180CF" w:rsidR="002042D4" w:rsidRDefault="002042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3892" w:type="dxa"/>
            <w:vAlign w:val="center"/>
          </w:tcPr>
          <w:p w14:paraId="2BA393F3" w14:textId="6F676CD3" w:rsidR="002042D4" w:rsidRPr="00425F2D" w:rsidRDefault="002042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</w:tr>
    </w:tbl>
    <w:p w14:paraId="09C6DD61" w14:textId="77777777" w:rsidR="001132B2" w:rsidRDefault="001132B2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2D279A78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2042D4" w:rsidRPr="002042D4" w14:paraId="221BBC26" w14:textId="77777777" w:rsidTr="004B639D">
        <w:trPr>
          <w:cantSplit/>
          <w:trHeight w:val="415"/>
        </w:trPr>
        <w:tc>
          <w:tcPr>
            <w:tcW w:w="568" w:type="dxa"/>
            <w:vMerge w:val="restart"/>
            <w:vAlign w:val="center"/>
          </w:tcPr>
          <w:p w14:paraId="754C3146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070B4DB5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57B0D538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35F0B596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E731913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5095E915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042D4" w:rsidRPr="002042D4" w14:paraId="69B98625" w14:textId="77777777" w:rsidTr="004B639D">
        <w:trPr>
          <w:cantSplit/>
          <w:trHeight w:val="1225"/>
        </w:trPr>
        <w:tc>
          <w:tcPr>
            <w:tcW w:w="568" w:type="dxa"/>
            <w:vMerge/>
          </w:tcPr>
          <w:p w14:paraId="1D0DB867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267FC8B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503204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519BB545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5D85EE88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1CC8C5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494F26F3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</w:p>
          <w:p w14:paraId="7C961C01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(адрес </w:t>
            </w:r>
          </w:p>
          <w:p w14:paraId="25BD4980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2042D4" w:rsidRPr="002042D4" w14:paraId="115BC78C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D5C20B2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225F0BAE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познания: учебное пособие</w:t>
            </w:r>
          </w:p>
          <w:p w14:paraId="334FE2D6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BDF04E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Рузавин Г.И. </w:t>
            </w:r>
          </w:p>
          <w:p w14:paraId="03B89B89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3376EA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М.: </w:t>
            </w:r>
            <w:proofErr w:type="spell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Юнити</w:t>
            </w:r>
            <w:proofErr w:type="spell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14:paraId="3D65C5ED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0466E38D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345283" w14:textId="77777777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444E77EE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D4" w:rsidRPr="002042D4" w14:paraId="4F47BB75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902F06C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50CE194E" w14:textId="3293122C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исследования</w:t>
            </w: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: курс лекций  </w:t>
            </w:r>
          </w:p>
        </w:tc>
        <w:tc>
          <w:tcPr>
            <w:tcW w:w="1985" w:type="dxa"/>
          </w:tcPr>
          <w:p w14:paraId="0DAD9669" w14:textId="35E8417D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Новиков, В.К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7700226" w14:textId="2233BD0C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Альтаир</w:t>
            </w: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: МГАВТ</w:t>
            </w:r>
          </w:p>
        </w:tc>
        <w:tc>
          <w:tcPr>
            <w:tcW w:w="993" w:type="dxa"/>
          </w:tcPr>
          <w:p w14:paraId="7F0F5AFF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0B22D7C2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BEF56" w14:textId="77777777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0ED9A97C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D4" w:rsidRPr="002042D4" w14:paraId="5E60B06D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DEF674D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45AA8C0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научных исследований: учебное пособие </w:t>
            </w:r>
          </w:p>
        </w:tc>
        <w:tc>
          <w:tcPr>
            <w:tcW w:w="1985" w:type="dxa"/>
          </w:tcPr>
          <w:p w14:paraId="150894EF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Сафронова, Т.Н.</w:t>
            </w:r>
          </w:p>
        </w:tc>
        <w:tc>
          <w:tcPr>
            <w:tcW w:w="1275" w:type="dxa"/>
          </w:tcPr>
          <w:p w14:paraId="05465DBC" w14:textId="46FADBDD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: Сибирский федеральный университет</w:t>
            </w:r>
          </w:p>
        </w:tc>
        <w:tc>
          <w:tcPr>
            <w:tcW w:w="993" w:type="dxa"/>
          </w:tcPr>
          <w:p w14:paraId="77869EA7" w14:textId="77777777" w:rsidR="002042D4" w:rsidRPr="002042D4" w:rsidRDefault="002042D4" w:rsidP="002042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02817711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C1672C" w14:textId="77777777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059FCBF9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D4" w:rsidRPr="002042D4" w14:paraId="6BE031E4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E5D1C71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14:paraId="1518E289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информационных и коммуникационных технологий в образовании: учебное пособие.</w:t>
            </w:r>
          </w:p>
        </w:tc>
        <w:tc>
          <w:tcPr>
            <w:tcW w:w="1985" w:type="dxa"/>
          </w:tcPr>
          <w:p w14:paraId="76B7602F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Красильникова В.</w:t>
            </w:r>
          </w:p>
        </w:tc>
        <w:tc>
          <w:tcPr>
            <w:tcW w:w="1275" w:type="dxa"/>
          </w:tcPr>
          <w:p w14:paraId="73F1D0AD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М.: Директ-Медиа</w:t>
            </w:r>
          </w:p>
        </w:tc>
        <w:tc>
          <w:tcPr>
            <w:tcW w:w="993" w:type="dxa"/>
          </w:tcPr>
          <w:p w14:paraId="1EDF6261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7ACDDB82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6AF3E0" w14:textId="77777777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101AB6B7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D4" w:rsidRPr="002042D4" w14:paraId="6B8121AF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2E6E680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F257AEA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технологии в профессиональной деятельности: учебное пособие.</w:t>
            </w:r>
          </w:p>
        </w:tc>
        <w:tc>
          <w:tcPr>
            <w:tcW w:w="1985" w:type="dxa"/>
          </w:tcPr>
          <w:p w14:paraId="1BE9489D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Мишин А.В., </w:t>
            </w:r>
            <w:proofErr w:type="spellStart"/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Мистров</w:t>
            </w:r>
            <w:proofErr w:type="spellEnd"/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Л.Е., </w:t>
            </w:r>
            <w:proofErr w:type="spellStart"/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Картавцев</w:t>
            </w:r>
            <w:proofErr w:type="spellEnd"/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1275" w:type="dxa"/>
          </w:tcPr>
          <w:p w14:paraId="5F936E33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М.: Российская академия правосудия</w:t>
            </w:r>
          </w:p>
        </w:tc>
        <w:tc>
          <w:tcPr>
            <w:tcW w:w="993" w:type="dxa"/>
          </w:tcPr>
          <w:p w14:paraId="35F77916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1275" w:type="dxa"/>
          </w:tcPr>
          <w:p w14:paraId="71ED23AC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7E5FCB" w14:textId="77777777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582DAE36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D4" w:rsidRPr="002042D4" w14:paraId="54AC8499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DF88433" w14:textId="7967B87F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1F46B2D" w14:textId="45005BE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научных </w:t>
            </w:r>
            <w:proofErr w:type="gram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исследований :</w:t>
            </w:r>
            <w:proofErr w:type="gram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</w:t>
            </w:r>
          </w:p>
        </w:tc>
        <w:tc>
          <w:tcPr>
            <w:tcW w:w="1985" w:type="dxa"/>
          </w:tcPr>
          <w:p w14:paraId="08C05E3D" w14:textId="39D280EA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Салихов, В.А.</w:t>
            </w:r>
          </w:p>
        </w:tc>
        <w:tc>
          <w:tcPr>
            <w:tcW w:w="1275" w:type="dxa"/>
          </w:tcPr>
          <w:p w14:paraId="56EC092C" w14:textId="5BA85C3C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М. ;</w:t>
            </w:r>
            <w:proofErr w:type="gram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 Берлин : Директ-Медиа</w:t>
            </w:r>
          </w:p>
        </w:tc>
        <w:tc>
          <w:tcPr>
            <w:tcW w:w="993" w:type="dxa"/>
          </w:tcPr>
          <w:p w14:paraId="3828D3F9" w14:textId="64E751B8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1158BC05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1C703" w14:textId="1936FD93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2042D4" w:rsidRPr="002042D4" w14:paraId="77C9CB7A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FE48162" w14:textId="138FFBB0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DAAC24C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научных исследований. </w:t>
            </w:r>
            <w:proofErr w:type="spell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ECCBE7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эксперимента: учебное пособие</w:t>
            </w:r>
          </w:p>
          <w:p w14:paraId="0C447ECC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C104B1" w14:textId="79574524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Сафин Р. Г., </w:t>
            </w:r>
            <w:proofErr w:type="spell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Тимербаев</w:t>
            </w:r>
            <w:proofErr w:type="spell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 Н. Ф., Иванов А. И.</w:t>
            </w:r>
          </w:p>
        </w:tc>
        <w:tc>
          <w:tcPr>
            <w:tcW w:w="1275" w:type="dxa"/>
          </w:tcPr>
          <w:p w14:paraId="19DDD711" w14:textId="24046952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 КНИТУ</w:t>
            </w:r>
          </w:p>
        </w:tc>
        <w:tc>
          <w:tcPr>
            <w:tcW w:w="993" w:type="dxa"/>
          </w:tcPr>
          <w:p w14:paraId="6E9055B4" w14:textId="5849305A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3234D2E0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D0C411" w14:textId="77777777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2F8AB836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D4" w:rsidRPr="002042D4" w14:paraId="4C4871F2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B486890" w14:textId="12483805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3E043CB" w14:textId="05FE6BB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научных </w:t>
            </w:r>
            <w:proofErr w:type="gram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исследований :</w:t>
            </w:r>
            <w:proofErr w:type="gram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</w:t>
            </w:r>
          </w:p>
        </w:tc>
        <w:tc>
          <w:tcPr>
            <w:tcW w:w="1985" w:type="dxa"/>
          </w:tcPr>
          <w:p w14:paraId="4D95704D" w14:textId="0C76ED0D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Комлацкий</w:t>
            </w:r>
            <w:proofErr w:type="spell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, В.И.</w:t>
            </w:r>
          </w:p>
        </w:tc>
        <w:tc>
          <w:tcPr>
            <w:tcW w:w="1275" w:type="dxa"/>
          </w:tcPr>
          <w:p w14:paraId="79022498" w14:textId="4970CD96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Ростов-н/</w:t>
            </w:r>
            <w:proofErr w:type="gramStart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Д :</w:t>
            </w:r>
            <w:proofErr w:type="gramEnd"/>
            <w:r w:rsidRPr="002042D4">
              <w:rPr>
                <w:rFonts w:ascii="Times New Roman" w:hAnsi="Times New Roman" w:cs="Times New Roman"/>
                <w:sz w:val="24"/>
                <w:szCs w:val="24"/>
              </w:rPr>
              <w:t xml:space="preserve"> Феникс</w:t>
            </w:r>
          </w:p>
        </w:tc>
        <w:tc>
          <w:tcPr>
            <w:tcW w:w="993" w:type="dxa"/>
          </w:tcPr>
          <w:p w14:paraId="6242C743" w14:textId="078BC05F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D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36E352D8" w14:textId="77777777" w:rsidR="002042D4" w:rsidRPr="002042D4" w:rsidRDefault="002042D4" w:rsidP="0020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5FBDED" w14:textId="77777777" w:rsidR="002042D4" w:rsidRPr="002042D4" w:rsidRDefault="00063F80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42D4" w:rsidRPr="002042D4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49EE0BD3" w14:textId="77777777" w:rsidR="002042D4" w:rsidRPr="002042D4" w:rsidRDefault="002042D4" w:rsidP="00204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063F80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063F80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063F80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063F80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063F80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063F80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063F80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3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4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9E45D" w14:textId="77777777" w:rsidR="00063F80" w:rsidRDefault="00063F80">
      <w:pPr>
        <w:spacing w:after="0" w:line="240" w:lineRule="auto"/>
      </w:pPr>
      <w:r>
        <w:separator/>
      </w:r>
    </w:p>
  </w:endnote>
  <w:endnote w:type="continuationSeparator" w:id="0">
    <w:p w14:paraId="191ECF75" w14:textId="77777777" w:rsidR="00063F80" w:rsidRDefault="0006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042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517B6" w14:textId="77777777" w:rsidR="00063F80" w:rsidRDefault="00063F80">
      <w:pPr>
        <w:spacing w:after="0" w:line="240" w:lineRule="auto"/>
      </w:pPr>
      <w:r>
        <w:separator/>
      </w:r>
    </w:p>
  </w:footnote>
  <w:footnote w:type="continuationSeparator" w:id="0">
    <w:p w14:paraId="046BDFE9" w14:textId="77777777" w:rsidR="00063F80" w:rsidRDefault="0006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2A2F"/>
    <w:multiLevelType w:val="hybridMultilevel"/>
    <w:tmpl w:val="17241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4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0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6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7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9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5"/>
  </w:num>
  <w:num w:numId="4">
    <w:abstractNumId w:val="47"/>
  </w:num>
  <w:num w:numId="5">
    <w:abstractNumId w:val="3"/>
  </w:num>
  <w:num w:numId="6">
    <w:abstractNumId w:val="51"/>
  </w:num>
  <w:num w:numId="7">
    <w:abstractNumId w:val="27"/>
  </w:num>
  <w:num w:numId="8">
    <w:abstractNumId w:val="49"/>
  </w:num>
  <w:num w:numId="9">
    <w:abstractNumId w:val="4"/>
  </w:num>
  <w:num w:numId="10">
    <w:abstractNumId w:val="25"/>
  </w:num>
  <w:num w:numId="11">
    <w:abstractNumId w:val="13"/>
  </w:num>
  <w:num w:numId="12">
    <w:abstractNumId w:val="18"/>
  </w:num>
  <w:num w:numId="13">
    <w:abstractNumId w:val="24"/>
  </w:num>
  <w:num w:numId="14">
    <w:abstractNumId w:val="43"/>
  </w:num>
  <w:num w:numId="15">
    <w:abstractNumId w:val="44"/>
  </w:num>
  <w:num w:numId="16">
    <w:abstractNumId w:val="30"/>
  </w:num>
  <w:num w:numId="17">
    <w:abstractNumId w:val="14"/>
  </w:num>
  <w:num w:numId="18">
    <w:abstractNumId w:val="40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8"/>
  </w:num>
  <w:num w:numId="27">
    <w:abstractNumId w:val="28"/>
  </w:num>
  <w:num w:numId="28">
    <w:abstractNumId w:val="36"/>
  </w:num>
  <w:num w:numId="29">
    <w:abstractNumId w:val="21"/>
  </w:num>
  <w:num w:numId="30">
    <w:abstractNumId w:val="35"/>
  </w:num>
  <w:num w:numId="31">
    <w:abstractNumId w:val="12"/>
  </w:num>
  <w:num w:numId="32">
    <w:abstractNumId w:val="37"/>
  </w:num>
  <w:num w:numId="33">
    <w:abstractNumId w:val="33"/>
  </w:num>
  <w:num w:numId="34">
    <w:abstractNumId w:val="34"/>
  </w:num>
  <w:num w:numId="35">
    <w:abstractNumId w:val="48"/>
  </w:num>
  <w:num w:numId="36">
    <w:abstractNumId w:val="20"/>
  </w:num>
  <w:num w:numId="37">
    <w:abstractNumId w:val="39"/>
  </w:num>
  <w:num w:numId="38">
    <w:abstractNumId w:val="19"/>
  </w:num>
  <w:num w:numId="39">
    <w:abstractNumId w:val="46"/>
  </w:num>
  <w:num w:numId="40">
    <w:abstractNumId w:val="7"/>
  </w:num>
  <w:num w:numId="41">
    <w:abstractNumId w:val="32"/>
  </w:num>
  <w:num w:numId="42">
    <w:abstractNumId w:val="42"/>
  </w:num>
  <w:num w:numId="43">
    <w:abstractNumId w:val="41"/>
  </w:num>
  <w:num w:numId="44">
    <w:abstractNumId w:val="50"/>
  </w:num>
  <w:num w:numId="45">
    <w:abstractNumId w:val="11"/>
  </w:num>
  <w:num w:numId="46">
    <w:abstractNumId w:val="29"/>
  </w:num>
  <w:num w:numId="47">
    <w:abstractNumId w:val="31"/>
  </w:num>
  <w:num w:numId="48">
    <w:abstractNumId w:val="5"/>
  </w:num>
  <w:num w:numId="4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3F80"/>
    <w:rsid w:val="00066649"/>
    <w:rsid w:val="00073BC3"/>
    <w:rsid w:val="00076179"/>
    <w:rsid w:val="00086B11"/>
    <w:rsid w:val="000924EA"/>
    <w:rsid w:val="000D0D77"/>
    <w:rsid w:val="000E5886"/>
    <w:rsid w:val="00100DB8"/>
    <w:rsid w:val="001132B2"/>
    <w:rsid w:val="00157B06"/>
    <w:rsid w:val="00166074"/>
    <w:rsid w:val="001D3887"/>
    <w:rsid w:val="001D764B"/>
    <w:rsid w:val="001E3842"/>
    <w:rsid w:val="001F5FC6"/>
    <w:rsid w:val="002042D4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1FDB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1B37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00DF3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129C82B2-AF80-4376-AACF-D47246C0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C0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igumo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cyberlenink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gumer.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elibrary.ru/default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iph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60ED-19D0-42FC-AB43-2B97F858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38</cp:revision>
  <cp:lastPrinted>2017-12-11T08:56:00Z</cp:lastPrinted>
  <dcterms:created xsi:type="dcterms:W3CDTF">2020-11-16T05:44:00Z</dcterms:created>
  <dcterms:modified xsi:type="dcterms:W3CDTF">2023-05-19T11:52:00Z</dcterms:modified>
</cp:coreProperties>
</file>