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C57D32">
        <w:rPr>
          <w:b/>
          <w:bCs/>
          <w:color w:val="000000"/>
          <w:sz w:val="24"/>
          <w:szCs w:val="24"/>
        </w:rPr>
        <w:t>13</w:t>
      </w:r>
      <w:r>
        <w:rPr>
          <w:b/>
          <w:bCs/>
          <w:color w:val="000000"/>
          <w:sz w:val="24"/>
          <w:szCs w:val="24"/>
        </w:rPr>
        <w:t xml:space="preserve"> </w:t>
      </w:r>
      <w:r w:rsidR="00C57D32" w:rsidRPr="00C57D32">
        <w:rPr>
          <w:b/>
          <w:kern w:val="0"/>
          <w:sz w:val="24"/>
          <w:szCs w:val="24"/>
          <w:lang w:eastAsia="ru-RU"/>
        </w:rPr>
        <w:t>ОБЯЗАТЕЛЬСТВЕННОЕ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CE5DA6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AD446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D446F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476D4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476D4" w:rsidRPr="00F476D4" w:rsidRDefault="00920D08" w:rsidP="00F476D4">
      <w:pPr>
        <w:pStyle w:val="western"/>
        <w:spacing w:before="0" w:line="240" w:lineRule="auto"/>
        <w:ind w:firstLine="708"/>
        <w:rPr>
          <w:bCs/>
          <w:kern w:val="0"/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F476D4" w:rsidRPr="00F476D4">
        <w:rPr>
          <w:bCs/>
          <w:kern w:val="0"/>
          <w:sz w:val="24"/>
          <w:szCs w:val="24"/>
        </w:rPr>
        <w:t xml:space="preserve">подготовить студентов к профессиональной деятельности, заложив основы понимания правового регулирования обязательственных отношений, навыки составления договоров; сформировать у студентов осознание ценности прав личности, юридических лиц, необходимости соблюдения норм права для построения современного общества и правового государства. </w:t>
      </w:r>
    </w:p>
    <w:p w:rsidR="00F476D4" w:rsidRPr="00F476D4" w:rsidRDefault="00F476D4" w:rsidP="00F476D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20D08" w:rsidRPr="003C0E55" w:rsidRDefault="00920D08" w:rsidP="00F476D4">
      <w:pPr>
        <w:ind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 xml:space="preserve">познакомить студентов с основами правового регулирования обязательственных отношений; 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 xml:space="preserve">проанализировать содержание законов и подзаконных нормативных актов, регулирующих обязательства; 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 xml:space="preserve">дать навыки анализа и обобщения литературы по проблемам обязательственных правоотношений, применения теоретических знаний в практической деятельности; 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>научить практическим навыкам составления гражданско-правовых договоров;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>выявить особенности реализации отдельных типов и видов обязательств;</w:t>
      </w:r>
    </w:p>
    <w:p w:rsidR="00F476D4" w:rsidRPr="00F476D4" w:rsidRDefault="00F476D4" w:rsidP="00F476D4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F476D4">
        <w:rPr>
          <w:color w:val="000000"/>
          <w:kern w:val="0"/>
          <w:sz w:val="24"/>
          <w:szCs w:val="24"/>
          <w:lang w:eastAsia="ru-RU"/>
        </w:rPr>
        <w:t>проанализировать существующие проблемы теории и правоприменительной практики в сфере обязательственных отношений.</w:t>
      </w:r>
    </w:p>
    <w:p w:rsidR="007D411B" w:rsidRPr="004C3540" w:rsidRDefault="007D411B" w:rsidP="004C3540">
      <w:pPr>
        <w:rPr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411B" w:rsidRPr="00057DE6" w:rsidRDefault="00F476D4" w:rsidP="00057DE6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Общая трудоемкость дисциплины «Обязательственное право» составляет </w:t>
      </w:r>
      <w:r w:rsidR="00222FCA">
        <w:rPr>
          <w:kern w:val="0"/>
          <w:sz w:val="24"/>
          <w:szCs w:val="24"/>
          <w:lang w:eastAsia="ru-RU"/>
        </w:rPr>
        <w:t xml:space="preserve">3 </w:t>
      </w:r>
      <w:r w:rsidRPr="00F476D4">
        <w:rPr>
          <w:kern w:val="0"/>
          <w:sz w:val="24"/>
          <w:szCs w:val="24"/>
          <w:lang w:eastAsia="ru-RU"/>
        </w:rPr>
        <w:t>зачетных единиц или 1</w:t>
      </w:r>
      <w:r w:rsidR="00222FCA">
        <w:rPr>
          <w:kern w:val="0"/>
          <w:sz w:val="24"/>
          <w:szCs w:val="24"/>
          <w:lang w:eastAsia="ru-RU"/>
        </w:rPr>
        <w:t xml:space="preserve">08 </w:t>
      </w:r>
      <w:r w:rsidRPr="00F476D4">
        <w:rPr>
          <w:kern w:val="0"/>
          <w:sz w:val="24"/>
          <w:szCs w:val="24"/>
          <w:lang w:eastAsia="ru-RU"/>
        </w:rPr>
        <w:t xml:space="preserve">академических часа. </w:t>
      </w:r>
      <w:r w:rsidRPr="00F476D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222FC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476D4" w:rsidP="00222F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FC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F476D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222FCA">
              <w:rPr>
                <w:sz w:val="24"/>
                <w:szCs w:val="24"/>
              </w:rPr>
              <w:t>3</w:t>
            </w:r>
            <w:r w:rsidR="00F476D4">
              <w:rPr>
                <w:sz w:val="24"/>
                <w:szCs w:val="24"/>
              </w:rPr>
              <w:t>0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222FC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76D4">
              <w:rPr>
                <w:sz w:val="24"/>
                <w:szCs w:val="24"/>
              </w:rPr>
              <w:t>7</w:t>
            </w:r>
          </w:p>
        </w:tc>
      </w:tr>
      <w:tr w:rsidR="004C3540" w:rsidRPr="003C1217" w:rsidTr="00842659">
        <w:tc>
          <w:tcPr>
            <w:tcW w:w="6525" w:type="dxa"/>
            <w:shd w:val="clear" w:color="auto" w:fill="E0E0E0"/>
          </w:tcPr>
          <w:p w:rsidR="004C3540" w:rsidRPr="004C3540" w:rsidRDefault="004C3540" w:rsidP="004C3540">
            <w:pPr>
              <w:rPr>
                <w:sz w:val="22"/>
                <w:szCs w:val="22"/>
              </w:rPr>
            </w:pPr>
            <w:r w:rsidRPr="004C3540">
              <w:rPr>
                <w:sz w:val="22"/>
                <w:szCs w:val="22"/>
              </w:rPr>
              <w:t>Вид промежуточной аттестации (экзамен)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3540" w:rsidRPr="004C3540" w:rsidRDefault="00F476D4" w:rsidP="004C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C3540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4C3540" w:rsidRPr="004C3540" w:rsidRDefault="004C3540" w:rsidP="004C3540">
            <w:pPr>
              <w:rPr>
                <w:sz w:val="22"/>
                <w:szCs w:val="22"/>
              </w:rPr>
            </w:pPr>
            <w:r w:rsidRPr="004C3540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3540" w:rsidRPr="004C3540" w:rsidRDefault="004C3540" w:rsidP="004C3540">
            <w:pPr>
              <w:jc w:val="center"/>
              <w:rPr>
                <w:sz w:val="22"/>
                <w:szCs w:val="22"/>
              </w:rPr>
            </w:pPr>
            <w:r w:rsidRPr="004C3540">
              <w:rPr>
                <w:sz w:val="22"/>
                <w:szCs w:val="22"/>
              </w:rPr>
              <w:t>2,35</w:t>
            </w:r>
          </w:p>
        </w:tc>
      </w:tr>
      <w:tr w:rsidR="004C3540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4C3540" w:rsidRPr="004C3540" w:rsidRDefault="004C3540" w:rsidP="004C3540">
            <w:pPr>
              <w:rPr>
                <w:sz w:val="22"/>
                <w:szCs w:val="22"/>
              </w:rPr>
            </w:pPr>
            <w:r w:rsidRPr="004C3540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3540" w:rsidRPr="004C3540" w:rsidRDefault="00F476D4" w:rsidP="004C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24,65</w:t>
            </w:r>
          </w:p>
        </w:tc>
      </w:tr>
      <w:tr w:rsidR="004C3540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4C3540" w:rsidRPr="004C3540" w:rsidRDefault="004C3540" w:rsidP="004C3540">
            <w:pPr>
              <w:rPr>
                <w:sz w:val="22"/>
                <w:szCs w:val="22"/>
              </w:rPr>
            </w:pPr>
            <w:r w:rsidRPr="004C3540">
              <w:rPr>
                <w:sz w:val="22"/>
                <w:szCs w:val="22"/>
              </w:rPr>
              <w:t>Общая трудоемкость                               час/з.е.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C3540" w:rsidRPr="004C3540" w:rsidRDefault="00222FCA" w:rsidP="004C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057DE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4C354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057D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057DE6">
              <w:rPr>
                <w:sz w:val="24"/>
                <w:szCs w:val="24"/>
              </w:rPr>
              <w:t>8</w:t>
            </w:r>
          </w:p>
        </w:tc>
      </w:tr>
      <w:tr w:rsidR="00057DE6" w:rsidRPr="003C1217" w:rsidTr="00EA2DCD">
        <w:tc>
          <w:tcPr>
            <w:tcW w:w="6540" w:type="dxa"/>
            <w:shd w:val="clear" w:color="auto" w:fill="E0E0E0"/>
          </w:tcPr>
          <w:p w:rsidR="00057DE6" w:rsidRPr="003C1217" w:rsidRDefault="00057DE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57DE6" w:rsidRPr="003C1217" w:rsidRDefault="00057DE6" w:rsidP="00057D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057D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057DE6"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057DE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057D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057DE6"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57DE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4C3540" w:rsidRDefault="00F476D4" w:rsidP="004C3540">
            <w:pPr>
              <w:ind w:left="0" w:firstLine="0"/>
              <w:rPr>
                <w:b/>
                <w:i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Общие положения об обязательствах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Субъекты обязательств. Множественность обязательств.</w:t>
            </w:r>
          </w:p>
          <w:p w:rsidR="00BA4E31" w:rsidRPr="000D09BE" w:rsidRDefault="00BA4E31" w:rsidP="00BA4E31">
            <w:pPr>
              <w:ind w:left="0" w:firstLine="0"/>
              <w:rPr>
                <w:b/>
              </w:rPr>
            </w:pP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F476D4" w:rsidP="00BA4E31">
            <w:pPr>
              <w:ind w:left="0" w:firstLine="0"/>
              <w:rPr>
                <w:b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исполнения обязательств.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3540" w:rsidRPr="004C3540" w:rsidRDefault="00F476D4" w:rsidP="007C330B">
            <w:pPr>
              <w:ind w:left="0" w:firstLine="0"/>
              <w:rPr>
                <w:b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Перемена лиц в обязательстве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3540" w:rsidRPr="004C3540" w:rsidRDefault="00F476D4" w:rsidP="007C330B">
            <w:pPr>
              <w:ind w:firstLine="0"/>
              <w:rPr>
                <w:b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Способы обеспечения надлежащего  исполнения обязательств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Ответственность за неисполнение обязательств.</w:t>
            </w:r>
          </w:p>
          <w:p w:rsidR="004C3540" w:rsidRPr="004C3540" w:rsidRDefault="004C3540" w:rsidP="007C330B">
            <w:pPr>
              <w:ind w:firstLine="0"/>
              <w:rPr>
                <w:b/>
              </w:rPr>
            </w:pP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C3540" w:rsidRPr="004C3540" w:rsidRDefault="00F476D4" w:rsidP="007C330B">
            <w:pPr>
              <w:ind w:firstLine="0"/>
              <w:rPr>
                <w:b/>
              </w:rPr>
            </w:pPr>
            <w:r w:rsidRPr="00F476D4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Прекращение обязательств.</w:t>
            </w:r>
          </w:p>
        </w:tc>
      </w:tr>
    </w:tbl>
    <w:p w:rsidR="004C3540" w:rsidRPr="001071B9" w:rsidRDefault="004C3540" w:rsidP="004C354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476D4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6D4" w:rsidRPr="00555F6C" w:rsidRDefault="00F476D4" w:rsidP="00F476D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 xml:space="preserve">Тема 1. Общие положения об обязательствах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F476D4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6D4" w:rsidRPr="00555F6C" w:rsidRDefault="00F476D4" w:rsidP="00F476D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Тема 2. Субъекты обязательств. Множественность обязательств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6D4" w:rsidRPr="00F476D4" w:rsidRDefault="00F476D4" w:rsidP="00F476D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F476D4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6D4" w:rsidRPr="00555F6C" w:rsidRDefault="00F476D4" w:rsidP="00F476D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Тема 3. Понятие исполнения обязательств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F476D4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6D4" w:rsidRPr="00555F6C" w:rsidRDefault="00F476D4" w:rsidP="00F476D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Тема 6. Ответственность за неисполнение обязательств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476D4" w:rsidRPr="00F476D4" w:rsidRDefault="00F476D4" w:rsidP="00F476D4">
            <w:pPr>
              <w:rPr>
                <w:sz w:val="24"/>
                <w:szCs w:val="24"/>
              </w:rPr>
            </w:pPr>
            <w:r w:rsidRPr="00F476D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Понятие и история обязательств.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Законодательство об обязательствах.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Предмет обязательств.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Виды обязательств.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Основания возникновения обязательств.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>Регрессные обязательства.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Общая характеристика лиц, участвующих в обязательстве.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Третьи лица в обязательстве.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Множественность лиц в обязательстве. </w:t>
      </w:r>
    </w:p>
    <w:p w:rsidR="00F476D4" w:rsidRPr="00F476D4" w:rsidRDefault="00F476D4" w:rsidP="00F476D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F476D4">
        <w:rPr>
          <w:kern w:val="0"/>
          <w:sz w:val="24"/>
          <w:szCs w:val="24"/>
          <w:lang w:eastAsia="ru-RU"/>
        </w:rPr>
        <w:t xml:space="preserve">Особенности долевой множественности. 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476D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476D4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8"/>
        <w:gridCol w:w="1985"/>
        <w:gridCol w:w="992"/>
        <w:gridCol w:w="851"/>
        <w:gridCol w:w="1275"/>
        <w:gridCol w:w="1641"/>
      </w:tblGrid>
      <w:tr w:rsidR="00F476D4" w:rsidRPr="00F476D4" w:rsidTr="007435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8" w:type="dxa"/>
            <w:vMerge w:val="restart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16" w:type="dxa"/>
            <w:gridSpan w:val="2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F476D4" w:rsidRPr="00F476D4" w:rsidTr="00743573">
        <w:trPr>
          <w:cantSplit/>
          <w:trHeight w:val="519"/>
        </w:trPr>
        <w:tc>
          <w:tcPr>
            <w:tcW w:w="648" w:type="dxa"/>
            <w:vMerge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64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F476D4" w:rsidRPr="00F476D4" w:rsidTr="00743573">
        <w:tc>
          <w:tcPr>
            <w:tcW w:w="64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Гражданское право: учебник: в 2 т. Т.1</w:t>
            </w:r>
          </w:p>
        </w:tc>
        <w:tc>
          <w:tcPr>
            <w:tcW w:w="198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Гонгало Б.М.</w:t>
            </w:r>
          </w:p>
        </w:tc>
        <w:tc>
          <w:tcPr>
            <w:tcW w:w="992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М.: Статут</w:t>
            </w:r>
          </w:p>
        </w:tc>
        <w:tc>
          <w:tcPr>
            <w:tcW w:w="85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F476D4" w:rsidRPr="00F476D4" w:rsidTr="00743573">
        <w:tc>
          <w:tcPr>
            <w:tcW w:w="64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Гражданское право: учебник: в 2 т. Т.2</w:t>
            </w:r>
          </w:p>
        </w:tc>
        <w:tc>
          <w:tcPr>
            <w:tcW w:w="198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Гонгало Б.М.</w:t>
            </w:r>
          </w:p>
        </w:tc>
        <w:tc>
          <w:tcPr>
            <w:tcW w:w="992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М.: Статут</w:t>
            </w:r>
          </w:p>
        </w:tc>
        <w:tc>
          <w:tcPr>
            <w:tcW w:w="85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F476D4" w:rsidRPr="00F476D4" w:rsidTr="00743573">
        <w:tc>
          <w:tcPr>
            <w:tcW w:w="64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8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Гражданское право: учебник</w:t>
            </w:r>
          </w:p>
        </w:tc>
        <w:tc>
          <w:tcPr>
            <w:tcW w:w="198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Алексий П. В., Эриашвили Н. Д., Борякова С. А., Волкова Н. А.</w:t>
            </w:r>
          </w:p>
        </w:tc>
        <w:tc>
          <w:tcPr>
            <w:tcW w:w="992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F476D4" w:rsidRPr="00F476D4" w:rsidRDefault="00F476D4" w:rsidP="00F476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76D4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35" w:rsidRDefault="009F7E35" w:rsidP="00F476D4">
      <w:pPr>
        <w:spacing w:line="240" w:lineRule="auto"/>
      </w:pPr>
      <w:r>
        <w:separator/>
      </w:r>
    </w:p>
  </w:endnote>
  <w:endnote w:type="continuationSeparator" w:id="0">
    <w:p w:rsidR="009F7E35" w:rsidRDefault="009F7E35" w:rsidP="00F47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35" w:rsidRDefault="009F7E35" w:rsidP="00F476D4">
      <w:pPr>
        <w:spacing w:line="240" w:lineRule="auto"/>
      </w:pPr>
      <w:r>
        <w:separator/>
      </w:r>
    </w:p>
  </w:footnote>
  <w:footnote w:type="continuationSeparator" w:id="0">
    <w:p w:rsidR="009F7E35" w:rsidRDefault="009F7E35" w:rsidP="00F476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3A1187"/>
    <w:multiLevelType w:val="hybridMultilevel"/>
    <w:tmpl w:val="370A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554"/>
    <w:multiLevelType w:val="hybridMultilevel"/>
    <w:tmpl w:val="0FDA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D23957"/>
    <w:multiLevelType w:val="hybridMultilevel"/>
    <w:tmpl w:val="DCBE2502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75917C05"/>
    <w:multiLevelType w:val="hybridMultilevel"/>
    <w:tmpl w:val="2D3E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7DE6"/>
    <w:rsid w:val="000D09BE"/>
    <w:rsid w:val="00102BF6"/>
    <w:rsid w:val="001043F8"/>
    <w:rsid w:val="001071B9"/>
    <w:rsid w:val="00180109"/>
    <w:rsid w:val="00222FCA"/>
    <w:rsid w:val="002668FA"/>
    <w:rsid w:val="00275F79"/>
    <w:rsid w:val="002825CF"/>
    <w:rsid w:val="002F3710"/>
    <w:rsid w:val="002F3F60"/>
    <w:rsid w:val="003408B2"/>
    <w:rsid w:val="003C1217"/>
    <w:rsid w:val="003C1700"/>
    <w:rsid w:val="003E462A"/>
    <w:rsid w:val="00483552"/>
    <w:rsid w:val="004C3540"/>
    <w:rsid w:val="0051501E"/>
    <w:rsid w:val="00555F6C"/>
    <w:rsid w:val="0056393A"/>
    <w:rsid w:val="005B5E17"/>
    <w:rsid w:val="00693A3A"/>
    <w:rsid w:val="006B3701"/>
    <w:rsid w:val="006E7CAD"/>
    <w:rsid w:val="00722C3A"/>
    <w:rsid w:val="007B5F16"/>
    <w:rsid w:val="007D411B"/>
    <w:rsid w:val="00821DAD"/>
    <w:rsid w:val="00836359"/>
    <w:rsid w:val="008B4D04"/>
    <w:rsid w:val="00917962"/>
    <w:rsid w:val="00920D08"/>
    <w:rsid w:val="0095632D"/>
    <w:rsid w:val="009F7E35"/>
    <w:rsid w:val="00AD3CA3"/>
    <w:rsid w:val="00AD446F"/>
    <w:rsid w:val="00AF286E"/>
    <w:rsid w:val="00BA4E31"/>
    <w:rsid w:val="00BF01AB"/>
    <w:rsid w:val="00BF72DD"/>
    <w:rsid w:val="00C57D32"/>
    <w:rsid w:val="00C74037"/>
    <w:rsid w:val="00CE5DA6"/>
    <w:rsid w:val="00D913CE"/>
    <w:rsid w:val="00E47CCB"/>
    <w:rsid w:val="00EC36A2"/>
    <w:rsid w:val="00F476D4"/>
    <w:rsid w:val="00F60CF5"/>
    <w:rsid w:val="00F654B3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DA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476D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76D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F476D4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76D4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sty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12</cp:revision>
  <cp:lastPrinted>2020-11-13T10:48:00Z</cp:lastPrinted>
  <dcterms:created xsi:type="dcterms:W3CDTF">2021-08-16T14:15:00Z</dcterms:created>
  <dcterms:modified xsi:type="dcterms:W3CDTF">2023-05-24T06:59:00Z</dcterms:modified>
</cp:coreProperties>
</file>