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64" w:rsidRPr="00C54F64" w:rsidRDefault="00793064" w:rsidP="00793064">
      <w:pPr>
        <w:widowControl w:val="0"/>
        <w:jc w:val="center"/>
      </w:pPr>
      <w:r w:rsidRPr="00C54F64">
        <w:t>Г</w:t>
      </w:r>
      <w:r w:rsidR="001906CE" w:rsidRPr="00C54F64">
        <w:t>осударственное автономное образовательное учреждение высшего образования Ленинградской области</w:t>
      </w:r>
    </w:p>
    <w:p w:rsidR="001906CE" w:rsidRPr="00C54F64" w:rsidRDefault="001906CE" w:rsidP="00793064">
      <w:pPr>
        <w:widowControl w:val="0"/>
        <w:jc w:val="center"/>
      </w:pPr>
    </w:p>
    <w:p w:rsidR="00793064" w:rsidRPr="00C54F64" w:rsidRDefault="00793064" w:rsidP="00793064">
      <w:pPr>
        <w:widowControl w:val="0"/>
        <w:jc w:val="center"/>
        <w:rPr>
          <w:b/>
        </w:rPr>
      </w:pPr>
      <w:r w:rsidRPr="00C54F64">
        <w:rPr>
          <w:b/>
        </w:rPr>
        <w:t>«ЛЕНИНГРАДСКИЙ ГОСУДАРСТВЕННЫЙ УНИВЕРСИТЕТ</w:t>
      </w:r>
    </w:p>
    <w:p w:rsidR="00793064" w:rsidRPr="00C54F64" w:rsidRDefault="00793064" w:rsidP="00793064">
      <w:pPr>
        <w:widowControl w:val="0"/>
        <w:jc w:val="center"/>
        <w:rPr>
          <w:b/>
          <w:i/>
          <w:vertAlign w:val="superscript"/>
        </w:rPr>
      </w:pPr>
      <w:r w:rsidRPr="00C54F64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C54F64" w:rsidRPr="00C54F64" w:rsidTr="00793064">
        <w:trPr>
          <w:cantSplit/>
          <w:trHeight w:val="1211"/>
        </w:trPr>
        <w:tc>
          <w:tcPr>
            <w:tcW w:w="4560" w:type="dxa"/>
          </w:tcPr>
          <w:p w:rsidR="001E1002" w:rsidRPr="00B05E7E" w:rsidRDefault="001E1002" w:rsidP="001E1002">
            <w:pPr>
              <w:widowControl w:val="0"/>
              <w:spacing w:before="840"/>
              <w:ind w:left="627"/>
              <w:jc w:val="both"/>
            </w:pPr>
            <w:r>
              <w:t>УТВЕРЖДАЮ</w:t>
            </w:r>
          </w:p>
          <w:p w:rsidR="001E1002" w:rsidRPr="00B05E7E" w:rsidRDefault="001E1002" w:rsidP="001E1002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1E1002" w:rsidRPr="00B05E7E" w:rsidRDefault="001E1002" w:rsidP="001E1002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____________С.Н. Большаков</w:t>
            </w:r>
          </w:p>
          <w:p w:rsidR="00793064" w:rsidRPr="00C54F64" w:rsidRDefault="00793064" w:rsidP="00793064">
            <w:pPr>
              <w:widowControl w:val="0"/>
              <w:ind w:firstLine="709"/>
              <w:jc w:val="both"/>
            </w:pPr>
          </w:p>
        </w:tc>
      </w:tr>
      <w:tr w:rsidR="00C54F64" w:rsidRPr="00C54F64" w:rsidTr="00793064">
        <w:trPr>
          <w:trHeight w:val="713"/>
        </w:trPr>
        <w:tc>
          <w:tcPr>
            <w:tcW w:w="4560" w:type="dxa"/>
          </w:tcPr>
          <w:p w:rsidR="00793064" w:rsidRPr="00C54F64" w:rsidRDefault="001E1002" w:rsidP="00793064">
            <w:pPr>
              <w:widowControl w:val="0"/>
              <w:ind w:firstLine="709"/>
              <w:jc w:val="both"/>
              <w:rPr>
                <w:b/>
                <w:u w:val="single"/>
              </w:rPr>
            </w:pPr>
            <w:r>
              <w:t>«____» ____________ 20___  г.</w:t>
            </w:r>
          </w:p>
        </w:tc>
      </w:tr>
    </w:tbl>
    <w:p w:rsidR="00793064" w:rsidRPr="00C54F64" w:rsidRDefault="00793064" w:rsidP="00793064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C54F64">
        <w:rPr>
          <w:b/>
        </w:rPr>
        <w:t>ОСНОВНАЯ ПРОФЕССИОНАЛЬНАЯ ОБРАЗОВАТЕЛЬНАЯ ПРОГРАММА</w:t>
      </w:r>
      <w:r w:rsidRPr="00C54F64">
        <w:rPr>
          <w:b/>
        </w:rPr>
        <w:br/>
        <w:t>ВЫСШЕГО</w:t>
      </w:r>
      <w:bookmarkEnd w:id="0"/>
      <w:bookmarkEnd w:id="1"/>
      <w:r w:rsidRPr="00C54F64">
        <w:rPr>
          <w:b/>
        </w:rPr>
        <w:t xml:space="preserve"> </w:t>
      </w:r>
      <w:bookmarkStart w:id="4" w:name="_Toc291574499"/>
      <w:bookmarkStart w:id="5" w:name="_Toc291574600"/>
      <w:r w:rsidRPr="00C54F64">
        <w:rPr>
          <w:b/>
        </w:rPr>
        <w:t>ОБРАЗОВАНИЯ</w:t>
      </w:r>
      <w:bookmarkEnd w:id="4"/>
      <w:bookmarkEnd w:id="5"/>
    </w:p>
    <w:p w:rsidR="00793064" w:rsidRPr="00C54F64" w:rsidRDefault="00793064" w:rsidP="00793064">
      <w:pPr>
        <w:widowControl w:val="0"/>
        <w:spacing w:before="960"/>
        <w:jc w:val="center"/>
      </w:pPr>
      <w:r w:rsidRPr="00C54F64">
        <w:t>Направление подготовк</w:t>
      </w:r>
      <w:bookmarkEnd w:id="2"/>
      <w:bookmarkEnd w:id="3"/>
      <w:r w:rsidRPr="00C54F64">
        <w:t>и</w:t>
      </w:r>
    </w:p>
    <w:p w:rsidR="00793064" w:rsidRPr="00C54F64" w:rsidRDefault="001E1002" w:rsidP="00793064">
      <w:pPr>
        <w:widowControl w:val="0"/>
        <w:spacing w:before="360"/>
        <w:jc w:val="center"/>
      </w:pPr>
      <w:r>
        <w:rPr>
          <w:b/>
          <w:sz w:val="28"/>
          <w:szCs w:val="28"/>
        </w:rPr>
        <w:t xml:space="preserve">43.03.02 </w:t>
      </w:r>
      <w:r w:rsidR="005A6233" w:rsidRPr="00C54F64">
        <w:rPr>
          <w:b/>
          <w:sz w:val="28"/>
          <w:szCs w:val="28"/>
        </w:rPr>
        <w:t>Туризм</w:t>
      </w:r>
    </w:p>
    <w:p w:rsidR="005A6233" w:rsidRPr="00C54F64" w:rsidRDefault="00793064" w:rsidP="00E6087A">
      <w:pPr>
        <w:tabs>
          <w:tab w:val="right" w:leader="underscore" w:pos="8505"/>
        </w:tabs>
        <w:jc w:val="center"/>
        <w:rPr>
          <w:b/>
          <w:szCs w:val="28"/>
        </w:rPr>
      </w:pPr>
      <w:r w:rsidRPr="00C54F64">
        <w:rPr>
          <w:bCs/>
        </w:rPr>
        <w:t xml:space="preserve">Направленность (профиль) </w:t>
      </w:r>
      <w:r w:rsidR="005A6233" w:rsidRPr="00C54F64">
        <w:rPr>
          <w:b/>
          <w:szCs w:val="28"/>
        </w:rPr>
        <w:t>«</w:t>
      </w:r>
      <w:r w:rsidR="00E6087A" w:rsidRPr="00C54F64">
        <w:rPr>
          <w:b/>
          <w:szCs w:val="28"/>
        </w:rPr>
        <w:t>Технология и организация туристского обслуживания</w:t>
      </w:r>
      <w:r w:rsidR="005A6233" w:rsidRPr="00C54F64">
        <w:rPr>
          <w:b/>
          <w:szCs w:val="28"/>
        </w:rPr>
        <w:t>»</w:t>
      </w:r>
    </w:p>
    <w:p w:rsidR="00793064" w:rsidRPr="00C54F64" w:rsidRDefault="00793064" w:rsidP="00793064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</w:p>
    <w:p w:rsidR="00793064" w:rsidRPr="00C54F64" w:rsidRDefault="00793064" w:rsidP="00793064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C54F64">
        <w:rPr>
          <w:bCs/>
        </w:rPr>
        <w:t xml:space="preserve">Квалификация выпускника </w:t>
      </w:r>
      <w:r w:rsidRPr="00C54F64">
        <w:rPr>
          <w:b/>
          <w:bCs/>
        </w:rPr>
        <w:t>Бакалавр</w:t>
      </w:r>
    </w:p>
    <w:p w:rsidR="00793064" w:rsidRPr="00C54F64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Cs/>
        </w:rPr>
      </w:pPr>
    </w:p>
    <w:p w:rsidR="00793064" w:rsidRPr="00C54F64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C54F64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C54F64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C54F64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Default="00793064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1E1002" w:rsidRDefault="001E1002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1E1002" w:rsidRDefault="001E1002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1E1002" w:rsidRPr="00C54F64" w:rsidRDefault="001E1002" w:rsidP="00793064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793064" w:rsidRPr="00C54F64" w:rsidRDefault="00793064" w:rsidP="001E1002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C54F64">
        <w:rPr>
          <w:b/>
        </w:rPr>
        <w:t>Санкт-Петербург</w:t>
      </w:r>
    </w:p>
    <w:p w:rsidR="00793064" w:rsidRDefault="00793064" w:rsidP="00793064">
      <w:pPr>
        <w:spacing w:line="360" w:lineRule="auto"/>
      </w:pPr>
      <w:r w:rsidRPr="00C54F64">
        <w:br w:type="page"/>
      </w:r>
    </w:p>
    <w:p w:rsidR="00A010D8" w:rsidRDefault="00A010D8" w:rsidP="00A010D8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A010D8" w:rsidRDefault="00A010D8" w:rsidP="00A010D8">
      <w:pPr>
        <w:spacing w:line="276" w:lineRule="auto"/>
        <w:jc w:val="center"/>
        <w:rPr>
          <w:b/>
        </w:rPr>
      </w:pPr>
    </w:p>
    <w:p w:rsidR="00A010D8" w:rsidRPr="0045057C" w:rsidRDefault="00A010D8" w:rsidP="00A010D8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A010D8" w:rsidRPr="0045057C" w:rsidRDefault="00A010D8" w:rsidP="00A010D8">
      <w:pPr>
        <w:widowControl w:val="0"/>
        <w:ind w:firstLine="708"/>
        <w:jc w:val="both"/>
      </w:pPr>
      <w:r w:rsidRPr="0045057C">
        <w:t>1.1. Общие положения</w:t>
      </w:r>
    </w:p>
    <w:p w:rsidR="00A010D8" w:rsidRPr="0045057C" w:rsidRDefault="00A010D8" w:rsidP="00A010D8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A010D8" w:rsidRPr="0045057C" w:rsidRDefault="00A010D8" w:rsidP="00A010D8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A010D8" w:rsidRPr="0045057C" w:rsidRDefault="00A010D8" w:rsidP="00A010D8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A010D8" w:rsidRPr="00FC2059" w:rsidRDefault="00A010D8" w:rsidP="00A010D8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A010D8" w:rsidRPr="0045057C" w:rsidRDefault="00A010D8" w:rsidP="00A010D8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A010D8" w:rsidRPr="0045057C" w:rsidRDefault="00A010D8" w:rsidP="00A010D8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A010D8" w:rsidRPr="0045057C" w:rsidRDefault="00A010D8" w:rsidP="00A010D8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A010D8" w:rsidRPr="0045057C" w:rsidRDefault="00A010D8" w:rsidP="00A010D8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A010D8" w:rsidRPr="0045057C" w:rsidRDefault="00A010D8" w:rsidP="00A010D8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A010D8" w:rsidRPr="0045057C" w:rsidRDefault="00A010D8" w:rsidP="00A010D8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A010D8" w:rsidRPr="0045057C" w:rsidRDefault="00A010D8" w:rsidP="00A010D8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A010D8" w:rsidRPr="0045057C" w:rsidRDefault="00A010D8" w:rsidP="00A010D8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A010D8" w:rsidRPr="0045057C" w:rsidRDefault="00A010D8" w:rsidP="00A010D8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A010D8" w:rsidRPr="0045057C" w:rsidRDefault="00A010D8" w:rsidP="00A010D8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A010D8" w:rsidRPr="0045057C" w:rsidRDefault="00A010D8" w:rsidP="00A010D8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A010D8" w:rsidRPr="0045057C" w:rsidRDefault="00A010D8" w:rsidP="00A010D8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A010D8" w:rsidRPr="0045057C" w:rsidRDefault="00A010D8" w:rsidP="00A010D8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A010D8" w:rsidRPr="0045057C" w:rsidRDefault="00A010D8" w:rsidP="00A010D8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A010D8" w:rsidRPr="0045057C" w:rsidRDefault="00A010D8" w:rsidP="00A010D8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A010D8" w:rsidRPr="0045057C" w:rsidRDefault="00A010D8" w:rsidP="00A010D8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A010D8" w:rsidRPr="0045057C" w:rsidRDefault="00A010D8" w:rsidP="00A010D8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A010D8" w:rsidRDefault="00A010D8" w:rsidP="00A010D8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</w:t>
      </w:r>
      <w:r w:rsidR="001E1002">
        <w:rPr>
          <w:rFonts w:eastAsia="Times New Roman"/>
          <w:b/>
          <w:color w:val="auto"/>
          <w:szCs w:val="28"/>
          <w:lang w:eastAsia="ru-RU"/>
        </w:rPr>
        <w:t>«</w:t>
      </w:r>
      <w:r w:rsidRPr="0045057C">
        <w:rPr>
          <w:rFonts w:eastAsia="Times New Roman"/>
          <w:b/>
          <w:color w:val="auto"/>
          <w:szCs w:val="28"/>
          <w:lang w:eastAsia="ru-RU"/>
        </w:rPr>
        <w:t>ЛГУ им.</w:t>
      </w:r>
      <w:r w:rsidR="001E1002">
        <w:rPr>
          <w:rFonts w:eastAsia="Times New Roman"/>
          <w:b/>
          <w:color w:val="auto"/>
          <w:szCs w:val="28"/>
          <w:lang w:eastAsia="ru-RU"/>
        </w:rPr>
        <w:t xml:space="preserve"> </w:t>
      </w:r>
      <w:r w:rsidRPr="0045057C">
        <w:rPr>
          <w:rFonts w:eastAsia="Times New Roman"/>
          <w:b/>
          <w:color w:val="auto"/>
          <w:szCs w:val="28"/>
          <w:lang w:eastAsia="ru-RU"/>
        </w:rPr>
        <w:t>А.С.</w:t>
      </w:r>
      <w:r w:rsidR="001E1002">
        <w:rPr>
          <w:rFonts w:eastAsia="Times New Roman"/>
          <w:b/>
          <w:color w:val="auto"/>
          <w:szCs w:val="28"/>
          <w:lang w:eastAsia="ru-RU"/>
        </w:rPr>
        <w:t xml:space="preserve"> </w:t>
      </w:r>
      <w:r w:rsidRPr="0045057C">
        <w:rPr>
          <w:rFonts w:eastAsia="Times New Roman"/>
          <w:b/>
          <w:color w:val="auto"/>
          <w:szCs w:val="28"/>
          <w:lang w:eastAsia="ru-RU"/>
        </w:rPr>
        <w:t>Пушкина</w:t>
      </w:r>
      <w:r w:rsidR="001E1002">
        <w:rPr>
          <w:rFonts w:eastAsia="Times New Roman"/>
          <w:b/>
          <w:color w:val="auto"/>
          <w:szCs w:val="28"/>
          <w:lang w:eastAsia="ru-RU"/>
        </w:rPr>
        <w:t>»</w:t>
      </w:r>
    </w:p>
    <w:p w:rsidR="00A010D8" w:rsidRDefault="00A010D8" w:rsidP="00A010D8">
      <w:pPr>
        <w:pStyle w:val="Default"/>
        <w:jc w:val="both"/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A010D8" w:rsidRPr="00F34239" w:rsidRDefault="00A010D8" w:rsidP="00A010D8">
      <w:pPr>
        <w:spacing w:line="276" w:lineRule="auto"/>
        <w:jc w:val="center"/>
        <w:rPr>
          <w:b/>
        </w:rPr>
      </w:pPr>
      <w:r>
        <w:br w:type="column"/>
      </w:r>
      <w:r>
        <w:rPr>
          <w:b/>
        </w:rPr>
        <w:lastRenderedPageBreak/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A010D8" w:rsidRDefault="00A010D8" w:rsidP="00A010D8">
      <w:pPr>
        <w:widowControl w:val="0"/>
        <w:jc w:val="center"/>
        <w:rPr>
          <w:b/>
        </w:rPr>
      </w:pPr>
    </w:p>
    <w:p w:rsidR="00A010D8" w:rsidRDefault="00A010D8" w:rsidP="00A010D8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6B273A" w:rsidRPr="00C54F64" w:rsidRDefault="00A010D8" w:rsidP="00CF71B7">
      <w:pPr>
        <w:pStyle w:val="Default"/>
        <w:ind w:firstLine="708"/>
        <w:jc w:val="both"/>
      </w:pPr>
      <w:r w:rsidRPr="00155717">
        <w:rPr>
          <w:sz w:val="28"/>
          <w:szCs w:val="22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155717">
        <w:rPr>
          <w:sz w:val="28"/>
          <w:szCs w:val="22"/>
        </w:rPr>
        <w:t>бакалавриата</w:t>
      </w:r>
      <w:proofErr w:type="spellEnd"/>
      <w:r w:rsidRPr="00155717">
        <w:rPr>
          <w:sz w:val="28"/>
          <w:szCs w:val="22"/>
        </w:rPr>
        <w:t>, реализуемая в ГАОУ ВО ЛО «Ленинградский государственный университет имени А.С. Пушкина»</w:t>
      </w:r>
      <w:r w:rsidR="00793064" w:rsidRPr="00C54F64">
        <w:t xml:space="preserve"> по направлению подготовки</w:t>
      </w:r>
      <w:r w:rsidR="005A6233" w:rsidRPr="00C54F64">
        <w:t xml:space="preserve"> 43.03.02 Туризм</w:t>
      </w:r>
      <w:r w:rsidR="00793064" w:rsidRPr="00C54F64">
        <w:t xml:space="preserve">, </w:t>
      </w:r>
      <w:r w:rsidR="001906CE" w:rsidRPr="00C54F64">
        <w:t>направленность (</w:t>
      </w:r>
      <w:r w:rsidR="00793064" w:rsidRPr="00C54F64">
        <w:t>профиль</w:t>
      </w:r>
      <w:r w:rsidR="001906CE" w:rsidRPr="00C54F64">
        <w:t>)</w:t>
      </w:r>
      <w:r w:rsidR="005A6233" w:rsidRPr="00C54F64">
        <w:t xml:space="preserve"> </w:t>
      </w:r>
      <w:r w:rsidR="00E6087A" w:rsidRPr="00C54F64">
        <w:t>Технология и организация туристского обслуживания</w:t>
      </w:r>
      <w:r w:rsidR="00793064" w:rsidRPr="00C54F64">
        <w:t xml:space="preserve">, </w:t>
      </w:r>
      <w:r w:rsidRPr="00155717">
        <w:rPr>
          <w:sz w:val="28"/>
          <w:szCs w:val="22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</w:t>
      </w:r>
      <w:r>
        <w:rPr>
          <w:sz w:val="28"/>
          <w:szCs w:val="22"/>
        </w:rPr>
        <w:t xml:space="preserve">. </w:t>
      </w:r>
      <w:r w:rsidRPr="00155717">
        <w:rPr>
          <w:sz w:val="28"/>
          <w:szCs w:val="22"/>
        </w:rPr>
        <w:t>Образовательная программа</w:t>
      </w:r>
      <w:r w:rsidRPr="00155717">
        <w:t xml:space="preserve"> </w:t>
      </w:r>
      <w:r w:rsidRPr="00155717">
        <w:rPr>
          <w:sz w:val="28"/>
          <w:szCs w:val="22"/>
        </w:rPr>
        <w:t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</w:t>
      </w:r>
      <w:r>
        <w:rPr>
          <w:sz w:val="28"/>
          <w:szCs w:val="22"/>
        </w:rPr>
        <w:t xml:space="preserve">, </w:t>
      </w:r>
      <w:r w:rsidRPr="00155717">
        <w:rPr>
          <w:sz w:val="28"/>
          <w:szCs w:val="22"/>
        </w:rPr>
        <w:t>в соответствии с требованиями федерального государственного образовательного стандарта высшего образования по направлению подготовки</w:t>
      </w:r>
      <w:r w:rsidR="005A6233" w:rsidRPr="00C54F64">
        <w:t xml:space="preserve"> 43.03.02 Туризм</w:t>
      </w:r>
      <w:r w:rsidR="00793064" w:rsidRPr="00C54F64">
        <w:t xml:space="preserve">, утвержденного приказом Министерства образования и науки Российской Федерации от </w:t>
      </w:r>
      <w:r w:rsidR="005A6233" w:rsidRPr="00C54F64">
        <w:t>08 июня</w:t>
      </w:r>
      <w:r w:rsidR="00793064" w:rsidRPr="00C54F64">
        <w:t xml:space="preserve"> 201</w:t>
      </w:r>
      <w:r w:rsidR="005A6233" w:rsidRPr="00C54F64">
        <w:t>7</w:t>
      </w:r>
      <w:r w:rsidR="00793064" w:rsidRPr="00C54F64">
        <w:t xml:space="preserve"> г. N </w:t>
      </w:r>
      <w:r w:rsidR="005A6233" w:rsidRPr="00C54F64">
        <w:t>516</w:t>
      </w:r>
      <w:r w:rsidR="00793064" w:rsidRPr="00C54F64">
        <w:t xml:space="preserve"> </w:t>
      </w:r>
      <w:r w:rsidR="005A6233" w:rsidRPr="00C54F64">
        <w:t xml:space="preserve">( далее – </w:t>
      </w:r>
      <w:r w:rsidR="00793064" w:rsidRPr="00C54F64">
        <w:t>ФГОС ВО)</w:t>
      </w:r>
    </w:p>
    <w:p w:rsidR="00A010D8" w:rsidRPr="008709FE" w:rsidRDefault="00A010D8" w:rsidP="00CF71B7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155717">
        <w:rPr>
          <w:sz w:val="28"/>
          <w:szCs w:val="22"/>
          <w:lang w:eastAsia="en-US"/>
        </w:rPr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  <w:r w:rsidRPr="008709FE">
        <w:rPr>
          <w:sz w:val="28"/>
          <w:szCs w:val="22"/>
          <w:lang w:eastAsia="en-US"/>
        </w:rPr>
        <w:t>Нормативные</w:t>
      </w:r>
      <w:r w:rsidRPr="008709FE">
        <w:rPr>
          <w:spacing w:val="-6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документы.</w:t>
      </w:r>
    </w:p>
    <w:p w:rsidR="00A010D8" w:rsidRPr="008709FE" w:rsidRDefault="00A010D8" w:rsidP="00A010D8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t>Федеральный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закон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от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29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декабря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2012 года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№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273-ФЗ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«Об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образовании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в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Российской</w:t>
      </w:r>
      <w:r w:rsidRPr="008709FE">
        <w:rPr>
          <w:spacing w:val="-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Федерации»;</w:t>
      </w:r>
    </w:p>
    <w:p w:rsidR="00A010D8" w:rsidRPr="00A010D8" w:rsidRDefault="00A010D8" w:rsidP="00A010D8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sz w:val="28"/>
          <w:szCs w:val="22"/>
          <w:lang w:eastAsia="en-US"/>
        </w:rPr>
      </w:pPr>
      <w:r w:rsidRPr="00A010D8">
        <w:rPr>
          <w:sz w:val="28"/>
          <w:szCs w:val="22"/>
          <w:lang w:eastAsia="en-US"/>
        </w:rPr>
        <w:t>Федеральный государственный образовательный стандарт высшего образования –</w:t>
      </w:r>
      <w:r w:rsidRPr="00A010D8">
        <w:rPr>
          <w:spacing w:val="-67"/>
          <w:sz w:val="28"/>
          <w:szCs w:val="22"/>
          <w:lang w:eastAsia="en-US"/>
        </w:rPr>
        <w:t xml:space="preserve"> </w:t>
      </w:r>
      <w:proofErr w:type="spellStart"/>
      <w:r w:rsidRPr="00A010D8">
        <w:rPr>
          <w:sz w:val="28"/>
          <w:szCs w:val="22"/>
          <w:lang w:eastAsia="en-US"/>
        </w:rPr>
        <w:t>бакалавриат</w:t>
      </w:r>
      <w:proofErr w:type="spellEnd"/>
      <w:r w:rsidRPr="00A010D8">
        <w:rPr>
          <w:sz w:val="28"/>
          <w:szCs w:val="22"/>
          <w:lang w:eastAsia="en-US"/>
        </w:rPr>
        <w:t xml:space="preserve"> по направлению подготовки </w:t>
      </w:r>
      <w:r w:rsidR="00CF71B7">
        <w:t xml:space="preserve">43.03.02 Туризм, </w:t>
      </w:r>
      <w:r w:rsidRPr="00A010D8">
        <w:rPr>
          <w:sz w:val="28"/>
          <w:szCs w:val="22"/>
          <w:lang w:eastAsia="en-US"/>
        </w:rPr>
        <w:t xml:space="preserve">утвержденный приказом Министерства образования и науки Российской Федерации </w:t>
      </w:r>
      <w:r w:rsidRPr="00A010D8">
        <w:t>от 08 июня 2017 г. N 516</w:t>
      </w:r>
      <w:r w:rsidRPr="00A010D8">
        <w:rPr>
          <w:sz w:val="28"/>
          <w:szCs w:val="22"/>
          <w:lang w:eastAsia="en-US"/>
        </w:rPr>
        <w:t xml:space="preserve"> (далее –</w:t>
      </w:r>
      <w:r w:rsidRPr="00A010D8">
        <w:rPr>
          <w:spacing w:val="-67"/>
          <w:sz w:val="28"/>
          <w:szCs w:val="22"/>
          <w:lang w:eastAsia="en-US"/>
        </w:rPr>
        <w:t xml:space="preserve"> </w:t>
      </w:r>
      <w:r w:rsidRPr="00A010D8">
        <w:rPr>
          <w:sz w:val="28"/>
          <w:szCs w:val="22"/>
          <w:lang w:eastAsia="en-US"/>
        </w:rPr>
        <w:t xml:space="preserve">ФГОС ВО); </w:t>
      </w:r>
    </w:p>
    <w:p w:rsidR="00A010D8" w:rsidRPr="008709FE" w:rsidRDefault="00A010D8" w:rsidP="00A010D8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lastRenderedPageBreak/>
        <w:t xml:space="preserve">Положение о практической подготовке обучающихся, утвержденное приказом </w:t>
      </w:r>
      <w:proofErr w:type="spellStart"/>
      <w:r w:rsidRPr="008709FE">
        <w:rPr>
          <w:sz w:val="28"/>
          <w:szCs w:val="22"/>
          <w:lang w:eastAsia="en-US"/>
        </w:rPr>
        <w:t>Минобрнауки</w:t>
      </w:r>
      <w:proofErr w:type="spellEnd"/>
      <w:r w:rsidRPr="008709FE">
        <w:rPr>
          <w:sz w:val="28"/>
          <w:szCs w:val="22"/>
          <w:lang w:eastAsia="en-US"/>
        </w:rPr>
        <w:t xml:space="preserve"> России от 5 августа 2020 года №885/390</w:t>
      </w:r>
      <w:r>
        <w:rPr>
          <w:sz w:val="28"/>
          <w:szCs w:val="22"/>
          <w:lang w:eastAsia="en-US"/>
        </w:rPr>
        <w:t>;</w:t>
      </w:r>
    </w:p>
    <w:p w:rsidR="00A010D8" w:rsidRPr="008709FE" w:rsidRDefault="00A010D8" w:rsidP="00A010D8">
      <w:pPr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sz w:val="28"/>
          <w:szCs w:val="22"/>
          <w:lang w:eastAsia="en-US"/>
        </w:rPr>
      </w:pPr>
      <w:r w:rsidRPr="008709FE">
        <w:rPr>
          <w:sz w:val="28"/>
          <w:szCs w:val="22"/>
          <w:lang w:eastAsia="en-US"/>
        </w:rPr>
        <w:t>Порядок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организации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осуществления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образовательной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деятельности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по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8709FE">
        <w:rPr>
          <w:sz w:val="28"/>
          <w:szCs w:val="22"/>
          <w:lang w:eastAsia="en-US"/>
        </w:rPr>
        <w:t>бакалавриата</w:t>
      </w:r>
      <w:proofErr w:type="spellEnd"/>
      <w:r w:rsidRPr="008709FE">
        <w:rPr>
          <w:sz w:val="28"/>
          <w:szCs w:val="22"/>
          <w:lang w:eastAsia="en-US"/>
        </w:rPr>
        <w:t>,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программам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магистратуры,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программам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8709FE">
        <w:rPr>
          <w:sz w:val="28"/>
          <w:szCs w:val="22"/>
          <w:lang w:eastAsia="en-US"/>
        </w:rPr>
        <w:t>специалитета</w:t>
      </w:r>
      <w:proofErr w:type="spellEnd"/>
      <w:r w:rsidRPr="008709FE">
        <w:rPr>
          <w:sz w:val="28"/>
          <w:szCs w:val="22"/>
          <w:lang w:eastAsia="en-US"/>
        </w:rPr>
        <w:t>, утвержденный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приказом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8709FE">
        <w:rPr>
          <w:sz w:val="28"/>
          <w:szCs w:val="22"/>
          <w:lang w:eastAsia="en-US"/>
        </w:rPr>
        <w:t>Минобрнауки</w:t>
      </w:r>
      <w:proofErr w:type="spellEnd"/>
      <w:r w:rsidRPr="008709FE">
        <w:rPr>
          <w:sz w:val="28"/>
          <w:szCs w:val="22"/>
          <w:lang w:eastAsia="en-US"/>
        </w:rPr>
        <w:t xml:space="preserve"> России от 6 апреля 2021 года №245 (далее – Порядок организации</w:t>
      </w:r>
      <w:r w:rsidRPr="008709FE">
        <w:rPr>
          <w:spacing w:val="1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образовательной</w:t>
      </w:r>
      <w:r w:rsidRPr="008709FE">
        <w:rPr>
          <w:spacing w:val="-3"/>
          <w:sz w:val="28"/>
          <w:szCs w:val="22"/>
          <w:lang w:eastAsia="en-US"/>
        </w:rPr>
        <w:t xml:space="preserve"> </w:t>
      </w:r>
      <w:r w:rsidRPr="008709FE">
        <w:rPr>
          <w:sz w:val="28"/>
          <w:szCs w:val="22"/>
          <w:lang w:eastAsia="en-US"/>
        </w:rPr>
        <w:t>деятельности);</w:t>
      </w:r>
    </w:p>
    <w:p w:rsidR="00A010D8" w:rsidRDefault="00A010D8" w:rsidP="00A010D8">
      <w:pPr>
        <w:pStyle w:val="a6"/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  <w:sz w:val="28"/>
        </w:rPr>
      </w:pPr>
      <w:r>
        <w:rPr>
          <w:sz w:val="28"/>
        </w:rPr>
        <w:t>Порядок зачета организацией, осуществляющей образовательную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№845/369</w:t>
      </w:r>
    </w:p>
    <w:p w:rsidR="00A010D8" w:rsidRDefault="00A010D8" w:rsidP="00A010D8">
      <w:pPr>
        <w:pStyle w:val="a6"/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 в</w:t>
      </w:r>
      <w:r>
        <w:rPr>
          <w:spacing w:val="-2"/>
          <w:sz w:val="28"/>
        </w:rPr>
        <w:t xml:space="preserve"> </w:t>
      </w:r>
      <w:r>
        <w:rPr>
          <w:sz w:val="28"/>
        </w:rPr>
        <w:t>сере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науки от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2020 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 831</w:t>
      </w:r>
    </w:p>
    <w:p w:rsidR="00A010D8" w:rsidRDefault="00A010D8" w:rsidP="00A010D8">
      <w:pPr>
        <w:pStyle w:val="a6"/>
        <w:widowControl w:val="0"/>
        <w:numPr>
          <w:ilvl w:val="0"/>
          <w:numId w:val="8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  <w:sz w:val="28"/>
        </w:rPr>
      </w:pPr>
      <w:r>
        <w:rPr>
          <w:sz w:val="28"/>
        </w:rPr>
        <w:t>Порядок проведения государственной итоговой аттестации по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специалитета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5"/>
          <w:sz w:val="28"/>
        </w:rPr>
        <w:t xml:space="preserve"> </w:t>
      </w:r>
      <w:r>
        <w:rPr>
          <w:sz w:val="28"/>
        </w:rPr>
        <w:t>магистратуры,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68"/>
          <w:sz w:val="28"/>
        </w:rPr>
        <w:t xml:space="preserve">     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от 29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2015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636;</w:t>
      </w:r>
    </w:p>
    <w:p w:rsidR="005C5566" w:rsidRPr="00C54F64" w:rsidRDefault="005C5566" w:rsidP="005C5566">
      <w:pPr>
        <w:spacing w:after="200" w:line="276" w:lineRule="auto"/>
        <w:jc w:val="center"/>
        <w:rPr>
          <w:b/>
        </w:rPr>
      </w:pPr>
    </w:p>
    <w:p w:rsidR="00A010D8" w:rsidRPr="00F34239" w:rsidRDefault="00A010D8" w:rsidP="00A010D8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5C5566" w:rsidRPr="00CF71B7" w:rsidRDefault="005C5566" w:rsidP="00793064">
      <w:pPr>
        <w:widowControl w:val="0"/>
        <w:ind w:firstLine="720"/>
        <w:jc w:val="both"/>
      </w:pPr>
      <w:r w:rsidRPr="00CF71B7"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CF71B7">
        <w:t>бакалавриата</w:t>
      </w:r>
      <w:proofErr w:type="spellEnd"/>
      <w:r w:rsidRPr="00CF71B7">
        <w:t>, могут осуществлять профессиональную деятельность:</w:t>
      </w:r>
    </w:p>
    <w:p w:rsidR="00954028" w:rsidRPr="00C54F64" w:rsidRDefault="00954028" w:rsidP="006B273A">
      <w:pPr>
        <w:widowControl w:val="0"/>
        <w:ind w:firstLine="720"/>
        <w:jc w:val="both"/>
      </w:pPr>
      <w:r w:rsidRPr="00C54F64">
        <w:t xml:space="preserve">- </w:t>
      </w:r>
      <w:r w:rsidR="003A3D53" w:rsidRPr="00C54F64">
        <w:t>04 Культура, искусство</w:t>
      </w:r>
      <w:r w:rsidR="00B40609" w:rsidRPr="00C54F64">
        <w:t>.</w:t>
      </w:r>
    </w:p>
    <w:p w:rsidR="00A010D8" w:rsidRPr="008709FE" w:rsidRDefault="00A010D8" w:rsidP="00A010D8">
      <w:pPr>
        <w:pStyle w:val="ad"/>
        <w:ind w:right="-1" w:firstLine="696"/>
        <w:jc w:val="both"/>
        <w:rPr>
          <w:szCs w:val="24"/>
          <w:lang w:eastAsia="ru-RU"/>
        </w:rPr>
      </w:pPr>
      <w:r w:rsidRPr="003C7862">
        <w:rPr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A010D8" w:rsidRDefault="00A010D8" w:rsidP="00A010D8">
      <w:pPr>
        <w:ind w:firstLine="708"/>
        <w:jc w:val="both"/>
        <w:rPr>
          <w:lang w:eastAsia="en-US"/>
        </w:rPr>
      </w:pPr>
    </w:p>
    <w:p w:rsidR="00A010D8" w:rsidRPr="006474A4" w:rsidRDefault="00A010D8" w:rsidP="00A010D8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5C5566" w:rsidRPr="00C54F64" w:rsidRDefault="005C5566" w:rsidP="005C5566">
      <w:pPr>
        <w:jc w:val="both"/>
        <w:rPr>
          <w:lang w:eastAsia="en-US"/>
        </w:rPr>
      </w:pPr>
    </w:p>
    <w:p w:rsidR="005C5566" w:rsidRDefault="005C5566" w:rsidP="005C5566">
      <w:pPr>
        <w:jc w:val="both"/>
        <w:rPr>
          <w:lang w:eastAsia="en-US"/>
        </w:rPr>
      </w:pPr>
      <w:r w:rsidRPr="00C54F64">
        <w:rPr>
          <w:lang w:eastAsia="en-US"/>
        </w:rPr>
        <w:tab/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6B273A" w:rsidRPr="00C54F64">
        <w:rPr>
          <w:lang w:eastAsia="en-US"/>
        </w:rPr>
        <w:t>43.03.02 Туризм.</w:t>
      </w:r>
    </w:p>
    <w:p w:rsidR="00CF71B7" w:rsidRPr="00C54F64" w:rsidRDefault="00CF71B7" w:rsidP="005C5566">
      <w:pPr>
        <w:jc w:val="both"/>
        <w:rPr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0"/>
        <w:gridCol w:w="7105"/>
      </w:tblGrid>
      <w:tr w:rsidR="00C54F64" w:rsidRPr="00C54F64" w:rsidTr="00CF71B7">
        <w:tc>
          <w:tcPr>
            <w:tcW w:w="1413" w:type="dxa"/>
          </w:tcPr>
          <w:p w:rsidR="005C5566" w:rsidRPr="00C54F64" w:rsidRDefault="005C5566" w:rsidP="005C63BE">
            <w:pPr>
              <w:jc w:val="center"/>
              <w:rPr>
                <w:lang w:eastAsia="en-US"/>
              </w:rPr>
            </w:pPr>
            <w:r w:rsidRPr="00C54F64">
              <w:rPr>
                <w:lang w:eastAsia="en-US"/>
              </w:rPr>
              <w:lastRenderedPageBreak/>
              <w:t>Код профессионального стандарта</w:t>
            </w:r>
          </w:p>
        </w:tc>
        <w:tc>
          <w:tcPr>
            <w:tcW w:w="7932" w:type="dxa"/>
          </w:tcPr>
          <w:p w:rsidR="005C5566" w:rsidRPr="00C54F64" w:rsidRDefault="005C5566" w:rsidP="005C63BE">
            <w:pPr>
              <w:jc w:val="center"/>
              <w:rPr>
                <w:lang w:eastAsia="en-US"/>
              </w:rPr>
            </w:pPr>
            <w:r w:rsidRPr="00C54F64">
              <w:rPr>
                <w:lang w:eastAsia="en-US"/>
              </w:rPr>
              <w:t>Наименование профессионального стандарта</w:t>
            </w:r>
          </w:p>
        </w:tc>
      </w:tr>
      <w:tr w:rsidR="005C5566" w:rsidRPr="00C54F64" w:rsidTr="00CF71B7">
        <w:tc>
          <w:tcPr>
            <w:tcW w:w="1413" w:type="dxa"/>
          </w:tcPr>
          <w:p w:rsidR="005C5566" w:rsidRPr="00C54F64" w:rsidRDefault="005C5566" w:rsidP="005C5566">
            <w:pPr>
              <w:jc w:val="center"/>
              <w:rPr>
                <w:lang w:eastAsia="en-US"/>
              </w:rPr>
            </w:pPr>
          </w:p>
          <w:p w:rsidR="005C5566" w:rsidRPr="00C54F64" w:rsidRDefault="006B273A" w:rsidP="005C5566">
            <w:pPr>
              <w:jc w:val="center"/>
              <w:rPr>
                <w:lang w:eastAsia="en-US"/>
              </w:rPr>
            </w:pPr>
            <w:r w:rsidRPr="00C54F64">
              <w:rPr>
                <w:lang w:eastAsia="en-US"/>
              </w:rPr>
              <w:t>04.005</w:t>
            </w:r>
          </w:p>
        </w:tc>
        <w:tc>
          <w:tcPr>
            <w:tcW w:w="7932" w:type="dxa"/>
          </w:tcPr>
          <w:p w:rsidR="005C5566" w:rsidRPr="00C54F64" w:rsidRDefault="006B273A" w:rsidP="0060141D">
            <w:pPr>
              <w:jc w:val="both"/>
              <w:rPr>
                <w:lang w:eastAsia="en-US"/>
              </w:rPr>
            </w:pPr>
            <w:r w:rsidRPr="00C54F64">
              <w:rPr>
                <w:lang w:eastAsia="en-US"/>
              </w:rPr>
              <w:t xml:space="preserve">Профессиональный стандарт «Экскурсовод (гид)», утвержденный приказом Министерства труда и социальной защиты Российской Федерации № 539н от 04.08.2014 с изменениями, внесенными приказами Министерства труда и социальной защиты Российской Федерации от 18 марта 2016 г. № 117н (зарегистрирован Министерством юстиции Российской Федерации 13 апреля 2016 г., регистрационный № 41775) и от 12 декабря 2016 г. № 727н (зарегистрирован Министерством юстиции Российской Федерации 13 января 2017 г., регистрационный № 45230) </w:t>
            </w:r>
          </w:p>
        </w:tc>
      </w:tr>
    </w:tbl>
    <w:p w:rsidR="005C5566" w:rsidRPr="00C54F64" w:rsidRDefault="005C5566" w:rsidP="005C5566">
      <w:pPr>
        <w:jc w:val="both"/>
        <w:rPr>
          <w:lang w:eastAsia="en-US"/>
        </w:rPr>
      </w:pPr>
    </w:p>
    <w:p w:rsidR="00C912B5" w:rsidRPr="00C54F64" w:rsidRDefault="00A010D8" w:rsidP="004311BE">
      <w:pPr>
        <w:widowControl w:val="0"/>
        <w:ind w:firstLine="709"/>
        <w:jc w:val="both"/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  <w:r w:rsidRPr="00C54F64">
        <w:t xml:space="preserve"> </w:t>
      </w:r>
      <w: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 w:rsidR="00C912B5" w:rsidRPr="00C54F64">
        <w:t xml:space="preserve"> </w:t>
      </w:r>
      <w:r w:rsidR="0087087A" w:rsidRPr="00C54F64">
        <w:t>43</w:t>
      </w:r>
      <w:r w:rsidR="00C912B5" w:rsidRPr="00C54F64">
        <w:t xml:space="preserve">.03.02 </w:t>
      </w:r>
      <w:r w:rsidR="0087087A" w:rsidRPr="00C54F64">
        <w:t>Туризм</w:t>
      </w:r>
      <w:r w:rsidR="00C912B5" w:rsidRPr="00C54F64"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proofErr w:type="spellStart"/>
      <w:r>
        <w:rPr>
          <w:color w:val="000000" w:themeColor="text1"/>
        </w:rPr>
        <w:t>бакалавриата</w:t>
      </w:r>
      <w:proofErr w:type="spellEnd"/>
      <w:r>
        <w:rPr>
          <w:color w:val="000000" w:themeColor="text1"/>
        </w:rPr>
        <w:t xml:space="preserve"> </w:t>
      </w:r>
      <w:r>
        <w:t>на область</w:t>
      </w:r>
      <w:r w:rsidR="0087087A" w:rsidRPr="00C54F64">
        <w:t xml:space="preserve"> 04 Культура, искусство</w:t>
      </w:r>
      <w:r w:rsidR="005A2F25" w:rsidRPr="00C54F64">
        <w:t xml:space="preserve"> </w:t>
      </w:r>
      <w:r w:rsidR="00C912B5" w:rsidRPr="00C54F64">
        <w:t xml:space="preserve">и типы задач профессиональной деятельности </w:t>
      </w:r>
      <w:r w:rsidR="0087087A" w:rsidRPr="00C54F64">
        <w:t>проектный, сервисный, исследовательский.</w:t>
      </w:r>
    </w:p>
    <w:p w:rsidR="00DE349F" w:rsidRPr="00C54F64" w:rsidRDefault="00DE349F" w:rsidP="00C912B5">
      <w:pPr>
        <w:widowControl w:val="0"/>
        <w:jc w:val="center"/>
        <w:rPr>
          <w:b/>
        </w:rPr>
      </w:pPr>
    </w:p>
    <w:p w:rsidR="004311BE" w:rsidRDefault="00A010D8" w:rsidP="00C912B5">
      <w:pPr>
        <w:widowControl w:val="0"/>
        <w:jc w:val="center"/>
      </w:pPr>
      <w:r>
        <w:rPr>
          <w:b/>
        </w:rPr>
        <w:t>1.5</w:t>
      </w:r>
      <w:r w:rsidRPr="00F34239">
        <w:rPr>
          <w:b/>
        </w:rPr>
        <w:t>.  КВАЛИФИКАЦИЯ</w:t>
      </w:r>
      <w:r>
        <w:rPr>
          <w:b/>
        </w:rPr>
        <w:t>,</w:t>
      </w:r>
      <w:r w:rsidR="00C912B5" w:rsidRPr="00C54F64">
        <w:rPr>
          <w:b/>
        </w:rPr>
        <w:t xml:space="preserve"> ПРИСВАИВАЕМАЯ ВЫПУСКНИКАМ ПО НАПРАВЛЕНИЮ ПОДГОТОВКИ </w:t>
      </w:r>
      <w:r w:rsidR="0087087A" w:rsidRPr="004311BE">
        <w:t>43</w:t>
      </w:r>
      <w:r w:rsidR="00C912B5" w:rsidRPr="004311BE">
        <w:t xml:space="preserve">.03.02 </w:t>
      </w:r>
      <w:r w:rsidR="0087087A" w:rsidRPr="004311BE">
        <w:t>Туризм</w:t>
      </w:r>
    </w:p>
    <w:p w:rsidR="00C912B5" w:rsidRPr="00C54F64" w:rsidRDefault="00C912B5" w:rsidP="00C912B5">
      <w:pPr>
        <w:widowControl w:val="0"/>
        <w:jc w:val="center"/>
        <w:rPr>
          <w:b/>
        </w:rPr>
      </w:pPr>
      <w:r w:rsidRPr="004311BE">
        <w:t>направленность (профиль)</w:t>
      </w:r>
      <w:r w:rsidR="0087087A" w:rsidRPr="004311BE">
        <w:t xml:space="preserve"> </w:t>
      </w:r>
      <w:r w:rsidR="00A010D8" w:rsidRPr="004311BE">
        <w:rPr>
          <w:szCs w:val="28"/>
        </w:rPr>
        <w:t>Технология и организация туристского обслуживания</w:t>
      </w:r>
      <w:r w:rsidRPr="004311BE">
        <w:t>.</w:t>
      </w:r>
    </w:p>
    <w:p w:rsidR="00C912B5" w:rsidRPr="00C54F64" w:rsidRDefault="00C912B5" w:rsidP="00C912B5">
      <w:pPr>
        <w:widowControl w:val="0"/>
        <w:spacing w:before="240"/>
        <w:ind w:firstLine="709"/>
        <w:jc w:val="both"/>
      </w:pPr>
      <w:r w:rsidRPr="00C54F64">
        <w:t>Квалификация выпускника – бакалавр.</w:t>
      </w:r>
    </w:p>
    <w:p w:rsidR="005C5566" w:rsidRPr="00C54F64" w:rsidRDefault="005C5566" w:rsidP="00793064">
      <w:pPr>
        <w:widowControl w:val="0"/>
        <w:ind w:firstLine="720"/>
        <w:jc w:val="both"/>
      </w:pPr>
    </w:p>
    <w:p w:rsidR="00A010D8" w:rsidRPr="00C912B5" w:rsidRDefault="00A010D8" w:rsidP="00A010D8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35401D" w:rsidRPr="00C54F64" w:rsidRDefault="0035401D" w:rsidP="00793064">
      <w:pPr>
        <w:widowControl w:val="0"/>
        <w:ind w:firstLine="720"/>
        <w:jc w:val="both"/>
      </w:pPr>
    </w:p>
    <w:p w:rsidR="00C912B5" w:rsidRPr="00C54F64" w:rsidRDefault="00C912B5" w:rsidP="00C912B5">
      <w:pPr>
        <w:widowControl w:val="0"/>
        <w:ind w:firstLine="720"/>
        <w:jc w:val="both"/>
      </w:pPr>
      <w:r w:rsidRPr="00C54F64">
        <w:t xml:space="preserve">Объем программы </w:t>
      </w:r>
      <w:proofErr w:type="spellStart"/>
      <w:r w:rsidRPr="00C54F64">
        <w:t>бакалавриата</w:t>
      </w:r>
      <w:proofErr w:type="spellEnd"/>
      <w:r w:rsidRPr="00C54F64">
        <w:t xml:space="preserve"> составляет 240 зачетных единиц (далее - </w:t>
      </w:r>
      <w:proofErr w:type="spellStart"/>
      <w:r w:rsidRPr="00C54F64">
        <w:t>з.е</w:t>
      </w:r>
      <w:proofErr w:type="spellEnd"/>
      <w:r w:rsidRPr="00C54F64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C54F64">
        <w:t>бакалавриата</w:t>
      </w:r>
      <w:proofErr w:type="spellEnd"/>
      <w:r w:rsidRPr="00C54F64">
        <w:t xml:space="preserve"> с использованием сетевой формы, реализации программы </w:t>
      </w:r>
      <w:proofErr w:type="spellStart"/>
      <w:r w:rsidRPr="00C54F64">
        <w:t>бакалавриата</w:t>
      </w:r>
      <w:proofErr w:type="spellEnd"/>
      <w:r w:rsidRPr="00C54F64">
        <w:t xml:space="preserve"> по индивидуальному учебному плану.</w:t>
      </w:r>
    </w:p>
    <w:p w:rsidR="00C912B5" w:rsidRPr="00C54F64" w:rsidRDefault="00C912B5" w:rsidP="00C912B5">
      <w:pPr>
        <w:widowControl w:val="0"/>
        <w:ind w:firstLine="720"/>
        <w:jc w:val="both"/>
      </w:pPr>
      <w:r w:rsidRPr="00C54F64">
        <w:t xml:space="preserve">Объем программы </w:t>
      </w:r>
      <w:proofErr w:type="spellStart"/>
      <w:r w:rsidRPr="00C54F64">
        <w:t>бакалавриата</w:t>
      </w:r>
      <w:proofErr w:type="spellEnd"/>
      <w:r w:rsidRPr="00C54F64">
        <w:t xml:space="preserve"> за один учебный год составляет не более 70 </w:t>
      </w:r>
      <w:proofErr w:type="spellStart"/>
      <w:r w:rsidRPr="00C54F64">
        <w:t>з.е</w:t>
      </w:r>
      <w:proofErr w:type="spellEnd"/>
      <w:r w:rsidRPr="00C54F64"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 w:rsidRPr="00C54F64">
        <w:t>бакалавриата</w:t>
      </w:r>
      <w:proofErr w:type="spellEnd"/>
      <w:r w:rsidRPr="00C54F64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C54F64">
        <w:t>з.е</w:t>
      </w:r>
      <w:proofErr w:type="spellEnd"/>
      <w:r w:rsidRPr="00C54F64">
        <w:t>.</w:t>
      </w:r>
    </w:p>
    <w:p w:rsidR="00C912B5" w:rsidRPr="00C54F64" w:rsidRDefault="00C912B5" w:rsidP="00C912B5">
      <w:pPr>
        <w:widowControl w:val="0"/>
        <w:ind w:firstLine="720"/>
        <w:jc w:val="both"/>
      </w:pPr>
      <w:r w:rsidRPr="00C54F64">
        <w:t xml:space="preserve">Срок получения образования по программе </w:t>
      </w:r>
      <w:proofErr w:type="spellStart"/>
      <w:r w:rsidRPr="00C54F64">
        <w:t>бакалавриата</w:t>
      </w:r>
      <w:proofErr w:type="spellEnd"/>
      <w:r w:rsidRPr="00C54F64">
        <w:t>:</w:t>
      </w:r>
    </w:p>
    <w:p w:rsidR="00C912B5" w:rsidRPr="00C54F64" w:rsidRDefault="00C912B5" w:rsidP="00C912B5">
      <w:pPr>
        <w:widowControl w:val="0"/>
        <w:ind w:firstLine="720"/>
        <w:jc w:val="both"/>
      </w:pPr>
      <w:r w:rsidRPr="00C54F64">
        <w:t xml:space="preserve">в очной форме обучения, включая каникулы, предоставляемые после прохождения государственной итоговой аттестации, составляет 4 года. </w:t>
      </w:r>
    </w:p>
    <w:p w:rsidR="00C912B5" w:rsidRPr="00C54F64" w:rsidRDefault="00C912B5" w:rsidP="00C912B5">
      <w:pPr>
        <w:widowControl w:val="0"/>
        <w:ind w:firstLine="720"/>
        <w:jc w:val="both"/>
      </w:pPr>
      <w:r w:rsidRPr="00C54F64">
        <w:lastRenderedPageBreak/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C912B5" w:rsidRPr="00C54F64" w:rsidRDefault="00C912B5" w:rsidP="00C912B5">
      <w:pPr>
        <w:widowControl w:val="0"/>
        <w:ind w:firstLine="720"/>
        <w:jc w:val="both"/>
      </w:pPr>
      <w:r w:rsidRPr="00C54F64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C912B5" w:rsidRPr="00C54F64" w:rsidRDefault="00C912B5" w:rsidP="00C912B5">
      <w:pPr>
        <w:widowControl w:val="0"/>
        <w:ind w:firstLine="720"/>
        <w:jc w:val="both"/>
      </w:pPr>
      <w:r w:rsidRPr="00C54F64">
        <w:t xml:space="preserve">Конкретный срок получения образования и объем программы </w:t>
      </w:r>
      <w:proofErr w:type="spellStart"/>
      <w:r w:rsidRPr="00C54F64">
        <w:t>бакалавриата</w:t>
      </w:r>
      <w:proofErr w:type="spellEnd"/>
      <w:r w:rsidRPr="00C54F64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C912B5" w:rsidRPr="00C54F64" w:rsidRDefault="00C912B5" w:rsidP="00C912B5">
      <w:pPr>
        <w:widowControl w:val="0"/>
        <w:ind w:firstLine="720"/>
        <w:jc w:val="both"/>
      </w:pPr>
      <w:r w:rsidRPr="00C54F64">
        <w:t>Язык обучения -  русский.</w:t>
      </w:r>
    </w:p>
    <w:p w:rsidR="00C912B5" w:rsidRPr="00C54F64" w:rsidRDefault="00C912B5" w:rsidP="00C912B5">
      <w:pPr>
        <w:widowControl w:val="0"/>
        <w:jc w:val="both"/>
        <w:rPr>
          <w:b/>
        </w:rPr>
      </w:pPr>
    </w:p>
    <w:p w:rsidR="00A010D8" w:rsidRPr="00C912B5" w:rsidRDefault="00A010D8" w:rsidP="00A010D8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35401D" w:rsidRPr="00C54F64" w:rsidRDefault="0035401D" w:rsidP="00793064">
      <w:pPr>
        <w:widowControl w:val="0"/>
        <w:ind w:firstLine="720"/>
        <w:jc w:val="both"/>
      </w:pPr>
    </w:p>
    <w:p w:rsidR="00C912B5" w:rsidRDefault="00C912B5" w:rsidP="00C912B5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C54F64">
        <w:rPr>
          <w:lang w:eastAsia="en-US"/>
        </w:rPr>
        <w:tab/>
      </w:r>
      <w:r w:rsidR="00DE349F" w:rsidRPr="00C54F64">
        <w:rPr>
          <w:lang w:eastAsia="en-US"/>
        </w:rPr>
        <w:t xml:space="preserve">В соответствии с ФГОС ВО по направлению подготовки </w:t>
      </w:r>
      <w:r w:rsidR="0087087A" w:rsidRPr="00C54F64">
        <w:rPr>
          <w:lang w:eastAsia="en-US"/>
        </w:rPr>
        <w:t>43</w:t>
      </w:r>
      <w:r w:rsidR="00DE349F" w:rsidRPr="00C54F64">
        <w:rPr>
          <w:lang w:eastAsia="en-US"/>
        </w:rPr>
        <w:t xml:space="preserve">.03.02 </w:t>
      </w:r>
      <w:r w:rsidR="0087087A" w:rsidRPr="00C54F64">
        <w:rPr>
          <w:lang w:eastAsia="en-US"/>
        </w:rPr>
        <w:t>Туризм</w:t>
      </w:r>
      <w:r w:rsidR="00A010D8">
        <w:rPr>
          <w:lang w:eastAsia="en-US"/>
        </w:rPr>
        <w:t xml:space="preserve"> </w:t>
      </w:r>
      <w:r w:rsidR="00A010D8" w:rsidRPr="000E4A7F">
        <w:t xml:space="preserve">направленность (профиль) </w:t>
      </w:r>
      <w:r w:rsidR="00A010D8" w:rsidRPr="000E4A7F">
        <w:rPr>
          <w:szCs w:val="28"/>
        </w:rPr>
        <w:t>Технология и организация туристского обслуживания</w:t>
      </w:r>
      <w:r w:rsidR="00A010D8" w:rsidRPr="00C54F64">
        <w:rPr>
          <w:lang w:eastAsia="en-US"/>
        </w:rPr>
        <w:t xml:space="preserve"> </w:t>
      </w:r>
      <w:r w:rsidR="00DE349F" w:rsidRPr="00C54F64">
        <w:rPr>
          <w:lang w:eastAsia="en-US"/>
        </w:rPr>
        <w:t>в</w:t>
      </w:r>
      <w:r w:rsidRPr="00C54F64">
        <w:rPr>
          <w:lang w:eastAsia="en-US"/>
        </w:rPr>
        <w:t xml:space="preserve">ыпускник, освоивший программу </w:t>
      </w:r>
      <w:proofErr w:type="spellStart"/>
      <w:r w:rsidRPr="00C54F64">
        <w:rPr>
          <w:lang w:eastAsia="en-US"/>
        </w:rPr>
        <w:t>бакалавриата</w:t>
      </w:r>
      <w:proofErr w:type="spellEnd"/>
      <w:r w:rsidRPr="00C54F64">
        <w:rPr>
          <w:lang w:eastAsia="en-US"/>
        </w:rPr>
        <w:t xml:space="preserve">, должен обладать следующими </w:t>
      </w:r>
      <w:r w:rsidR="00DE349F" w:rsidRPr="00C54F64">
        <w:rPr>
          <w:lang w:eastAsia="en-US"/>
        </w:rPr>
        <w:t xml:space="preserve">универсальными и общепрофессиональными </w:t>
      </w:r>
      <w:r w:rsidRPr="00C54F64">
        <w:rPr>
          <w:lang w:eastAsia="en-US"/>
        </w:rPr>
        <w:t>компетенциями: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B05E7E" w:rsidRDefault="004311BE" w:rsidP="003D0C7B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</w:tc>
        <w:tc>
          <w:tcPr>
            <w:tcW w:w="6379" w:type="dxa"/>
            <w:shd w:val="clear" w:color="auto" w:fill="auto"/>
          </w:tcPr>
          <w:p w:rsidR="004311BE" w:rsidRPr="00B05E7E" w:rsidRDefault="004311BE" w:rsidP="003D0C7B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4311BE">
            <w:pPr>
              <w:jc w:val="both"/>
              <w:rPr>
                <w:bCs/>
                <w:spacing w:val="-3"/>
              </w:rPr>
            </w:pPr>
            <w:r>
              <w:t>Системное и критическое мышление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  <w:highlight w:val="yellow"/>
                <w:lang w:eastAsia="ru-RU"/>
              </w:rPr>
            </w:pPr>
            <w:r w:rsidRPr="00820229">
              <w:rPr>
                <w:sz w:val="24"/>
                <w:szCs w:val="24"/>
                <w:lang w:eastAsia="ru-RU"/>
              </w:rPr>
              <w:t>УК-1</w:t>
            </w:r>
          </w:p>
          <w:p w:rsidR="004311BE" w:rsidRPr="00DB5249" w:rsidRDefault="004311BE" w:rsidP="003D0C7B">
            <w:pPr>
              <w:jc w:val="both"/>
              <w:rPr>
                <w:color w:val="000000"/>
              </w:rPr>
            </w:pPr>
            <w:r w:rsidRPr="00820229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</w:t>
            </w:r>
            <w:r>
              <w:rPr>
                <w:color w:val="000000"/>
              </w:rPr>
              <w:t xml:space="preserve"> для решения поставленных задач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Разработка и реализация проектов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rPr>
                <w:color w:val="000000"/>
              </w:rPr>
            </w:pPr>
            <w:r w:rsidRPr="00820229">
              <w:rPr>
                <w:color w:val="000000"/>
              </w:rPr>
              <w:t>УК-2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Командная работа и лидерство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rPr>
                <w:color w:val="000000"/>
              </w:rPr>
            </w:pPr>
            <w:r w:rsidRPr="00820229">
              <w:rPr>
                <w:color w:val="000000"/>
              </w:rPr>
              <w:t>УК-3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Коммуникация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rPr>
                <w:color w:val="000000"/>
              </w:rPr>
            </w:pPr>
            <w:r w:rsidRPr="00820229">
              <w:rPr>
                <w:color w:val="000000"/>
              </w:rPr>
              <w:t>УК-4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20229">
              <w:rPr>
                <w:color w:val="000000"/>
              </w:rPr>
              <w:t>ых</w:t>
            </w:r>
            <w:proofErr w:type="spellEnd"/>
            <w:r w:rsidRPr="00820229">
              <w:rPr>
                <w:color w:val="000000"/>
              </w:rPr>
              <w:t>) языке(ах)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Межкультурное взаимодействие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rPr>
                <w:color w:val="000000"/>
              </w:rPr>
            </w:pPr>
            <w:r w:rsidRPr="00820229">
              <w:rPr>
                <w:color w:val="000000"/>
              </w:rPr>
              <w:t>УК-5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 xml:space="preserve">Самоорганизация и саморазвитие (в том числе </w:t>
            </w:r>
            <w:proofErr w:type="spellStart"/>
            <w:r>
              <w:t>здоровьесбережение</w:t>
            </w:r>
            <w:proofErr w:type="spellEnd"/>
            <w:r>
              <w:t>)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rPr>
                <w:color w:val="000000"/>
              </w:rPr>
            </w:pPr>
            <w:r w:rsidRPr="00820229">
              <w:rPr>
                <w:color w:val="000000"/>
              </w:rPr>
              <w:t>УК-6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 xml:space="preserve">Самоорганизация и саморазвитие (в том числе </w:t>
            </w:r>
            <w:proofErr w:type="spellStart"/>
            <w:r>
              <w:t>здоровьесбережение</w:t>
            </w:r>
            <w:proofErr w:type="spellEnd"/>
            <w:r>
              <w:t>)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rPr>
                <w:color w:val="000000"/>
              </w:rPr>
            </w:pPr>
            <w:r w:rsidRPr="00820229">
              <w:rPr>
                <w:color w:val="000000"/>
              </w:rPr>
              <w:t>УК-7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Безопасность жизнедеятельности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rPr>
                <w:color w:val="000000"/>
              </w:rPr>
            </w:pPr>
            <w:r w:rsidRPr="00820229">
              <w:rPr>
                <w:color w:val="000000"/>
              </w:rPr>
              <w:t>УК-8</w:t>
            </w:r>
          </w:p>
          <w:p w:rsidR="004311BE" w:rsidRPr="00DB5249" w:rsidRDefault="004311BE" w:rsidP="003D0C7B">
            <w:pPr>
              <w:jc w:val="both"/>
              <w:rPr>
                <w:color w:val="000000"/>
              </w:rPr>
            </w:pPr>
            <w:r w:rsidRPr="00820229">
              <w:rPr>
                <w:color w:val="00000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</w:t>
            </w:r>
            <w:r>
              <w:rPr>
                <w:color w:val="000000"/>
              </w:rPr>
              <w:t>х ситуаций и военных конфликтов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color w:val="000000"/>
              </w:rPr>
            </w:pPr>
            <w:r w:rsidRPr="00820229">
              <w:rPr>
                <w:color w:val="000000"/>
              </w:rPr>
              <w:t>УК-9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Гражданская позиция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rPr>
                <w:color w:val="000000"/>
              </w:rPr>
            </w:pPr>
            <w:r w:rsidRPr="00820229">
              <w:rPr>
                <w:color w:val="000000"/>
              </w:rPr>
              <w:t>УК-10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формировать нетерпимое отношение к коррупционному поведению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Естественно-научная подготовка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  <w:highlight w:val="yellow"/>
                <w:lang w:eastAsia="ru-RU"/>
              </w:rPr>
            </w:pPr>
            <w:r w:rsidRPr="00820229">
              <w:rPr>
                <w:sz w:val="24"/>
                <w:szCs w:val="24"/>
                <w:lang w:eastAsia="ru-RU"/>
              </w:rPr>
              <w:t>ОПК-1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изучать, анализировать, использовать биологические объекты и процессы, основываясь на законах и закономерностях математических, физических, химических и биологических наук и их взаимосвязях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Информационная среда и цифровая экономика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  <w:highlight w:val="yellow"/>
                <w:lang w:eastAsia="ru-RU"/>
              </w:rPr>
            </w:pPr>
            <w:r w:rsidRPr="00820229">
              <w:rPr>
                <w:sz w:val="24"/>
                <w:szCs w:val="24"/>
                <w:lang w:eastAsia="ru-RU"/>
              </w:rPr>
              <w:t>ОПК-2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осуществлять поиск, хранение, обработку и анализ профессиональной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технологий, включая проведение расчетов и моделирование, с учетом основных требований информационной безопасности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Информационная среда и цифровая экономика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  <w:highlight w:val="yellow"/>
                <w:lang w:eastAsia="ru-RU"/>
              </w:rPr>
            </w:pPr>
            <w:r w:rsidRPr="00820229">
              <w:rPr>
                <w:sz w:val="24"/>
                <w:szCs w:val="24"/>
                <w:lang w:eastAsia="ru-RU"/>
              </w:rPr>
              <w:t>ОПК-3</w:t>
            </w:r>
          </w:p>
          <w:p w:rsidR="004311BE" w:rsidRPr="00DB5249" w:rsidRDefault="004311BE" w:rsidP="003D0C7B">
            <w:pPr>
              <w:jc w:val="both"/>
              <w:rPr>
                <w:color w:val="000000"/>
              </w:rPr>
            </w:pPr>
            <w:r w:rsidRPr="00820229">
              <w:rPr>
                <w:color w:val="000000"/>
              </w:rPr>
              <w:t>Способен принимать участие в разработке алгоритмов и программ, пригодных для практического применения в сфере свое</w:t>
            </w:r>
            <w:r>
              <w:rPr>
                <w:color w:val="000000"/>
              </w:rPr>
              <w:t>й профессиональной деятельности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Общеинженерные и технологические навыки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  <w:highlight w:val="yellow"/>
                <w:lang w:eastAsia="ru-RU"/>
              </w:rPr>
            </w:pPr>
            <w:r w:rsidRPr="00820229">
              <w:rPr>
                <w:sz w:val="24"/>
                <w:szCs w:val="24"/>
                <w:lang w:eastAsia="ru-RU"/>
              </w:rPr>
              <w:t>ОПК-4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проектировать отдельные элементы технических и технологических систем, технических объектов, технологических процессов биотехнологического производства на основе применения базовых инженерных и технологических знаний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Общеинженерные и технологические навыки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  <w:highlight w:val="yellow"/>
                <w:lang w:eastAsia="ru-RU"/>
              </w:rPr>
            </w:pPr>
            <w:r w:rsidRPr="00820229">
              <w:rPr>
                <w:sz w:val="24"/>
                <w:szCs w:val="24"/>
                <w:lang w:eastAsia="ru-RU"/>
              </w:rPr>
              <w:t>ОПК-5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эксплуатировать технологическое оборудование, выполнять технологические операции, управлять биотехнологическими процессами, контролировать количественные и качественные показатели получаемой продукции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jc w:val="both"/>
              <w:rPr>
                <w:bCs/>
                <w:spacing w:val="-3"/>
              </w:rPr>
            </w:pPr>
            <w:r>
              <w:t>Разработка документации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  <w:highlight w:val="yellow"/>
                <w:lang w:eastAsia="ru-RU"/>
              </w:rPr>
            </w:pPr>
            <w:r w:rsidRPr="00820229">
              <w:rPr>
                <w:sz w:val="24"/>
                <w:szCs w:val="24"/>
                <w:lang w:eastAsia="ru-RU"/>
              </w:rPr>
              <w:t>ОПК-6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разрабатывать составные части технической документации, связанной с профессиональной деятельностью, с учетом действующих стандартов, норм и правил</w:t>
            </w:r>
          </w:p>
        </w:tc>
      </w:tr>
      <w:tr w:rsidR="004311BE" w:rsidRPr="00820229" w:rsidTr="003D0C7B">
        <w:tc>
          <w:tcPr>
            <w:tcW w:w="2977" w:type="dxa"/>
            <w:shd w:val="clear" w:color="auto" w:fill="auto"/>
          </w:tcPr>
          <w:p w:rsidR="004311BE" w:rsidRPr="00820229" w:rsidRDefault="004311BE" w:rsidP="003D0C7B">
            <w:pPr>
              <w:rPr>
                <w:bCs/>
                <w:spacing w:val="-3"/>
              </w:rPr>
            </w:pPr>
            <w:r>
              <w:t>Исследования, культура эксперимента</w:t>
            </w:r>
          </w:p>
        </w:tc>
        <w:tc>
          <w:tcPr>
            <w:tcW w:w="6379" w:type="dxa"/>
            <w:shd w:val="clear" w:color="auto" w:fill="auto"/>
          </w:tcPr>
          <w:p w:rsidR="004311BE" w:rsidRPr="00820229" w:rsidRDefault="004311BE" w:rsidP="003D0C7B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  <w:highlight w:val="yellow"/>
                <w:lang w:eastAsia="ru-RU"/>
              </w:rPr>
            </w:pPr>
            <w:r w:rsidRPr="00820229">
              <w:rPr>
                <w:sz w:val="24"/>
                <w:szCs w:val="24"/>
                <w:lang w:eastAsia="ru-RU"/>
              </w:rPr>
              <w:t>ОПК-7</w:t>
            </w:r>
          </w:p>
          <w:p w:rsidR="004311BE" w:rsidRPr="00820229" w:rsidRDefault="004311BE" w:rsidP="003D0C7B">
            <w:pPr>
              <w:jc w:val="both"/>
              <w:rPr>
                <w:bCs/>
                <w:spacing w:val="-3"/>
                <w:highlight w:val="yellow"/>
              </w:rPr>
            </w:pPr>
            <w:r w:rsidRPr="00820229">
              <w:rPr>
                <w:color w:val="000000"/>
              </w:rPr>
              <w:t>Способен проводить экспериментальные исследования и испытания по заданной методике, наблюдения и измерения, обрабатывать и интерпретировать экспериментальные данные, применяя математические, физические, физико-химические, химические, биологические, микробиологические методы</w:t>
            </w:r>
          </w:p>
        </w:tc>
      </w:tr>
    </w:tbl>
    <w:p w:rsidR="004311BE" w:rsidRPr="00C54F64" w:rsidRDefault="004311BE" w:rsidP="00C912B5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241ECE" w:rsidRPr="00C54F64" w:rsidRDefault="00241ECE" w:rsidP="00241ECE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C54F64">
        <w:rPr>
          <w:lang w:eastAsia="en-US"/>
        </w:rPr>
        <w:tab/>
      </w:r>
      <w:r w:rsidR="000E4A7F" w:rsidRPr="00D2634A">
        <w:rPr>
          <w:lang w:eastAsia="en-US"/>
        </w:rPr>
        <w:t>Профессио</w:t>
      </w:r>
      <w:r w:rsidR="000E4A7F">
        <w:rPr>
          <w:lang w:eastAsia="en-US"/>
        </w:rPr>
        <w:t>нальные компетенции определены</w:t>
      </w:r>
      <w:r w:rsidR="000E4A7F" w:rsidRPr="00D2634A">
        <w:rPr>
          <w:lang w:eastAsia="en-US"/>
        </w:rPr>
        <w:t xml:space="preserve"> </w:t>
      </w:r>
      <w:r w:rsidR="000E4A7F">
        <w:rPr>
          <w:lang w:eastAsia="en-US"/>
        </w:rPr>
        <w:t>на основе профессионального стандарта, соответствующего</w:t>
      </w:r>
      <w:r w:rsidR="000E4A7F" w:rsidRPr="00D2634A">
        <w:rPr>
          <w:lang w:eastAsia="en-US"/>
        </w:rPr>
        <w:t xml:space="preserve"> профессиональной деятельности выпускников </w:t>
      </w:r>
      <w:r w:rsidR="000E4A7F"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="000E4A7F" w:rsidRPr="008175C9">
        <w:rPr>
          <w:lang w:eastAsia="en-US"/>
        </w:rPr>
        <w:t>освоения</w:t>
      </w:r>
      <w:r w:rsidR="000E4A7F">
        <w:rPr>
          <w:lang w:eastAsia="en-US"/>
        </w:rPr>
        <w:t xml:space="preserve"> программы </w:t>
      </w:r>
      <w:proofErr w:type="spellStart"/>
      <w:r w:rsidR="000E4A7F">
        <w:rPr>
          <w:lang w:eastAsia="en-US"/>
        </w:rPr>
        <w:t>бакалавриата</w:t>
      </w:r>
      <w:proofErr w:type="spellEnd"/>
      <w:r w:rsidR="000E4A7F">
        <w:rPr>
          <w:lang w:eastAsia="en-US"/>
        </w:rPr>
        <w:t xml:space="preserve"> по направлению подготовки</w:t>
      </w:r>
      <w:r w:rsidRPr="00C54F64">
        <w:rPr>
          <w:lang w:eastAsia="en-US"/>
        </w:rPr>
        <w:t xml:space="preserve"> </w:t>
      </w:r>
      <w:r w:rsidR="0087087A" w:rsidRPr="00C54F64">
        <w:rPr>
          <w:lang w:eastAsia="en-US"/>
        </w:rPr>
        <w:t>43</w:t>
      </w:r>
      <w:r w:rsidRPr="00C54F64">
        <w:rPr>
          <w:lang w:eastAsia="en-US"/>
        </w:rPr>
        <w:t xml:space="preserve">.03.02 </w:t>
      </w:r>
      <w:r w:rsidR="0087087A" w:rsidRPr="00C54F64">
        <w:rPr>
          <w:lang w:eastAsia="en-US"/>
        </w:rPr>
        <w:t>Туризм</w:t>
      </w:r>
      <w:r w:rsidR="000E4A7F">
        <w:rPr>
          <w:lang w:eastAsia="en-US"/>
        </w:rPr>
        <w:t xml:space="preserve"> </w:t>
      </w:r>
      <w:r w:rsidR="000E4A7F" w:rsidRPr="000E4A7F">
        <w:t xml:space="preserve">направленность (профиль) </w:t>
      </w:r>
      <w:r w:rsidR="000E4A7F" w:rsidRPr="000E4A7F">
        <w:rPr>
          <w:szCs w:val="28"/>
        </w:rPr>
        <w:t>Технология и организация туристского обслуживания</w:t>
      </w:r>
      <w:r w:rsidRPr="00C54F64">
        <w:rPr>
          <w:lang w:eastAsia="en-US"/>
        </w:rPr>
        <w:t>.</w:t>
      </w:r>
    </w:p>
    <w:p w:rsidR="000E4A7F" w:rsidRPr="005C63BE" w:rsidRDefault="000E4A7F" w:rsidP="000E4A7F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35401D" w:rsidRPr="00C54F64" w:rsidRDefault="0035401D" w:rsidP="00793064">
      <w:pPr>
        <w:widowControl w:val="0"/>
        <w:ind w:firstLine="720"/>
        <w:jc w:val="both"/>
      </w:pPr>
    </w:p>
    <w:p w:rsidR="000E4A7F" w:rsidRPr="005C63BE" w:rsidRDefault="000E4A7F" w:rsidP="000E4A7F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5C5566" w:rsidRPr="00C54F64" w:rsidRDefault="005C63BE" w:rsidP="00793064">
      <w:pPr>
        <w:widowControl w:val="0"/>
        <w:ind w:firstLine="720"/>
        <w:jc w:val="both"/>
      </w:pPr>
      <w:r w:rsidRPr="00C54F64">
        <w:t>ОПОП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</w:t>
      </w:r>
      <w:r w:rsidR="00004C3D">
        <w:t>тестации, составляет не менее 45</w:t>
      </w:r>
      <w:r w:rsidRPr="00C54F64">
        <w:t xml:space="preserve"> процентов общего объема программы </w:t>
      </w:r>
      <w:proofErr w:type="spellStart"/>
      <w:r w:rsidRPr="00C54F64">
        <w:t>бакалавриата</w:t>
      </w:r>
      <w:proofErr w:type="spellEnd"/>
      <w:r w:rsidRPr="00C54F64">
        <w:t xml:space="preserve"> по направлению подготовки </w:t>
      </w:r>
      <w:r w:rsidR="00E6087A" w:rsidRPr="00C54F64">
        <w:t>43.03.02 Туризм</w:t>
      </w:r>
      <w:r w:rsidRPr="00C54F64">
        <w:t>.</w:t>
      </w:r>
    </w:p>
    <w:p w:rsidR="005C63BE" w:rsidRPr="00C54F64" w:rsidRDefault="005C63BE" w:rsidP="005C63BE">
      <w:pPr>
        <w:widowControl w:val="0"/>
        <w:ind w:firstLine="720"/>
        <w:jc w:val="both"/>
      </w:pPr>
      <w:r w:rsidRPr="00C54F64">
        <w:t xml:space="preserve">В соответствии с ФГОС ВО структура программы по направлению подготовки </w:t>
      </w:r>
      <w:r w:rsidR="00004C3D" w:rsidRPr="00C54F64">
        <w:t>43.03.02 Туризм</w:t>
      </w:r>
      <w:r w:rsidRPr="00C54F64">
        <w:t xml:space="preserve"> </w:t>
      </w:r>
      <w:r w:rsidR="00004C3D" w:rsidRPr="000E4A7F">
        <w:t xml:space="preserve">направленность (профиль) </w:t>
      </w:r>
      <w:r w:rsidR="00004C3D" w:rsidRPr="000E4A7F">
        <w:rPr>
          <w:szCs w:val="28"/>
        </w:rPr>
        <w:t>Технология и организация туристского обслуживания</w:t>
      </w:r>
      <w:r w:rsidR="00004C3D" w:rsidRPr="00C54F64">
        <w:t xml:space="preserve"> </w:t>
      </w:r>
      <w:r w:rsidRPr="00C54F64">
        <w:t>включает следующие блоки:</w:t>
      </w:r>
    </w:p>
    <w:p w:rsidR="005C63BE" w:rsidRPr="00C54F64" w:rsidRDefault="005C63BE" w:rsidP="005C63BE">
      <w:pPr>
        <w:widowControl w:val="0"/>
        <w:ind w:firstLine="720"/>
        <w:jc w:val="both"/>
      </w:pPr>
      <w:r w:rsidRPr="00C54F64">
        <w:t>Блок 1 «Дисциплины (модули)»;</w:t>
      </w:r>
    </w:p>
    <w:p w:rsidR="005C63BE" w:rsidRPr="00C54F64" w:rsidRDefault="005C63BE" w:rsidP="005C63BE">
      <w:pPr>
        <w:widowControl w:val="0"/>
        <w:ind w:firstLine="720"/>
        <w:jc w:val="both"/>
      </w:pPr>
      <w:r w:rsidRPr="00C54F64">
        <w:t>Блок 2 «Практика»;</w:t>
      </w:r>
    </w:p>
    <w:p w:rsidR="005C63BE" w:rsidRPr="00C54F64" w:rsidRDefault="005C63BE" w:rsidP="005C63BE">
      <w:pPr>
        <w:widowControl w:val="0"/>
        <w:ind w:firstLine="720"/>
        <w:jc w:val="both"/>
      </w:pPr>
      <w:r w:rsidRPr="00C54F64">
        <w:t>Блок 3 «Государственная итоговая аттестация».</w:t>
      </w:r>
    </w:p>
    <w:p w:rsidR="000E4A7F" w:rsidRPr="008732F1" w:rsidRDefault="000E4A7F" w:rsidP="000E4A7F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8732F1" w:rsidRPr="00C54F64" w:rsidRDefault="008732F1" w:rsidP="008732F1">
      <w:pPr>
        <w:widowControl w:val="0"/>
        <w:ind w:firstLine="709"/>
        <w:jc w:val="both"/>
        <w:rPr>
          <w:szCs w:val="28"/>
        </w:rPr>
      </w:pPr>
      <w:r w:rsidRPr="00C54F64">
        <w:rPr>
          <w:szCs w:val="28"/>
        </w:rPr>
        <w:t xml:space="preserve">Учебный план разработан в соответствии с ФГОС ВО </w:t>
      </w:r>
      <w:proofErr w:type="spellStart"/>
      <w:r w:rsidRPr="00C54F64">
        <w:rPr>
          <w:szCs w:val="28"/>
        </w:rPr>
        <w:t>бакалавриата</w:t>
      </w:r>
      <w:proofErr w:type="spellEnd"/>
      <w:r w:rsidRPr="00C54F64">
        <w:rPr>
          <w:szCs w:val="28"/>
        </w:rPr>
        <w:t xml:space="preserve"> по направлению подготовки </w:t>
      </w:r>
      <w:r w:rsidR="00E6087A" w:rsidRPr="00C54F64">
        <w:rPr>
          <w:szCs w:val="28"/>
        </w:rPr>
        <w:t xml:space="preserve">43.03.02 Туризм </w:t>
      </w:r>
      <w:r w:rsidR="00004C3D" w:rsidRPr="000E4A7F">
        <w:t xml:space="preserve">направленность (профиль) </w:t>
      </w:r>
      <w:r w:rsidR="00004C3D" w:rsidRPr="000E4A7F">
        <w:rPr>
          <w:szCs w:val="28"/>
        </w:rPr>
        <w:t>Технология и организация туристского обслуживания</w:t>
      </w:r>
      <w:r w:rsidR="00004C3D" w:rsidRPr="00C54F64">
        <w:rPr>
          <w:szCs w:val="28"/>
        </w:rPr>
        <w:t xml:space="preserve"> </w:t>
      </w:r>
      <w:r w:rsidRPr="00C54F64">
        <w:rPr>
          <w:szCs w:val="28"/>
        </w:rPr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</w:t>
      </w:r>
      <w:r w:rsidR="00004C3D">
        <w:rPr>
          <w:szCs w:val="28"/>
        </w:rPr>
        <w:t>асах</w:t>
      </w:r>
      <w:r w:rsidRPr="00C54F64">
        <w:rPr>
          <w:szCs w:val="28"/>
        </w:rPr>
        <w:t>. Для каждой дисциплины (модуля) и практики указывается форма промежуточной аттестации обучающихся.</w:t>
      </w:r>
    </w:p>
    <w:p w:rsidR="000E4A7F" w:rsidRPr="008732F1" w:rsidRDefault="000E4A7F" w:rsidP="000E4A7F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0E4A7F" w:rsidRDefault="000E4A7F" w:rsidP="000E4A7F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0E4A7F" w:rsidRPr="008732F1" w:rsidRDefault="000E4A7F" w:rsidP="000E4A7F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0E4A7F" w:rsidRDefault="000E4A7F" w:rsidP="000E4A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0E4A7F" w:rsidRPr="00033017" w:rsidRDefault="000E4A7F" w:rsidP="000E4A7F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0E4A7F" w:rsidRDefault="000E4A7F" w:rsidP="000E4A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0E4A7F" w:rsidRPr="00687811" w:rsidRDefault="000E4A7F" w:rsidP="000E4A7F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0E4A7F" w:rsidRPr="00F34239" w:rsidRDefault="000E4A7F" w:rsidP="000E4A7F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0E4A7F" w:rsidRPr="00687811" w:rsidRDefault="000E4A7F" w:rsidP="000E4A7F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0E4A7F" w:rsidRDefault="000E4A7F" w:rsidP="000E4A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0E4A7F" w:rsidRDefault="000E4A7F" w:rsidP="000E4A7F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0E4A7F" w:rsidRPr="00926FE5" w:rsidRDefault="000E4A7F" w:rsidP="000E4A7F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0E4A7F" w:rsidRDefault="000E4A7F" w:rsidP="000E4A7F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0E4A7F" w:rsidRPr="00926FE5" w:rsidRDefault="000E4A7F" w:rsidP="000E4A7F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926FE5" w:rsidRPr="00C54F64" w:rsidRDefault="00926FE5" w:rsidP="00793064">
      <w:pPr>
        <w:widowControl w:val="0"/>
        <w:ind w:firstLine="720"/>
        <w:jc w:val="both"/>
      </w:pPr>
      <w:r w:rsidRPr="00C54F64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 w:rsidRPr="00C54F64">
        <w:t>бакалавриата</w:t>
      </w:r>
      <w:proofErr w:type="spellEnd"/>
      <w:r w:rsidRPr="00C54F64">
        <w:t xml:space="preserve"> составляет в очной форме – не более 50</w:t>
      </w:r>
      <w:r w:rsidR="00AE2465" w:rsidRPr="00C54F64">
        <w:t xml:space="preserve"> процентов</w:t>
      </w:r>
      <w:r w:rsidRPr="00C54F64">
        <w:t>, в заочной форме обучения – не более 20 про</w:t>
      </w:r>
      <w:r w:rsidR="00AE2465" w:rsidRPr="00C54F64">
        <w:t>центов общего времени,</w:t>
      </w:r>
      <w:r w:rsidR="003F151E" w:rsidRPr="00C54F64">
        <w:t xml:space="preserve"> отводимого на реализацию </w:t>
      </w:r>
      <w:r w:rsidR="00AE2465" w:rsidRPr="00C54F64">
        <w:t>дисциплин.</w:t>
      </w:r>
    </w:p>
    <w:p w:rsidR="008732F1" w:rsidRPr="00C54F64" w:rsidRDefault="00F64BF7" w:rsidP="00793064">
      <w:pPr>
        <w:widowControl w:val="0"/>
        <w:ind w:firstLine="720"/>
        <w:jc w:val="both"/>
      </w:pPr>
      <w:r w:rsidRPr="00C54F64">
        <w:t xml:space="preserve">При разработке ОПОП по направлению </w:t>
      </w:r>
      <w:r w:rsidR="00E6087A" w:rsidRPr="00C54F64">
        <w:t xml:space="preserve">43.03.02 Туризм </w:t>
      </w:r>
      <w:r w:rsidRPr="00C54F64">
        <w:t>предусмотрены следующие технологии обучения, которые позволят обеспечить достижение планируемых результатов обучения:</w:t>
      </w:r>
    </w:p>
    <w:p w:rsidR="00F64BF7" w:rsidRPr="00C54F64" w:rsidRDefault="00F64BF7" w:rsidP="00F64BF7">
      <w:pPr>
        <w:widowControl w:val="0"/>
        <w:ind w:firstLine="720"/>
        <w:jc w:val="both"/>
      </w:pPr>
      <w:r w:rsidRPr="00C54F64">
        <w:t xml:space="preserve">- методы </w:t>
      </w:r>
      <w:r w:rsidRPr="00C54F64">
        <w:rPr>
          <w:lang w:val="en-US"/>
        </w:rPr>
        <w:t>IT</w:t>
      </w:r>
      <w:r w:rsidRPr="00C54F64">
        <w:t xml:space="preserve"> – прим</w:t>
      </w:r>
      <w:r w:rsidR="00495C94">
        <w:t>енение компьютеров для доступа к</w:t>
      </w:r>
      <w:r w:rsidRPr="00C54F64">
        <w:t xml:space="preserve">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64BF7" w:rsidRPr="00C54F64" w:rsidRDefault="00F64BF7" w:rsidP="00F64BF7">
      <w:pPr>
        <w:widowControl w:val="0"/>
        <w:ind w:firstLine="720"/>
        <w:jc w:val="both"/>
      </w:pPr>
      <w:r w:rsidRPr="00C54F64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64BF7" w:rsidRPr="00C54F64" w:rsidRDefault="00F64BF7" w:rsidP="00F64BF7">
      <w:pPr>
        <w:widowControl w:val="0"/>
        <w:ind w:firstLine="720"/>
        <w:jc w:val="both"/>
      </w:pPr>
      <w:r w:rsidRPr="00C54F64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64BF7" w:rsidRPr="00C54F64" w:rsidRDefault="00F64BF7" w:rsidP="00F64BF7">
      <w:pPr>
        <w:widowControl w:val="0"/>
        <w:ind w:firstLine="720"/>
        <w:jc w:val="both"/>
      </w:pPr>
      <w:r w:rsidRPr="00C54F64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64BF7" w:rsidRPr="00C54F64" w:rsidRDefault="00F64BF7" w:rsidP="00F64BF7">
      <w:pPr>
        <w:widowControl w:val="0"/>
        <w:ind w:firstLine="720"/>
        <w:jc w:val="both"/>
      </w:pPr>
      <w:r w:rsidRPr="00C54F64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64BF7" w:rsidRPr="00C54F64" w:rsidRDefault="00F64BF7" w:rsidP="00F64BF7">
      <w:pPr>
        <w:widowControl w:val="0"/>
        <w:ind w:firstLine="720"/>
        <w:jc w:val="both"/>
      </w:pPr>
      <w:r w:rsidRPr="00C54F64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64BF7" w:rsidRPr="00C54F64" w:rsidRDefault="00F64BF7" w:rsidP="00F64BF7">
      <w:pPr>
        <w:widowControl w:val="0"/>
        <w:ind w:firstLine="720"/>
        <w:jc w:val="both"/>
      </w:pPr>
      <w:r w:rsidRPr="00C54F64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64BF7" w:rsidRPr="00C54F64" w:rsidRDefault="00F64BF7" w:rsidP="00F64BF7">
      <w:pPr>
        <w:widowControl w:val="0"/>
        <w:ind w:firstLine="720"/>
        <w:jc w:val="both"/>
      </w:pPr>
      <w:r w:rsidRPr="00C54F64">
        <w:t>Преподаватели самостоятельно выбирают наиболее подходящие методы и формы проведения занятий.</w:t>
      </w:r>
    </w:p>
    <w:p w:rsidR="00F64BF7" w:rsidRPr="00C54F64" w:rsidRDefault="00F64BF7" w:rsidP="00F64BF7">
      <w:pPr>
        <w:widowControl w:val="0"/>
        <w:ind w:firstLine="720"/>
        <w:jc w:val="both"/>
      </w:pPr>
      <w:r w:rsidRPr="00C54F64">
        <w:t xml:space="preserve">Основная профессиональная образовательная программа высшего образования по направлению подготовки </w:t>
      </w:r>
      <w:r w:rsidR="000E4A7F" w:rsidRPr="00C54F64">
        <w:t>43.03.02 Туризм</w:t>
      </w:r>
      <w:r w:rsidRPr="00C54F64">
        <w:t xml:space="preserve"> реализуется с применением дистанционных образовательных технологий.</w:t>
      </w:r>
    </w:p>
    <w:p w:rsidR="008732F1" w:rsidRPr="00C54F64" w:rsidRDefault="008732F1" w:rsidP="00793064">
      <w:pPr>
        <w:widowControl w:val="0"/>
        <w:ind w:firstLine="720"/>
        <w:jc w:val="both"/>
      </w:pPr>
    </w:p>
    <w:p w:rsidR="000E4A7F" w:rsidRPr="008249E9" w:rsidRDefault="000E4A7F" w:rsidP="000E4A7F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0E4A7F" w:rsidRPr="008732F1" w:rsidRDefault="000E4A7F" w:rsidP="000E4A7F">
      <w:pPr>
        <w:widowControl w:val="0"/>
        <w:ind w:firstLine="720"/>
        <w:jc w:val="both"/>
      </w:pPr>
    </w:p>
    <w:p w:rsidR="000E4A7F" w:rsidRDefault="000E4A7F" w:rsidP="000E4A7F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271370" w:rsidRPr="00C54F64" w:rsidRDefault="00271370" w:rsidP="00793064">
      <w:pPr>
        <w:widowControl w:val="0"/>
        <w:ind w:firstLine="720"/>
        <w:jc w:val="both"/>
      </w:pPr>
    </w:p>
    <w:p w:rsidR="000E4A7F" w:rsidRPr="00271370" w:rsidRDefault="000E4A7F" w:rsidP="000E4A7F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271370" w:rsidRPr="00C54F64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C54F64">
        <w:t xml:space="preserve">Реализация программы </w:t>
      </w:r>
      <w:proofErr w:type="spellStart"/>
      <w:r w:rsidRPr="00C54F64">
        <w:t>бакалавриата</w:t>
      </w:r>
      <w:proofErr w:type="spellEnd"/>
      <w:r w:rsidRPr="00C54F64">
        <w:t xml:space="preserve"> </w:t>
      </w:r>
      <w:r w:rsidR="00495C94" w:rsidRPr="00C54F64">
        <w:t>43.03.02 Туризм</w:t>
      </w:r>
      <w:r w:rsidR="00495C94" w:rsidRPr="00C54F64">
        <w:t xml:space="preserve"> </w:t>
      </w:r>
      <w:r w:rsidRPr="00C54F64"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 w:rsidRPr="00C54F64">
        <w:t>бакалавриата</w:t>
      </w:r>
      <w:proofErr w:type="spellEnd"/>
      <w:r w:rsidRPr="00C54F64">
        <w:t xml:space="preserve"> на иных условиях.</w:t>
      </w:r>
    </w:p>
    <w:p w:rsidR="00271370" w:rsidRPr="00C54F64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C54F64">
        <w:t xml:space="preserve">Не менее 70 процентов численности педагогических работников, участвующих в реализации программы </w:t>
      </w:r>
      <w:proofErr w:type="spellStart"/>
      <w:r w:rsidRPr="00C54F64">
        <w:t>бакалавриата</w:t>
      </w:r>
      <w:proofErr w:type="spellEnd"/>
      <w:r w:rsidRPr="00C54F64">
        <w:t xml:space="preserve">, и лица, привлекаемые к реализации программы </w:t>
      </w:r>
      <w:proofErr w:type="spellStart"/>
      <w:r w:rsidRPr="00C54F64">
        <w:t>бакалавриата</w:t>
      </w:r>
      <w:proofErr w:type="spellEnd"/>
      <w:r w:rsidRPr="00C54F64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271370" w:rsidRPr="00C54F64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C54F64">
        <w:t xml:space="preserve">Не менее </w:t>
      </w:r>
      <w:r w:rsidR="00E6087A" w:rsidRPr="00C54F64">
        <w:t>10</w:t>
      </w:r>
      <w:r w:rsidRPr="00C54F64">
        <w:t xml:space="preserve"> процентов численности педагогических работников, участвующих в реализации программы </w:t>
      </w:r>
      <w:proofErr w:type="spellStart"/>
      <w:r w:rsidRPr="00C54F64">
        <w:t>бакалавриата</w:t>
      </w:r>
      <w:proofErr w:type="spellEnd"/>
      <w:r w:rsidRPr="00C54F64">
        <w:t xml:space="preserve">, и лица, привлекаемые к реализации программы </w:t>
      </w:r>
      <w:proofErr w:type="spellStart"/>
      <w:r w:rsidRPr="00C54F64">
        <w:t>бакалавриата</w:t>
      </w:r>
      <w:proofErr w:type="spellEnd"/>
      <w:r w:rsidRPr="00C54F64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271370" w:rsidRPr="00C54F64" w:rsidRDefault="00271370" w:rsidP="00271370">
      <w:pPr>
        <w:pStyle w:val="s1"/>
        <w:spacing w:before="0" w:beforeAutospacing="0" w:after="0" w:afterAutospacing="0"/>
        <w:ind w:firstLine="708"/>
        <w:jc w:val="both"/>
      </w:pPr>
      <w:r w:rsidRPr="00C54F64">
        <w:t>Не менее 60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0E4A7F" w:rsidRDefault="000E4A7F" w:rsidP="000E4A7F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0E4A7F" w:rsidRDefault="000E4A7F" w:rsidP="000E4A7F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</w:t>
      </w:r>
      <w:r w:rsidR="00495C94">
        <w:t>ГАОУ ВО ЛО «ЛГУ им. А.С. Пушкина»</w:t>
      </w:r>
      <w:r>
        <w:t xml:space="preserve">. </w:t>
      </w:r>
    </w:p>
    <w:p w:rsidR="000E4A7F" w:rsidRDefault="000E4A7F" w:rsidP="000E4A7F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</w:t>
      </w:r>
      <w:r w:rsidR="00495C94">
        <w:t>ГАОУ ВО ЛО «ЛГУ им. А.С. Пушкина»</w:t>
      </w:r>
      <w:r>
        <w:t xml:space="preserve">, так и вне ее. </w:t>
      </w:r>
    </w:p>
    <w:p w:rsidR="000E4A7F" w:rsidRDefault="000E4A7F" w:rsidP="000E4A7F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0E4A7F" w:rsidRDefault="000E4A7F" w:rsidP="000E4A7F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0E4A7F" w:rsidRDefault="000E4A7F" w:rsidP="000E4A7F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0E4A7F" w:rsidRDefault="000E4A7F" w:rsidP="000E4A7F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0E4A7F" w:rsidRPr="00437121" w:rsidRDefault="000E4A7F" w:rsidP="000E4A7F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0E4A7F" w:rsidRDefault="00495C94" w:rsidP="000E4A7F">
      <w:pPr>
        <w:tabs>
          <w:tab w:val="left" w:pos="720"/>
        </w:tabs>
        <w:ind w:firstLine="709"/>
        <w:jc w:val="both"/>
      </w:pPr>
      <w:r>
        <w:t>ГАОУ ВО ЛО «ЛГУ им. А.С. Пушкина»</w:t>
      </w:r>
      <w:r w:rsidR="000E4A7F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0E4A7F" w:rsidRDefault="000E4A7F" w:rsidP="000E4A7F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0E4A7F" w:rsidRPr="00271370" w:rsidRDefault="000E4A7F" w:rsidP="000E4A7F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0E4A7F" w:rsidRDefault="000E4A7F" w:rsidP="000E4A7F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0E4A7F" w:rsidRPr="00164323" w:rsidRDefault="000E4A7F" w:rsidP="000E4A7F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0E4A7F" w:rsidRPr="00271370" w:rsidRDefault="000E4A7F" w:rsidP="000E4A7F"/>
    <w:p w:rsidR="00495C94" w:rsidRDefault="000E4A7F" w:rsidP="000E4A7F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Ор</w:t>
      </w:r>
      <w:r w:rsidR="00495C94">
        <w:rPr>
          <w:rFonts w:eastAsia="Times New Roman"/>
          <w:b/>
          <w:caps/>
          <w:color w:val="auto"/>
          <w:szCs w:val="28"/>
          <w:lang w:eastAsia="ru-RU"/>
        </w:rPr>
        <w:t>ганизация воспитательной работы</w:t>
      </w:r>
    </w:p>
    <w:p w:rsidR="000E4A7F" w:rsidRPr="00425435" w:rsidRDefault="000E4A7F" w:rsidP="000E4A7F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</w:t>
      </w:r>
      <w:r w:rsidR="00495C94">
        <w:rPr>
          <w:rFonts w:eastAsia="Times New Roman"/>
          <w:b/>
          <w:caps/>
          <w:color w:val="auto"/>
          <w:szCs w:val="28"/>
          <w:lang w:eastAsia="ru-RU"/>
        </w:rPr>
        <w:t xml:space="preserve">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А.С.</w:t>
      </w:r>
      <w:r w:rsidR="00495C94">
        <w:rPr>
          <w:rFonts w:eastAsia="Times New Roman"/>
          <w:b/>
          <w:caps/>
          <w:color w:val="auto"/>
          <w:szCs w:val="28"/>
          <w:lang w:eastAsia="ru-RU"/>
        </w:rPr>
        <w:t xml:space="preserve">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0E4A7F" w:rsidRPr="00425435" w:rsidRDefault="000E4A7F" w:rsidP="000E4A7F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0E4A7F" w:rsidRPr="00425435" w:rsidRDefault="000E4A7F" w:rsidP="000E4A7F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>в ГАОУ ВО ЛО «ЛГУ им.</w:t>
      </w:r>
      <w:r w:rsidR="00495C94"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lang w:eastAsia="ru-RU"/>
        </w:rPr>
        <w:t>А.С.</w:t>
      </w:r>
      <w:r w:rsidR="00495C94"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lang w:eastAsia="ru-RU"/>
        </w:rPr>
        <w:t>Пушкина»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0E4A7F" w:rsidRPr="00425435" w:rsidRDefault="000E4A7F" w:rsidP="000E4A7F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</w:t>
      </w:r>
      <w:r w:rsidR="00495C94">
        <w:t>ГАОУ ВО ЛО «ЛГУ им. А.С. Пушкина»</w:t>
      </w:r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 w:rsidR="00495C94">
        <w:t>ГАОУ ВО ЛО «ЛГУ им. А.С. Пушкина»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0E4A7F" w:rsidRPr="002105EB" w:rsidRDefault="000E4A7F" w:rsidP="000E4A7F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0E4A7F" w:rsidRPr="002105EB" w:rsidRDefault="000E4A7F" w:rsidP="000E4A7F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0E4A7F" w:rsidRPr="002105EB" w:rsidRDefault="000E4A7F" w:rsidP="000E4A7F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0E4A7F" w:rsidRPr="002105EB" w:rsidRDefault="000E4A7F" w:rsidP="000E4A7F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0E4A7F" w:rsidRPr="002105EB" w:rsidRDefault="000E4A7F" w:rsidP="000E4A7F">
      <w:pPr>
        <w:numPr>
          <w:ilvl w:val="0"/>
          <w:numId w:val="5"/>
        </w:numPr>
      </w:pPr>
      <w:r w:rsidRPr="002105EB">
        <w:t>культурно-творческое воспитание;</w:t>
      </w:r>
      <w:bookmarkStart w:id="6" w:name="_GoBack"/>
      <w:bookmarkEnd w:id="6"/>
    </w:p>
    <w:p w:rsidR="000E4A7F" w:rsidRPr="002105EB" w:rsidRDefault="000E4A7F" w:rsidP="000E4A7F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0E4A7F" w:rsidRPr="002105EB" w:rsidRDefault="000E4A7F" w:rsidP="000E4A7F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0E4A7F" w:rsidRPr="002105EB" w:rsidRDefault="000E4A7F" w:rsidP="000E4A7F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0E4A7F" w:rsidRPr="002105EB" w:rsidRDefault="000E4A7F" w:rsidP="000E4A7F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0E4A7F" w:rsidRPr="002105EB" w:rsidRDefault="000E4A7F" w:rsidP="000E4A7F">
      <w:pPr>
        <w:numPr>
          <w:ilvl w:val="0"/>
          <w:numId w:val="5"/>
        </w:numPr>
      </w:pPr>
      <w:r w:rsidRPr="002105EB">
        <w:t>экологическое воспитание;</w:t>
      </w:r>
    </w:p>
    <w:p w:rsidR="00302BD9" w:rsidRPr="00495C94" w:rsidRDefault="000E4A7F" w:rsidP="00495C94">
      <w:pPr>
        <w:numPr>
          <w:ilvl w:val="0"/>
          <w:numId w:val="5"/>
        </w:numPr>
      </w:pPr>
      <w:r w:rsidRPr="002105EB">
        <w:t>воспитание толерантности.</w:t>
      </w:r>
    </w:p>
    <w:sectPr w:rsidR="00302BD9" w:rsidRPr="00495C94" w:rsidSect="00425435">
      <w:footerReference w:type="even" r:id="rId8"/>
      <w:footerReference w:type="default" r:id="rId9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FA" w:rsidRDefault="004266FA">
      <w:r>
        <w:separator/>
      </w:r>
    </w:p>
  </w:endnote>
  <w:endnote w:type="continuationSeparator" w:id="0">
    <w:p w:rsidR="004266FA" w:rsidRDefault="0042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73A" w:rsidRDefault="006B273A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73A" w:rsidRDefault="006B273A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73A" w:rsidRDefault="006B273A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5C94">
      <w:rPr>
        <w:rStyle w:val="a5"/>
        <w:noProof/>
      </w:rPr>
      <w:t>11</w:t>
    </w:r>
    <w:r>
      <w:rPr>
        <w:rStyle w:val="a5"/>
      </w:rPr>
      <w:fldChar w:fldCharType="end"/>
    </w:r>
  </w:p>
  <w:p w:rsidR="006B273A" w:rsidRDefault="006B273A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FA" w:rsidRDefault="004266FA">
      <w:r>
        <w:separator/>
      </w:r>
    </w:p>
  </w:footnote>
  <w:footnote w:type="continuationSeparator" w:id="0">
    <w:p w:rsidR="004266FA" w:rsidRDefault="0042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64"/>
    <w:rsid w:val="00004C3D"/>
    <w:rsid w:val="00030630"/>
    <w:rsid w:val="00033017"/>
    <w:rsid w:val="000851FD"/>
    <w:rsid w:val="000C59A1"/>
    <w:rsid w:val="000E4A7F"/>
    <w:rsid w:val="00105B25"/>
    <w:rsid w:val="001430A6"/>
    <w:rsid w:val="00164323"/>
    <w:rsid w:val="001906CE"/>
    <w:rsid w:val="001A47C2"/>
    <w:rsid w:val="001E1002"/>
    <w:rsid w:val="00230D6A"/>
    <w:rsid w:val="00241ECE"/>
    <w:rsid w:val="00246885"/>
    <w:rsid w:val="00261E24"/>
    <w:rsid w:val="00265923"/>
    <w:rsid w:val="00271370"/>
    <w:rsid w:val="002B7B6C"/>
    <w:rsid w:val="002E39ED"/>
    <w:rsid w:val="002F607F"/>
    <w:rsid w:val="00302BD9"/>
    <w:rsid w:val="0033445E"/>
    <w:rsid w:val="0035401D"/>
    <w:rsid w:val="00357720"/>
    <w:rsid w:val="003806D8"/>
    <w:rsid w:val="003A3D53"/>
    <w:rsid w:val="003D4AC7"/>
    <w:rsid w:val="003F151E"/>
    <w:rsid w:val="00406DCA"/>
    <w:rsid w:val="00425435"/>
    <w:rsid w:val="004266FA"/>
    <w:rsid w:val="004311BE"/>
    <w:rsid w:val="00437121"/>
    <w:rsid w:val="00495C94"/>
    <w:rsid w:val="004B5F6C"/>
    <w:rsid w:val="00505F53"/>
    <w:rsid w:val="0051366B"/>
    <w:rsid w:val="005A2F25"/>
    <w:rsid w:val="005A6233"/>
    <w:rsid w:val="005C4D8F"/>
    <w:rsid w:val="005C5566"/>
    <w:rsid w:val="005C63BE"/>
    <w:rsid w:val="005F3369"/>
    <w:rsid w:val="0060141D"/>
    <w:rsid w:val="006474A4"/>
    <w:rsid w:val="00661A26"/>
    <w:rsid w:val="0068147E"/>
    <w:rsid w:val="00687811"/>
    <w:rsid w:val="00696AA7"/>
    <w:rsid w:val="006B273A"/>
    <w:rsid w:val="006B3AD6"/>
    <w:rsid w:val="006C7213"/>
    <w:rsid w:val="00700F50"/>
    <w:rsid w:val="00701DB3"/>
    <w:rsid w:val="00716A81"/>
    <w:rsid w:val="0075717F"/>
    <w:rsid w:val="00765721"/>
    <w:rsid w:val="00771855"/>
    <w:rsid w:val="007907FA"/>
    <w:rsid w:val="00793064"/>
    <w:rsid w:val="007E2C15"/>
    <w:rsid w:val="007F02D4"/>
    <w:rsid w:val="007F0791"/>
    <w:rsid w:val="008249E9"/>
    <w:rsid w:val="00834AE3"/>
    <w:rsid w:val="0087087A"/>
    <w:rsid w:val="008732F1"/>
    <w:rsid w:val="008F04CE"/>
    <w:rsid w:val="00900757"/>
    <w:rsid w:val="009009C8"/>
    <w:rsid w:val="00926FE5"/>
    <w:rsid w:val="00942034"/>
    <w:rsid w:val="00954028"/>
    <w:rsid w:val="009910AB"/>
    <w:rsid w:val="00A010D8"/>
    <w:rsid w:val="00AE2465"/>
    <w:rsid w:val="00B231DD"/>
    <w:rsid w:val="00B40609"/>
    <w:rsid w:val="00B904DC"/>
    <w:rsid w:val="00BA2B9E"/>
    <w:rsid w:val="00BB3CAB"/>
    <w:rsid w:val="00BF5D49"/>
    <w:rsid w:val="00C54F64"/>
    <w:rsid w:val="00C5529E"/>
    <w:rsid w:val="00C73F3C"/>
    <w:rsid w:val="00C90AD3"/>
    <w:rsid w:val="00C912B5"/>
    <w:rsid w:val="00C91EBC"/>
    <w:rsid w:val="00CA3B6C"/>
    <w:rsid w:val="00CB7243"/>
    <w:rsid w:val="00CC3398"/>
    <w:rsid w:val="00CF71B7"/>
    <w:rsid w:val="00D064F9"/>
    <w:rsid w:val="00D5737C"/>
    <w:rsid w:val="00D73124"/>
    <w:rsid w:val="00D962B9"/>
    <w:rsid w:val="00DA050E"/>
    <w:rsid w:val="00DE349F"/>
    <w:rsid w:val="00DE5867"/>
    <w:rsid w:val="00E326B8"/>
    <w:rsid w:val="00E6087A"/>
    <w:rsid w:val="00EE7603"/>
    <w:rsid w:val="00EF6BA5"/>
    <w:rsid w:val="00F04855"/>
    <w:rsid w:val="00F45FB9"/>
    <w:rsid w:val="00F64BF7"/>
    <w:rsid w:val="00F82A6C"/>
    <w:rsid w:val="00FE557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D76F"/>
  <w15:docId w15:val="{C7E48DC5-A42A-4F6C-96CC-A22F9D1A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930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93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93064"/>
  </w:style>
  <w:style w:type="paragraph" w:customStyle="1" w:styleId="s1">
    <w:name w:val="s_1"/>
    <w:basedOn w:val="a"/>
    <w:rsid w:val="00793064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2B7B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09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9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E557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33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01DB3"/>
    <w:rPr>
      <w:color w:val="0000FF"/>
      <w:u w:val="single"/>
    </w:rPr>
  </w:style>
  <w:style w:type="paragraph" w:customStyle="1" w:styleId="pTextStyleCenter">
    <w:name w:val="pTextStyleCenter"/>
    <w:basedOn w:val="a"/>
    <w:rsid w:val="0051366B"/>
    <w:pPr>
      <w:spacing w:line="252" w:lineRule="auto"/>
      <w:jc w:val="center"/>
    </w:pPr>
    <w:rPr>
      <w:lang w:val="en-US"/>
    </w:rPr>
  </w:style>
  <w:style w:type="paragraph" w:customStyle="1" w:styleId="pTextStyle">
    <w:name w:val="pTextStyle"/>
    <w:basedOn w:val="a"/>
    <w:rsid w:val="0051366B"/>
    <w:pPr>
      <w:spacing w:line="250" w:lineRule="auto"/>
    </w:pPr>
    <w:rPr>
      <w:lang w:val="en-US"/>
    </w:rPr>
  </w:style>
  <w:style w:type="paragraph" w:customStyle="1" w:styleId="ac">
    <w:name w:val="Для таблиц"/>
    <w:basedOn w:val="a"/>
    <w:uiPriority w:val="99"/>
    <w:rsid w:val="0087087A"/>
  </w:style>
  <w:style w:type="paragraph" w:styleId="ad">
    <w:name w:val="Body Text"/>
    <w:basedOn w:val="a"/>
    <w:link w:val="ae"/>
    <w:uiPriority w:val="1"/>
    <w:qFormat/>
    <w:rsid w:val="00A010D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A010D8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uiPriority w:val="99"/>
    <w:rsid w:val="004311B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311B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0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F4A0-A87B-4B49-B835-2D76BDBB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4019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Алексеевна Шихова</cp:lastModifiedBy>
  <cp:revision>5</cp:revision>
  <cp:lastPrinted>2022-06-09T11:58:00Z</cp:lastPrinted>
  <dcterms:created xsi:type="dcterms:W3CDTF">2023-05-15T13:03:00Z</dcterms:created>
  <dcterms:modified xsi:type="dcterms:W3CDTF">2023-10-17T13:52:00Z</dcterms:modified>
</cp:coreProperties>
</file>