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6B87">
        <w:rPr>
          <w:rFonts w:ascii="Times New Roman" w:eastAsia="Times New Roman" w:hAnsi="Times New Roman"/>
          <w:b/>
          <w:sz w:val="24"/>
          <w:szCs w:val="24"/>
          <w:lang w:eastAsia="ru-RU"/>
        </w:rPr>
        <w:t>ПРАВИТЕЛЬСТВО ЛЕНИНГРАДСКОЙ ОБЛАСТИ</w:t>
      </w: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BCD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 ОБЩЕГО И ПРОФЕССИОНАЛЬНОГО ОБРАЗОВАНИЯ ЛЕНИНГРАДСКОЙ ОБЛАСТИ</w:t>
      </w: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BCD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СОЦИАЛЬНОЙ ЗАЩИТЕ НАСЕЛЕНИЯ</w:t>
      </w: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BCD">
        <w:rPr>
          <w:rFonts w:ascii="Times New Roman" w:eastAsia="Times New Roman" w:hAnsi="Times New Roman"/>
          <w:b/>
          <w:sz w:val="24"/>
          <w:szCs w:val="24"/>
          <w:lang w:eastAsia="ru-RU"/>
        </w:rPr>
        <w:t>ЛЕНИНГРАДСКОЙ ОБЛАСТИ</w:t>
      </w: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BCD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ТРУДУ И ЗАНЯТОСТИ НАСЕЛЕНИЯ</w:t>
      </w: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BCD">
        <w:rPr>
          <w:rFonts w:ascii="Times New Roman" w:eastAsia="Times New Roman" w:hAnsi="Times New Roman"/>
          <w:b/>
          <w:sz w:val="24"/>
          <w:szCs w:val="24"/>
          <w:lang w:eastAsia="ru-RU"/>
        </w:rPr>
        <w:t>ЛЕНИНГРАДСКОЙ ОБЛАСТИ</w:t>
      </w:r>
    </w:p>
    <w:p w:rsidR="00E33BCD" w:rsidRPr="004C6B87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6B8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МУНИЦИПАЛЬНОГО ОБРАЗОВАНИЯ «ГАТЧИНСКИЙ МУНИЦИПАЛЬНЫЙ РАЙОН» ЛЕНИНГРАДСКОЙ ОБЛАСТИ</w:t>
      </w: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6B8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МУНИЦИПАЛЬНОГО ОБРАЗОВАНИЯ «КИНГИСЕППСКИЙ МУНИЦИПАЛЬНЫЙ РАЙОН» ЛЕНИНГРАДСКОЙ ОБЛАСТИ</w:t>
      </w: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6B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ЛЕНИНГРАДСКИЙ ГОСУДАРСТВЕННЫЙ УНИВЕРСИТЕТ </w:t>
      </w:r>
      <w:r w:rsidRPr="004C6B87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ИМЕНИ А.С. ПУШКИНА</w:t>
      </w: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B8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приглашают принять участие в работе </w:t>
      </w: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B87">
        <w:rPr>
          <w:rFonts w:ascii="Times New Roman" w:eastAsia="Times New Roman" w:hAnsi="Times New Roman"/>
          <w:sz w:val="28"/>
          <w:szCs w:val="28"/>
          <w:lang w:eastAsia="ru-RU"/>
        </w:rPr>
        <w:t>Всероссийской научной конференции в форме телемоста</w:t>
      </w: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6B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Непрерывное сопровождение семей, находящихся в трудной жизненной ситуации (на примере Ленинградской области),</w:t>
      </w: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6B87" w:rsidRDefault="004C6B87" w:rsidP="004C6B8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6B87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которая состоится </w:t>
      </w:r>
      <w:r w:rsidRPr="004C6B87">
        <w:rPr>
          <w:rFonts w:ascii="Times New Roman" w:eastAsia="Times New Roman" w:hAnsi="Times New Roman"/>
          <w:b/>
          <w:sz w:val="28"/>
          <w:szCs w:val="28"/>
          <w:lang w:eastAsia="ru-RU"/>
        </w:rPr>
        <w:t>4 сентября</w:t>
      </w:r>
      <w:r w:rsidRPr="004C6B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6B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2020 года</w:t>
      </w:r>
    </w:p>
    <w:p w:rsidR="004C6B87" w:rsidRDefault="004C6B87" w:rsidP="004C6B8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45DA" w:rsidRDefault="00FF45DA" w:rsidP="004C6B87">
      <w:pPr>
        <w:jc w:val="center"/>
        <w:rPr>
          <w:rFonts w:ascii="Times New Roman" w:hAnsi="Times New Roman"/>
          <w:i/>
          <w:sz w:val="28"/>
          <w:szCs w:val="28"/>
        </w:rPr>
      </w:pPr>
      <w:r w:rsidRPr="00AB2257">
        <w:rPr>
          <w:rFonts w:ascii="Times New Roman" w:hAnsi="Times New Roman"/>
          <w:i/>
          <w:sz w:val="28"/>
          <w:szCs w:val="28"/>
        </w:rPr>
        <w:t xml:space="preserve">в 12 часов 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4C6B87" w:rsidRDefault="004C6B87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4C6B87" w:rsidRDefault="004C6B87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4C6B87" w:rsidRDefault="004C6B87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4C6B87" w:rsidRPr="00AB2257" w:rsidRDefault="004C6B87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FF45DA" w:rsidRPr="00C85397" w:rsidRDefault="00FF45DA" w:rsidP="00330F3B">
      <w:pPr>
        <w:jc w:val="center"/>
        <w:rPr>
          <w:rFonts w:ascii="Times New Roman" w:hAnsi="Times New Roman"/>
          <w:b/>
          <w:sz w:val="28"/>
          <w:szCs w:val="28"/>
        </w:rPr>
      </w:pPr>
      <w:r w:rsidRPr="00C85397">
        <w:rPr>
          <w:rFonts w:ascii="Times New Roman" w:hAnsi="Times New Roman"/>
          <w:b/>
          <w:sz w:val="28"/>
          <w:szCs w:val="28"/>
        </w:rPr>
        <w:t>Программа</w:t>
      </w:r>
    </w:p>
    <w:p w:rsidR="00FF45DA" w:rsidRPr="00C85397" w:rsidRDefault="00FF45DA" w:rsidP="009235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Pr="00C85397">
        <w:rPr>
          <w:rFonts w:ascii="Times New Roman" w:hAnsi="Times New Roman"/>
          <w:b/>
          <w:sz w:val="28"/>
          <w:szCs w:val="28"/>
        </w:rPr>
        <w:t>орядок работы форума</w:t>
      </w:r>
    </w:p>
    <w:p w:rsidR="00FF45DA" w:rsidRPr="00A6677C" w:rsidRDefault="004C6B87" w:rsidP="00A6677C">
      <w:pPr>
        <w:jc w:val="center"/>
        <w:rPr>
          <w:rFonts w:ascii="Times New Roman" w:hAnsi="Times New Roman"/>
          <w:sz w:val="28"/>
          <w:szCs w:val="28"/>
        </w:rPr>
      </w:pPr>
      <w:r w:rsidRPr="00802C55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сентября</w:t>
      </w:r>
      <w:r w:rsidR="00FF45DA">
        <w:rPr>
          <w:rFonts w:ascii="Times New Roman" w:hAnsi="Times New Roman"/>
          <w:sz w:val="28"/>
          <w:szCs w:val="28"/>
        </w:rPr>
        <w:t xml:space="preserve">: </w:t>
      </w:r>
      <w:r w:rsidR="00FF45DA" w:rsidRPr="00A6677C">
        <w:rPr>
          <w:rFonts w:ascii="Times New Roman" w:hAnsi="Times New Roman"/>
          <w:sz w:val="28"/>
          <w:szCs w:val="28"/>
        </w:rPr>
        <w:t>1</w:t>
      </w:r>
      <w:r w:rsidR="00FF45DA">
        <w:rPr>
          <w:rFonts w:ascii="Times New Roman" w:hAnsi="Times New Roman"/>
          <w:sz w:val="28"/>
          <w:szCs w:val="28"/>
        </w:rPr>
        <w:t>1</w:t>
      </w:r>
      <w:r w:rsidR="00FF45DA" w:rsidRPr="00A6677C">
        <w:rPr>
          <w:rFonts w:ascii="Times New Roman" w:hAnsi="Times New Roman"/>
          <w:sz w:val="28"/>
          <w:szCs w:val="28"/>
        </w:rPr>
        <w:t>:</w:t>
      </w:r>
      <w:r w:rsidR="00E84296">
        <w:rPr>
          <w:rFonts w:ascii="Times New Roman" w:hAnsi="Times New Roman"/>
          <w:sz w:val="28"/>
          <w:szCs w:val="28"/>
        </w:rPr>
        <w:t>3</w:t>
      </w:r>
      <w:r w:rsidR="00FF45DA" w:rsidRPr="00A6677C">
        <w:rPr>
          <w:rFonts w:ascii="Times New Roman" w:hAnsi="Times New Roman"/>
          <w:sz w:val="28"/>
          <w:szCs w:val="28"/>
        </w:rPr>
        <w:t>0 – регистрация участников;</w:t>
      </w:r>
    </w:p>
    <w:p w:rsidR="00FF45DA" w:rsidRPr="00EA5873" w:rsidRDefault="00FF45DA" w:rsidP="007E7385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6677C">
        <w:rPr>
          <w:rFonts w:ascii="Times New Roman" w:hAnsi="Times New Roman"/>
          <w:sz w:val="28"/>
          <w:szCs w:val="28"/>
        </w:rPr>
        <w:t xml:space="preserve"> 12:00 – начало работы </w:t>
      </w:r>
      <w:r>
        <w:rPr>
          <w:rFonts w:ascii="Times New Roman" w:hAnsi="Times New Roman"/>
          <w:sz w:val="28"/>
          <w:szCs w:val="28"/>
        </w:rPr>
        <w:t>форума</w:t>
      </w:r>
    </w:p>
    <w:p w:rsidR="00FF45DA" w:rsidRDefault="00FF45DA" w:rsidP="00614D2C">
      <w:pPr>
        <w:rPr>
          <w:rFonts w:ascii="Times New Roman" w:hAnsi="Times New Roman"/>
          <w:b/>
          <w:sz w:val="28"/>
          <w:szCs w:val="28"/>
        </w:rPr>
      </w:pPr>
    </w:p>
    <w:p w:rsidR="00FF45DA" w:rsidRPr="00C85397" w:rsidRDefault="00FF45DA" w:rsidP="00376331">
      <w:pPr>
        <w:rPr>
          <w:rFonts w:ascii="Times New Roman" w:hAnsi="Times New Roman"/>
          <w:b/>
          <w:sz w:val="28"/>
          <w:szCs w:val="28"/>
        </w:rPr>
      </w:pPr>
      <w:r w:rsidRPr="00C85397">
        <w:rPr>
          <w:rFonts w:ascii="Times New Roman" w:hAnsi="Times New Roman"/>
          <w:b/>
          <w:sz w:val="28"/>
          <w:szCs w:val="28"/>
        </w:rPr>
        <w:t>Основные направления работы</w:t>
      </w:r>
    </w:p>
    <w:p w:rsidR="004C6B87" w:rsidRPr="004C6B87" w:rsidRDefault="00FF45DA" w:rsidP="004C6B87">
      <w:pPr>
        <w:jc w:val="both"/>
        <w:rPr>
          <w:rFonts w:ascii="Times New Roman" w:hAnsi="Times New Roman"/>
          <w:sz w:val="28"/>
          <w:szCs w:val="28"/>
        </w:rPr>
      </w:pPr>
      <w:r w:rsidRPr="00AB2257">
        <w:rPr>
          <w:rFonts w:ascii="Times New Roman" w:hAnsi="Times New Roman"/>
          <w:sz w:val="28"/>
          <w:szCs w:val="28"/>
        </w:rPr>
        <w:t>•</w:t>
      </w:r>
      <w:r w:rsidRPr="00AB2257">
        <w:rPr>
          <w:rFonts w:ascii="Times New Roman" w:hAnsi="Times New Roman"/>
          <w:sz w:val="28"/>
          <w:szCs w:val="28"/>
        </w:rPr>
        <w:tab/>
      </w:r>
      <w:r w:rsidR="004C6B87" w:rsidRPr="004C6B87">
        <w:rPr>
          <w:rFonts w:ascii="Times New Roman" w:hAnsi="Times New Roman"/>
          <w:sz w:val="28"/>
          <w:szCs w:val="28"/>
        </w:rPr>
        <w:t>организационные, нормативные и правовые аспекты, современной законодательной базы и способы поддержки и регулирования процессов сопровождения семей, находящихся в трудной жизненной ситуации;</w:t>
      </w:r>
    </w:p>
    <w:p w:rsidR="004C6B87" w:rsidRPr="004C6B87" w:rsidRDefault="004C6B87" w:rsidP="004C6B87">
      <w:pPr>
        <w:jc w:val="both"/>
        <w:rPr>
          <w:rFonts w:ascii="Times New Roman" w:hAnsi="Times New Roman"/>
          <w:sz w:val="28"/>
          <w:szCs w:val="28"/>
        </w:rPr>
      </w:pPr>
      <w:r w:rsidRPr="004C6B87">
        <w:rPr>
          <w:rFonts w:ascii="Times New Roman" w:hAnsi="Times New Roman"/>
          <w:sz w:val="28"/>
          <w:szCs w:val="28"/>
        </w:rPr>
        <w:t>•</w:t>
      </w:r>
      <w:r w:rsidRPr="004C6B87">
        <w:rPr>
          <w:rFonts w:ascii="Times New Roman" w:hAnsi="Times New Roman"/>
          <w:sz w:val="28"/>
          <w:szCs w:val="28"/>
        </w:rPr>
        <w:tab/>
        <w:t>опыт и достижения непрерывного психолого-педагогического и медико-социального сопровождения семей, находящихся в трудной жизненной ситуации;</w:t>
      </w:r>
    </w:p>
    <w:p w:rsidR="004C6B87" w:rsidRPr="004C6B87" w:rsidRDefault="004C6B87" w:rsidP="004C6B87">
      <w:pPr>
        <w:jc w:val="both"/>
        <w:rPr>
          <w:rFonts w:ascii="Times New Roman" w:hAnsi="Times New Roman"/>
          <w:sz w:val="28"/>
          <w:szCs w:val="28"/>
        </w:rPr>
      </w:pPr>
      <w:r w:rsidRPr="004C6B87">
        <w:rPr>
          <w:rFonts w:ascii="Times New Roman" w:hAnsi="Times New Roman"/>
          <w:sz w:val="28"/>
          <w:szCs w:val="28"/>
        </w:rPr>
        <w:t>•</w:t>
      </w:r>
      <w:r w:rsidRPr="004C6B87">
        <w:rPr>
          <w:rFonts w:ascii="Times New Roman" w:hAnsi="Times New Roman"/>
          <w:sz w:val="28"/>
          <w:szCs w:val="28"/>
        </w:rPr>
        <w:tab/>
        <w:t>непрерывное психолого-педагогическое и медико-социальное сопровождение семей, как сложная, развивающаяся и многоуровневая система;</w:t>
      </w:r>
    </w:p>
    <w:p w:rsidR="004C6B87" w:rsidRPr="004C6B87" w:rsidRDefault="004C6B87" w:rsidP="004C6B87">
      <w:pPr>
        <w:jc w:val="both"/>
        <w:rPr>
          <w:rFonts w:ascii="Times New Roman" w:hAnsi="Times New Roman"/>
          <w:sz w:val="28"/>
          <w:szCs w:val="28"/>
        </w:rPr>
      </w:pPr>
      <w:r w:rsidRPr="004C6B87">
        <w:rPr>
          <w:rFonts w:ascii="Times New Roman" w:hAnsi="Times New Roman"/>
          <w:sz w:val="28"/>
          <w:szCs w:val="28"/>
        </w:rPr>
        <w:t>•</w:t>
      </w:r>
      <w:r w:rsidRPr="004C6B87">
        <w:rPr>
          <w:rFonts w:ascii="Times New Roman" w:hAnsi="Times New Roman"/>
          <w:sz w:val="28"/>
          <w:szCs w:val="28"/>
        </w:rPr>
        <w:tab/>
        <w:t>научно-исследовательская работа в области непрерывного психолого-педагогического и медико-социального сопровождения семей, находящихся в трудной жизненной ситуации;</w:t>
      </w:r>
    </w:p>
    <w:p w:rsidR="004C6B87" w:rsidRPr="005F5798" w:rsidRDefault="004C6B87" w:rsidP="005F5798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4C6B87">
        <w:rPr>
          <w:rFonts w:ascii="Times New Roman" w:hAnsi="Times New Roman"/>
          <w:sz w:val="28"/>
          <w:szCs w:val="28"/>
        </w:rPr>
        <w:t>•</w:t>
      </w:r>
      <w:r w:rsidRPr="004C6B87">
        <w:rPr>
          <w:rFonts w:ascii="Times New Roman" w:hAnsi="Times New Roman"/>
          <w:sz w:val="28"/>
          <w:szCs w:val="28"/>
        </w:rPr>
        <w:tab/>
      </w:r>
      <w:r w:rsidRPr="005F5798">
        <w:rPr>
          <w:rFonts w:ascii="Times New Roman" w:hAnsi="Times New Roman"/>
          <w:sz w:val="28"/>
          <w:szCs w:val="28"/>
        </w:rPr>
        <w:t>подготовка специалистов для системы непрерывного психолого-педагогического и медико-социального сопровождения семей Ленинградской области, находящихся в трудной жизненной ситуации.</w:t>
      </w:r>
    </w:p>
    <w:p w:rsidR="004C6B87" w:rsidRPr="005F5798" w:rsidRDefault="004C6B87" w:rsidP="00614D2C">
      <w:pPr>
        <w:rPr>
          <w:rFonts w:ascii="Times New Roman" w:hAnsi="Times New Roman"/>
          <w:i/>
          <w:iCs/>
          <w:sz w:val="28"/>
          <w:szCs w:val="28"/>
        </w:rPr>
      </w:pPr>
    </w:p>
    <w:p w:rsidR="004C6B87" w:rsidRDefault="004C6B87" w:rsidP="00614D2C">
      <w:pPr>
        <w:rPr>
          <w:rFonts w:ascii="Times New Roman" w:hAnsi="Times New Roman"/>
          <w:b/>
          <w:i/>
          <w:iCs/>
          <w:sz w:val="28"/>
          <w:szCs w:val="28"/>
        </w:rPr>
      </w:pPr>
    </w:p>
    <w:p w:rsidR="004C6B87" w:rsidRDefault="004C6B87" w:rsidP="00614D2C">
      <w:pPr>
        <w:rPr>
          <w:rFonts w:ascii="Times New Roman" w:hAnsi="Times New Roman"/>
          <w:b/>
          <w:i/>
          <w:iCs/>
          <w:sz w:val="28"/>
          <w:szCs w:val="28"/>
        </w:rPr>
      </w:pPr>
    </w:p>
    <w:p w:rsidR="004C6B87" w:rsidRDefault="004C6B87" w:rsidP="00614D2C">
      <w:pPr>
        <w:rPr>
          <w:rFonts w:ascii="Times New Roman" w:hAnsi="Times New Roman"/>
          <w:b/>
          <w:i/>
          <w:iCs/>
          <w:sz w:val="28"/>
          <w:szCs w:val="28"/>
        </w:rPr>
      </w:pPr>
    </w:p>
    <w:p w:rsidR="004C6B87" w:rsidRDefault="004C6B87" w:rsidP="00614D2C">
      <w:pPr>
        <w:rPr>
          <w:rFonts w:ascii="Times New Roman" w:hAnsi="Times New Roman"/>
          <w:b/>
          <w:i/>
          <w:iCs/>
          <w:sz w:val="28"/>
          <w:szCs w:val="28"/>
        </w:rPr>
      </w:pPr>
    </w:p>
    <w:p w:rsidR="004C6B87" w:rsidRDefault="004C6B87" w:rsidP="00614D2C">
      <w:pPr>
        <w:rPr>
          <w:rFonts w:ascii="Times New Roman" w:hAnsi="Times New Roman"/>
          <w:b/>
          <w:i/>
          <w:iCs/>
          <w:sz w:val="28"/>
          <w:szCs w:val="28"/>
        </w:rPr>
      </w:pPr>
    </w:p>
    <w:p w:rsidR="004C6B87" w:rsidRDefault="004C6B87" w:rsidP="00614D2C">
      <w:pPr>
        <w:rPr>
          <w:rFonts w:ascii="Times New Roman" w:hAnsi="Times New Roman"/>
          <w:b/>
          <w:i/>
          <w:iCs/>
          <w:sz w:val="28"/>
          <w:szCs w:val="28"/>
        </w:rPr>
      </w:pPr>
    </w:p>
    <w:p w:rsidR="004C6B87" w:rsidRDefault="004C6B87" w:rsidP="00614D2C">
      <w:pPr>
        <w:rPr>
          <w:rFonts w:ascii="Times New Roman" w:hAnsi="Times New Roman"/>
          <w:b/>
          <w:i/>
          <w:iCs/>
          <w:sz w:val="28"/>
          <w:szCs w:val="28"/>
        </w:rPr>
      </w:pPr>
    </w:p>
    <w:p w:rsidR="004C6B87" w:rsidRDefault="004C6B87" w:rsidP="00614D2C">
      <w:pPr>
        <w:rPr>
          <w:rFonts w:ascii="Times New Roman" w:hAnsi="Times New Roman"/>
          <w:b/>
          <w:i/>
          <w:iCs/>
          <w:sz w:val="28"/>
          <w:szCs w:val="28"/>
        </w:rPr>
      </w:pPr>
    </w:p>
    <w:p w:rsidR="00FF45DA" w:rsidRPr="00C85397" w:rsidRDefault="00FF45DA" w:rsidP="00614D2C">
      <w:pPr>
        <w:rPr>
          <w:rFonts w:ascii="Times New Roman" w:hAnsi="Times New Roman"/>
          <w:b/>
          <w:i/>
          <w:iCs/>
          <w:sz w:val="28"/>
          <w:szCs w:val="28"/>
        </w:rPr>
      </w:pPr>
      <w:r w:rsidRPr="00C85397">
        <w:rPr>
          <w:rFonts w:ascii="Times New Roman" w:hAnsi="Times New Roman"/>
          <w:b/>
          <w:i/>
          <w:iCs/>
          <w:sz w:val="28"/>
          <w:szCs w:val="28"/>
        </w:rPr>
        <w:t>Регламент:</w:t>
      </w:r>
    </w:p>
    <w:p w:rsidR="00FF45DA" w:rsidRDefault="00FF45DA" w:rsidP="00614D2C">
      <w:pPr>
        <w:ind w:firstLine="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приветствия до 5</w:t>
      </w:r>
      <w:r w:rsidRPr="002B6F6C">
        <w:rPr>
          <w:rFonts w:ascii="Times New Roman" w:hAnsi="Times New Roman"/>
          <w:iCs/>
          <w:sz w:val="24"/>
          <w:szCs w:val="24"/>
        </w:rPr>
        <w:t xml:space="preserve"> мин </w:t>
      </w:r>
    </w:p>
    <w:p w:rsidR="00FF45DA" w:rsidRPr="002B6F6C" w:rsidRDefault="00FF45DA" w:rsidP="00614D2C">
      <w:pPr>
        <w:ind w:firstLine="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доклады и сообщения до 7 минут</w:t>
      </w:r>
    </w:p>
    <w:p w:rsidR="00FF45DA" w:rsidRPr="00C85397" w:rsidRDefault="00FF45DA" w:rsidP="00CC2E01">
      <w:pPr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  <w:r w:rsidRPr="00C85397">
        <w:rPr>
          <w:rFonts w:ascii="Times New Roman" w:hAnsi="Times New Roman"/>
          <w:b/>
          <w:iCs/>
          <w:sz w:val="28"/>
          <w:szCs w:val="28"/>
        </w:rPr>
        <w:lastRenderedPageBreak/>
        <w:t xml:space="preserve">ОРГАНИЗАЦИОННЫЙ КОМИТЕТ </w:t>
      </w:r>
      <w:r>
        <w:rPr>
          <w:rFonts w:ascii="Times New Roman" w:hAnsi="Times New Roman"/>
          <w:b/>
          <w:iCs/>
          <w:sz w:val="28"/>
          <w:szCs w:val="28"/>
        </w:rPr>
        <w:t>ФОРУМА</w:t>
      </w:r>
    </w:p>
    <w:p w:rsidR="00FF45DA" w:rsidRDefault="00FF45DA" w:rsidP="004E0981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eastAsia="ru-RU"/>
        </w:rPr>
      </w:pPr>
    </w:p>
    <w:p w:rsidR="00FF45DA" w:rsidRPr="004E0981" w:rsidRDefault="00FF45DA" w:rsidP="004E0981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eastAsia="ru-RU"/>
        </w:rPr>
      </w:pPr>
    </w:p>
    <w:p w:rsidR="00FF45DA" w:rsidRPr="00437466" w:rsidRDefault="00FF45DA" w:rsidP="004E0981">
      <w:pPr>
        <w:spacing w:after="0" w:line="240" w:lineRule="auto"/>
        <w:rPr>
          <w:rFonts w:ascii="Arial" w:hAnsi="Arial" w:cs="Arial"/>
          <w:b/>
          <w:iCs/>
          <w:sz w:val="28"/>
          <w:szCs w:val="28"/>
          <w:lang w:eastAsia="ru-RU"/>
        </w:rPr>
      </w:pPr>
      <w:r w:rsidRPr="00437466">
        <w:rPr>
          <w:rFonts w:ascii="Arial" w:hAnsi="Arial" w:cs="Arial"/>
          <w:b/>
          <w:iCs/>
          <w:sz w:val="28"/>
          <w:szCs w:val="28"/>
          <w:lang w:eastAsia="ru-RU"/>
        </w:rPr>
        <w:t>Сопредседатели оргкомитета:</w:t>
      </w:r>
    </w:p>
    <w:p w:rsidR="00FF45DA" w:rsidRPr="004E0981" w:rsidRDefault="00FF45DA" w:rsidP="004E0981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ru-RU"/>
        </w:rPr>
      </w:pPr>
    </w:p>
    <w:p w:rsidR="00D00C78" w:rsidRPr="00437466" w:rsidRDefault="00D00C78" w:rsidP="00D00C7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43746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Еремеев Станислав Германович – </w:t>
      </w:r>
      <w:r w:rsidRPr="00437466">
        <w:rPr>
          <w:rFonts w:ascii="Times New Roman" w:hAnsi="Times New Roman"/>
          <w:iCs/>
          <w:sz w:val="28"/>
          <w:szCs w:val="28"/>
          <w:lang w:eastAsia="ru-RU"/>
        </w:rPr>
        <w:t>ректор Ленинградского государственного университета имени А.С. Пушкина, доктор экономических наук, профессор</w:t>
      </w:r>
    </w:p>
    <w:p w:rsidR="00D00C78" w:rsidRPr="00437466" w:rsidRDefault="00D00C78" w:rsidP="00D00C7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437466">
        <w:rPr>
          <w:rFonts w:ascii="Times New Roman" w:hAnsi="Times New Roman"/>
          <w:b/>
          <w:i/>
          <w:iCs/>
          <w:sz w:val="28"/>
          <w:szCs w:val="28"/>
          <w:lang w:eastAsia="ru-RU"/>
        </w:rPr>
        <w:t>Нещадим</w:t>
      </w:r>
      <w:proofErr w:type="spellEnd"/>
      <w:r w:rsidRPr="0043746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Людмила Николаевна – </w:t>
      </w:r>
      <w:r w:rsidRPr="00437466">
        <w:rPr>
          <w:rFonts w:ascii="Times New Roman" w:hAnsi="Times New Roman"/>
          <w:iCs/>
          <w:sz w:val="28"/>
          <w:szCs w:val="28"/>
          <w:lang w:eastAsia="ru-RU"/>
        </w:rPr>
        <w:t>глава администрации МО «Гатчинский муниципальный район» Ленинградской области</w:t>
      </w:r>
    </w:p>
    <w:p w:rsidR="00FF45DA" w:rsidRPr="00437466" w:rsidRDefault="00D00C78" w:rsidP="00D00C78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proofErr w:type="spellStart"/>
      <w:r w:rsidRPr="00437466">
        <w:rPr>
          <w:rFonts w:ascii="Times New Roman" w:hAnsi="Times New Roman"/>
          <w:b/>
          <w:i/>
          <w:iCs/>
          <w:sz w:val="28"/>
          <w:szCs w:val="28"/>
          <w:lang w:eastAsia="ru-RU"/>
        </w:rPr>
        <w:t>Запалатский</w:t>
      </w:r>
      <w:proofErr w:type="spellEnd"/>
      <w:r w:rsidRPr="0043746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Юрий Иванович – </w:t>
      </w:r>
      <w:r w:rsidRPr="00437466">
        <w:rPr>
          <w:rFonts w:ascii="Times New Roman" w:hAnsi="Times New Roman"/>
          <w:iCs/>
          <w:sz w:val="28"/>
          <w:szCs w:val="28"/>
          <w:lang w:eastAsia="ru-RU"/>
        </w:rPr>
        <w:t>глава администрации МО «</w:t>
      </w:r>
      <w:proofErr w:type="spellStart"/>
      <w:r w:rsidRPr="00437466">
        <w:rPr>
          <w:rFonts w:ascii="Times New Roman" w:hAnsi="Times New Roman"/>
          <w:iCs/>
          <w:sz w:val="28"/>
          <w:szCs w:val="28"/>
          <w:lang w:eastAsia="ru-RU"/>
        </w:rPr>
        <w:t>Кингисеппский</w:t>
      </w:r>
      <w:proofErr w:type="spellEnd"/>
      <w:r w:rsidRPr="00437466">
        <w:rPr>
          <w:rFonts w:ascii="Times New Roman" w:hAnsi="Times New Roman"/>
          <w:iCs/>
          <w:sz w:val="28"/>
          <w:szCs w:val="28"/>
          <w:lang w:eastAsia="ru-RU"/>
        </w:rPr>
        <w:t xml:space="preserve"> муниципальный район» Ленинградской области</w:t>
      </w:r>
    </w:p>
    <w:p w:rsidR="00FF45DA" w:rsidRPr="00A73542" w:rsidRDefault="00FF45DA" w:rsidP="00F64DB4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ru-RU"/>
        </w:rPr>
      </w:pPr>
    </w:p>
    <w:p w:rsidR="00FF45DA" w:rsidRPr="00437466" w:rsidRDefault="00FF45DA" w:rsidP="00F64DB4">
      <w:pPr>
        <w:spacing w:after="0" w:line="240" w:lineRule="auto"/>
        <w:jc w:val="both"/>
        <w:rPr>
          <w:rFonts w:ascii="Arial" w:hAnsi="Arial" w:cs="Arial"/>
          <w:b/>
          <w:iCs/>
          <w:sz w:val="28"/>
          <w:szCs w:val="28"/>
          <w:lang w:eastAsia="ru-RU"/>
        </w:rPr>
      </w:pPr>
      <w:r w:rsidRPr="00437466">
        <w:rPr>
          <w:rFonts w:ascii="Arial" w:hAnsi="Arial" w:cs="Arial"/>
          <w:b/>
          <w:iCs/>
          <w:sz w:val="28"/>
          <w:szCs w:val="28"/>
          <w:lang w:eastAsia="ru-RU"/>
        </w:rPr>
        <w:t>Члены оргкомитета:</w:t>
      </w:r>
    </w:p>
    <w:p w:rsidR="00FF45DA" w:rsidRPr="00A73542" w:rsidRDefault="00FF45DA" w:rsidP="00F64DB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eastAsia="ru-RU"/>
        </w:rPr>
      </w:pPr>
    </w:p>
    <w:p w:rsidR="00AB1115" w:rsidRDefault="00AB1115" w:rsidP="00D00C7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AB1115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Тарасов Сергей Валентинович – </w:t>
      </w:r>
      <w:r w:rsidRPr="00AB1115">
        <w:rPr>
          <w:rFonts w:ascii="Times New Roman" w:hAnsi="Times New Roman"/>
          <w:iCs/>
          <w:sz w:val="28"/>
          <w:szCs w:val="28"/>
          <w:lang w:eastAsia="ru-RU"/>
        </w:rPr>
        <w:t>председатель Комитета общего и профессионального образования Ленинградской области, доктор педагогических наук, профессор</w:t>
      </w:r>
    </w:p>
    <w:p w:rsidR="00AB1115" w:rsidRDefault="00AB1115" w:rsidP="00D00C7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AB1115">
        <w:rPr>
          <w:rFonts w:ascii="Times New Roman" w:hAnsi="Times New Roman"/>
          <w:b/>
          <w:i/>
          <w:iCs/>
          <w:sz w:val="28"/>
          <w:szCs w:val="28"/>
          <w:lang w:eastAsia="ru-RU"/>
        </w:rPr>
        <w:t>Астратова</w:t>
      </w:r>
      <w:proofErr w:type="spellEnd"/>
      <w:r w:rsidRPr="00AB1115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Алла Юрьевна – </w:t>
      </w:r>
      <w:r w:rsidRPr="00AB1115">
        <w:rPr>
          <w:rFonts w:ascii="Times New Roman" w:hAnsi="Times New Roman"/>
          <w:iCs/>
          <w:sz w:val="28"/>
          <w:szCs w:val="28"/>
          <w:lang w:eastAsia="ru-RU"/>
        </w:rPr>
        <w:t>председатель комитета по труду и занятости населения Ленинградской области</w:t>
      </w:r>
    </w:p>
    <w:p w:rsidR="00AB1115" w:rsidRDefault="00AB1115" w:rsidP="00D00C7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AB1115">
        <w:rPr>
          <w:rFonts w:ascii="Times New Roman" w:hAnsi="Times New Roman"/>
          <w:b/>
          <w:i/>
          <w:iCs/>
          <w:sz w:val="28"/>
          <w:szCs w:val="28"/>
          <w:lang w:eastAsia="ru-RU"/>
        </w:rPr>
        <w:t>Шлемова</w:t>
      </w:r>
      <w:proofErr w:type="spellEnd"/>
      <w:r w:rsidRPr="00AB1115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Светлана Ивановна – </w:t>
      </w:r>
      <w:r w:rsidRPr="00AB1115">
        <w:rPr>
          <w:rFonts w:ascii="Times New Roman" w:hAnsi="Times New Roman"/>
          <w:iCs/>
          <w:sz w:val="28"/>
          <w:szCs w:val="28"/>
          <w:lang w:eastAsia="ru-RU"/>
        </w:rPr>
        <w:t>председатель комитета по социальной защите населения Ленинградской области</w:t>
      </w:r>
    </w:p>
    <w:p w:rsidR="00D00C78" w:rsidRPr="00437466" w:rsidRDefault="00D00C78" w:rsidP="00D00C7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37466">
        <w:rPr>
          <w:rFonts w:ascii="Times New Roman" w:hAnsi="Times New Roman"/>
          <w:b/>
          <w:i/>
          <w:iCs/>
          <w:sz w:val="28"/>
          <w:szCs w:val="28"/>
          <w:lang w:eastAsia="ru-RU"/>
        </w:rPr>
        <w:t>Кобрина Лариса Михайловна</w:t>
      </w:r>
      <w:r w:rsidRPr="00437466">
        <w:rPr>
          <w:rFonts w:ascii="Times New Roman" w:hAnsi="Times New Roman"/>
          <w:iCs/>
          <w:sz w:val="28"/>
          <w:szCs w:val="28"/>
          <w:lang w:eastAsia="ru-RU"/>
        </w:rPr>
        <w:t xml:space="preserve"> – проректор по научной работе Ленинградского государственного университета имени А.С. Пушкина, доктор педагогических наук, профессор</w:t>
      </w:r>
    </w:p>
    <w:p w:rsidR="00FF45DA" w:rsidRPr="00232C0B" w:rsidRDefault="00FF45DA" w:rsidP="00D00C78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232C0B">
        <w:rPr>
          <w:rFonts w:ascii="Times New Roman" w:hAnsi="Times New Roman"/>
          <w:b/>
          <w:iCs/>
          <w:sz w:val="28"/>
          <w:szCs w:val="28"/>
        </w:rPr>
        <w:br w:type="page"/>
      </w:r>
    </w:p>
    <w:p w:rsidR="00FF45DA" w:rsidRPr="00C85397" w:rsidRDefault="00FF45DA" w:rsidP="00614D2C">
      <w:pPr>
        <w:spacing w:before="120" w:after="120"/>
        <w:jc w:val="center"/>
        <w:rPr>
          <w:rFonts w:ascii="Times New Roman" w:hAnsi="Times New Roman"/>
          <w:b/>
          <w:iCs/>
          <w:sz w:val="28"/>
          <w:szCs w:val="28"/>
        </w:rPr>
      </w:pPr>
      <w:r w:rsidRPr="00C85397">
        <w:rPr>
          <w:rFonts w:ascii="Times New Roman" w:hAnsi="Times New Roman"/>
          <w:b/>
          <w:iCs/>
          <w:sz w:val="28"/>
          <w:szCs w:val="28"/>
        </w:rPr>
        <w:lastRenderedPageBreak/>
        <w:t>Пленарное заседание</w:t>
      </w:r>
    </w:p>
    <w:p w:rsidR="00FF45DA" w:rsidRPr="00A00681" w:rsidRDefault="00A00681" w:rsidP="00614D2C">
      <w:pPr>
        <w:spacing w:before="120" w:after="12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A00681">
        <w:rPr>
          <w:rFonts w:ascii="Times New Roman" w:hAnsi="Times New Roman"/>
          <w:b/>
          <w:i/>
          <w:iCs/>
          <w:sz w:val="28"/>
          <w:szCs w:val="28"/>
        </w:rPr>
        <w:t>4</w:t>
      </w:r>
      <w:r w:rsidRPr="006F3B25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>сентября</w:t>
      </w:r>
    </w:p>
    <w:p w:rsidR="00FF45DA" w:rsidRPr="00C85397" w:rsidRDefault="00FF45DA" w:rsidP="00614D2C">
      <w:pPr>
        <w:spacing w:before="120" w:after="120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FF45DA" w:rsidRPr="00C85397" w:rsidRDefault="00FF45DA" w:rsidP="00614D2C">
      <w:pPr>
        <w:spacing w:before="120" w:after="12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Приветственное слово</w:t>
      </w:r>
    </w:p>
    <w:p w:rsidR="00FF45DA" w:rsidRPr="00AB56A0" w:rsidRDefault="00FF45DA" w:rsidP="00614D2C">
      <w:pPr>
        <w:spacing w:before="120" w:after="120"/>
        <w:rPr>
          <w:rFonts w:ascii="Times New Roman" w:hAnsi="Times New Roman"/>
          <w:b/>
          <w:i/>
          <w:iCs/>
          <w:sz w:val="28"/>
          <w:szCs w:val="28"/>
        </w:rPr>
      </w:pPr>
    </w:p>
    <w:p w:rsidR="00AB1115" w:rsidRDefault="00AB1115" w:rsidP="00614D2C">
      <w:pPr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AB1115">
        <w:rPr>
          <w:rFonts w:ascii="Times New Roman" w:hAnsi="Times New Roman"/>
          <w:b/>
          <w:i/>
          <w:iCs/>
          <w:sz w:val="28"/>
          <w:szCs w:val="28"/>
        </w:rPr>
        <w:t xml:space="preserve">Емельянов Николай Петрович – </w:t>
      </w:r>
      <w:r w:rsidRPr="00AB1115">
        <w:rPr>
          <w:rFonts w:ascii="Times New Roman" w:hAnsi="Times New Roman"/>
          <w:iCs/>
          <w:sz w:val="28"/>
          <w:szCs w:val="28"/>
        </w:rPr>
        <w:t>заместитель Председателя Правительства Ленинградской области по социальным вопросам</w:t>
      </w:r>
    </w:p>
    <w:p w:rsidR="00FF45DA" w:rsidRPr="00A87906" w:rsidRDefault="00FF45DA" w:rsidP="00614D2C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87906">
        <w:rPr>
          <w:rFonts w:ascii="Times New Roman" w:hAnsi="Times New Roman"/>
          <w:b/>
          <w:i/>
          <w:iCs/>
          <w:sz w:val="28"/>
          <w:szCs w:val="28"/>
        </w:rPr>
        <w:t xml:space="preserve">Еремеев Станислав Германович </w:t>
      </w:r>
      <w:r w:rsidRPr="00A87906">
        <w:rPr>
          <w:rFonts w:ascii="Times New Roman" w:hAnsi="Times New Roman"/>
          <w:iCs/>
          <w:sz w:val="28"/>
          <w:szCs w:val="28"/>
        </w:rPr>
        <w:t>–</w:t>
      </w:r>
      <w:r w:rsidRPr="00A87906">
        <w:rPr>
          <w:rFonts w:ascii="Times New Roman" w:hAnsi="Times New Roman"/>
          <w:sz w:val="28"/>
          <w:szCs w:val="28"/>
          <w:shd w:val="clear" w:color="auto" w:fill="FFFFFF"/>
        </w:rPr>
        <w:t xml:space="preserve"> ректор ГАОУ ВО ЛО «ЛГУ им. А.С. Пушкина», председатель комиссии по науке и образованию Общественной палаты СПб, председатель регионального отделения фонда развития гражданского общества</w:t>
      </w:r>
      <w:r w:rsidRPr="00A87906">
        <w:rPr>
          <w:rFonts w:ascii="Times New Roman" w:hAnsi="Times New Roman"/>
          <w:iCs/>
          <w:sz w:val="28"/>
          <w:szCs w:val="28"/>
        </w:rPr>
        <w:t xml:space="preserve"> доктор экономических наук, профессор</w:t>
      </w:r>
    </w:p>
    <w:p w:rsidR="00A87906" w:rsidRPr="00A87906" w:rsidRDefault="00A87906" w:rsidP="00614D2C">
      <w:pPr>
        <w:ind w:firstLine="708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</w:p>
    <w:p w:rsidR="00FF45DA" w:rsidRPr="00C85397" w:rsidRDefault="00FF45DA" w:rsidP="00614D2C">
      <w:pPr>
        <w:spacing w:before="120" w:after="120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D00C78" w:rsidRPr="008B2A53" w:rsidRDefault="00FF45DA" w:rsidP="00D00C78">
      <w:pPr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F45DA" w:rsidRPr="00C67559" w:rsidRDefault="00FF45DA" w:rsidP="004C62D1">
      <w:pPr>
        <w:spacing w:line="233" w:lineRule="auto"/>
        <w:ind w:firstLine="708"/>
        <w:jc w:val="center"/>
        <w:rPr>
          <w:rFonts w:ascii="Times New Roman" w:hAnsi="Times New Roman"/>
          <w:b/>
          <w:i/>
          <w:sz w:val="36"/>
          <w:szCs w:val="36"/>
        </w:rPr>
      </w:pPr>
      <w:r w:rsidRPr="00C67559">
        <w:rPr>
          <w:rFonts w:ascii="Times New Roman" w:hAnsi="Times New Roman"/>
          <w:b/>
          <w:i/>
          <w:sz w:val="36"/>
          <w:szCs w:val="36"/>
        </w:rPr>
        <w:lastRenderedPageBreak/>
        <w:t>Доклады пленарного заседания</w:t>
      </w:r>
    </w:p>
    <w:p w:rsidR="00FF45DA" w:rsidRDefault="00FF45DA" w:rsidP="004C62D1">
      <w:pPr>
        <w:spacing w:line="233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7466" w:rsidRDefault="00437466" w:rsidP="00437466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B56A0">
        <w:rPr>
          <w:rFonts w:ascii="Times New Roman" w:hAnsi="Times New Roman"/>
          <w:b/>
          <w:i/>
          <w:iCs/>
          <w:sz w:val="28"/>
          <w:szCs w:val="28"/>
        </w:rPr>
        <w:t xml:space="preserve">Тарасов Сергей Валентинович – </w:t>
      </w:r>
      <w:r w:rsidRPr="00AB56A0">
        <w:rPr>
          <w:rFonts w:ascii="Times New Roman" w:hAnsi="Times New Roman"/>
          <w:iCs/>
          <w:sz w:val="28"/>
          <w:szCs w:val="28"/>
        </w:rPr>
        <w:t>председатель Комитета общего и профессионального образования Ленинградской области, доктор педагогических наук, профессор</w:t>
      </w:r>
    </w:p>
    <w:p w:rsidR="00A87906" w:rsidRDefault="00A87906" w:rsidP="00A87906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87906">
        <w:rPr>
          <w:rFonts w:ascii="Times New Roman" w:hAnsi="Times New Roman"/>
          <w:b/>
          <w:i/>
          <w:iCs/>
          <w:sz w:val="28"/>
          <w:szCs w:val="28"/>
        </w:rPr>
        <w:t xml:space="preserve">Еремеев Станислав Германович </w:t>
      </w:r>
      <w:r w:rsidRPr="00A87906">
        <w:rPr>
          <w:rFonts w:ascii="Times New Roman" w:hAnsi="Times New Roman"/>
          <w:iCs/>
          <w:sz w:val="28"/>
          <w:szCs w:val="28"/>
        </w:rPr>
        <w:t>–</w:t>
      </w:r>
      <w:r w:rsidRPr="00A87906">
        <w:rPr>
          <w:rFonts w:ascii="Times New Roman" w:hAnsi="Times New Roman"/>
          <w:sz w:val="28"/>
          <w:szCs w:val="28"/>
          <w:shd w:val="clear" w:color="auto" w:fill="FFFFFF"/>
        </w:rPr>
        <w:t xml:space="preserve"> ректор ГАОУ ВО ЛО «ЛГУ им. А.С. Пушкина», председатель комиссии по науке и образованию Общественной палаты СПб, председатель регионального отделения фонда развития гражданского общества</w:t>
      </w:r>
      <w:r w:rsidRPr="00A87906">
        <w:rPr>
          <w:rFonts w:ascii="Times New Roman" w:hAnsi="Times New Roman"/>
          <w:iCs/>
          <w:sz w:val="28"/>
          <w:szCs w:val="28"/>
        </w:rPr>
        <w:t xml:space="preserve"> доктор экономических наук, профессор</w:t>
      </w:r>
      <w:bookmarkStart w:id="0" w:name="_GoBack"/>
      <w:bookmarkEnd w:id="0"/>
    </w:p>
    <w:p w:rsidR="005F5798" w:rsidRDefault="005F5798" w:rsidP="005F5798">
      <w:pPr>
        <w:spacing w:after="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43746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Запалатский</w:t>
      </w:r>
      <w:proofErr w:type="spellEnd"/>
      <w:r w:rsidRPr="0043746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Юрий Иванович</w:t>
      </w:r>
      <w:r w:rsidRPr="0043746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глава администрации МО «</w:t>
      </w:r>
      <w:proofErr w:type="spellStart"/>
      <w:r w:rsidRPr="00437466">
        <w:rPr>
          <w:rFonts w:ascii="Times New Roman" w:eastAsia="Times New Roman" w:hAnsi="Times New Roman"/>
          <w:iCs/>
          <w:sz w:val="28"/>
          <w:szCs w:val="28"/>
          <w:lang w:eastAsia="ru-RU"/>
        </w:rPr>
        <w:t>Кингисеппский</w:t>
      </w:r>
      <w:proofErr w:type="spellEnd"/>
      <w:r w:rsidRPr="0043746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муниципальный район» Ленинградской области</w:t>
      </w:r>
    </w:p>
    <w:p w:rsidR="005F5798" w:rsidRDefault="005F5798" w:rsidP="005F5798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3D670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«Социально-экономическое развитие </w:t>
      </w:r>
      <w:proofErr w:type="spellStart"/>
      <w:r w:rsidRPr="003D670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Кингисеппского</w:t>
      </w:r>
      <w:proofErr w:type="spellEnd"/>
      <w:r w:rsidRPr="003D670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района»</w:t>
      </w:r>
    </w:p>
    <w:p w:rsidR="005F5798" w:rsidRDefault="005F5798" w:rsidP="005F5798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5F5798" w:rsidRDefault="005F5798" w:rsidP="005F5798">
      <w:pPr>
        <w:spacing w:after="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43746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Нещадим</w:t>
      </w:r>
      <w:proofErr w:type="spellEnd"/>
      <w:r w:rsidRPr="0043746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Людмила Николаевна</w:t>
      </w:r>
      <w:r w:rsidRPr="0043746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глава администрации МО «Гатчинский муниципальный район» Ленинградской области</w:t>
      </w:r>
    </w:p>
    <w:p w:rsidR="005F5798" w:rsidRPr="005F5798" w:rsidRDefault="005F5798" w:rsidP="005F579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437466" w:rsidRDefault="00437466" w:rsidP="00437466">
      <w:pPr>
        <w:spacing w:after="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43746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Астратова</w:t>
      </w:r>
      <w:proofErr w:type="spellEnd"/>
      <w:r w:rsidRPr="0043746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Алла Юрьевна</w:t>
      </w:r>
      <w:r w:rsidRPr="0043746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председатель комитета по труду и занятости населения Ленинградской области</w:t>
      </w:r>
    </w:p>
    <w:p w:rsidR="003D6706" w:rsidRPr="00437466" w:rsidRDefault="003D6706" w:rsidP="00437466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4E08B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«Поддержка безработных граждан, женщин, находящихся в отпуске по уходу за детьми службой занятости населения Ленинградской области</w:t>
      </w:r>
      <w:r w:rsidR="004E08B1" w:rsidRPr="004E08B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</w:t>
      </w:r>
    </w:p>
    <w:p w:rsidR="00437466" w:rsidRDefault="00437466" w:rsidP="00437466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437466" w:rsidRDefault="00437466" w:rsidP="00437466">
      <w:pPr>
        <w:spacing w:after="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43746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Шлемова</w:t>
      </w:r>
      <w:proofErr w:type="spellEnd"/>
      <w:r w:rsidRPr="0043746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Светлана Ивановна</w:t>
      </w:r>
      <w:r w:rsidRPr="0043746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председатель комитета по социальной защите населения Ленинградской области</w:t>
      </w:r>
    </w:p>
    <w:p w:rsidR="006F3B25" w:rsidRPr="006F3B25" w:rsidRDefault="006F3B25" w:rsidP="006F3B25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F3B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«Социальные гарантии Ленинградской области в сфере социальной защиты населения для семей, находящихся в трудной жизненной ситуации»</w:t>
      </w:r>
    </w:p>
    <w:p w:rsidR="00437466" w:rsidRDefault="005F5798" w:rsidP="005F5798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</w:p>
    <w:p w:rsidR="00437466" w:rsidRPr="00437466" w:rsidRDefault="00437466" w:rsidP="00437466">
      <w:pPr>
        <w:spacing w:after="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D670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Свиридова Светлана Геннадьевна</w:t>
      </w:r>
      <w:r w:rsidRPr="0043746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BD655B" w:rsidRPr="00437466">
        <w:rPr>
          <w:rFonts w:ascii="Times New Roman" w:eastAsia="Times New Roman" w:hAnsi="Times New Roman"/>
          <w:iCs/>
          <w:sz w:val="28"/>
          <w:szCs w:val="28"/>
          <w:lang w:eastAsia="ru-RU"/>
        </w:rPr>
        <w:t>–</w:t>
      </w:r>
      <w:r w:rsidR="00BD655B" w:rsidRPr="00BD655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заместитель главы администрации </w:t>
      </w:r>
      <w:proofErr w:type="spellStart"/>
      <w:r w:rsidR="00BD655B" w:rsidRPr="00BD655B">
        <w:rPr>
          <w:rFonts w:ascii="Times New Roman" w:eastAsia="Times New Roman" w:hAnsi="Times New Roman"/>
          <w:iCs/>
          <w:sz w:val="28"/>
          <w:szCs w:val="28"/>
          <w:lang w:eastAsia="ru-RU"/>
        </w:rPr>
        <w:t>Кингисеппского</w:t>
      </w:r>
      <w:proofErr w:type="spellEnd"/>
      <w:r w:rsidR="00BD655B" w:rsidRPr="00BD655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района по социальным вопросам</w:t>
      </w:r>
    </w:p>
    <w:p w:rsidR="00437466" w:rsidRDefault="003D6706" w:rsidP="00437466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3D670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«Сопровождение семей в ТЖС в </w:t>
      </w:r>
      <w:proofErr w:type="spellStart"/>
      <w:r w:rsidRPr="003D670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Кингисеппском</w:t>
      </w:r>
      <w:proofErr w:type="spellEnd"/>
      <w:r w:rsidRPr="003D670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районе»</w:t>
      </w:r>
    </w:p>
    <w:p w:rsidR="004E08B1" w:rsidRPr="00437466" w:rsidRDefault="004E08B1" w:rsidP="00437466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F45DA" w:rsidRDefault="00FF45DA" w:rsidP="004C62D1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35CF">
        <w:rPr>
          <w:rFonts w:ascii="Times New Roman" w:hAnsi="Times New Roman"/>
          <w:b/>
          <w:i/>
          <w:iCs/>
          <w:sz w:val="28"/>
          <w:szCs w:val="28"/>
        </w:rPr>
        <w:t>Кобрина Лариса Михайловна</w:t>
      </w:r>
      <w:r w:rsidRPr="002B35CF">
        <w:rPr>
          <w:rFonts w:ascii="Times New Roman" w:hAnsi="Times New Roman"/>
          <w:b/>
          <w:iCs/>
          <w:sz w:val="28"/>
          <w:szCs w:val="28"/>
        </w:rPr>
        <w:t xml:space="preserve"> – </w:t>
      </w:r>
      <w:r w:rsidRPr="002B35CF">
        <w:rPr>
          <w:rFonts w:ascii="Times New Roman" w:hAnsi="Times New Roman"/>
          <w:iCs/>
          <w:sz w:val="28"/>
          <w:szCs w:val="28"/>
        </w:rPr>
        <w:t xml:space="preserve">проректор по научной работе Ленинградского государственного университета имени А.С. Пушкина, </w:t>
      </w:r>
      <w:r w:rsidRPr="00BD6827">
        <w:rPr>
          <w:rFonts w:ascii="Times New Roman" w:hAnsi="Times New Roman"/>
          <w:iCs/>
          <w:sz w:val="28"/>
          <w:szCs w:val="28"/>
        </w:rPr>
        <w:t xml:space="preserve">член Общественного совета базовой организации стран-участников </w:t>
      </w:r>
      <w:r w:rsidRPr="00293168">
        <w:rPr>
          <w:rFonts w:ascii="Times New Roman" w:hAnsi="Times New Roman"/>
          <w:iCs/>
          <w:sz w:val="28"/>
          <w:szCs w:val="28"/>
        </w:rPr>
        <w:t>СНГ</w:t>
      </w:r>
      <w:r w:rsidRPr="00BD6827">
        <w:rPr>
          <w:rFonts w:ascii="Times New Roman" w:hAnsi="Times New Roman"/>
          <w:iCs/>
          <w:sz w:val="28"/>
          <w:szCs w:val="28"/>
        </w:rPr>
        <w:t xml:space="preserve"> по подготовке, переподготовке и повышению квалификации педагогических работников и специалистов в области инклюзивного и специального образования, член экспертного совета по специальному образованию при Комитете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716F6">
        <w:rPr>
          <w:rFonts w:ascii="Times New Roman" w:hAnsi="Times New Roman"/>
          <w:iCs/>
          <w:sz w:val="28"/>
          <w:szCs w:val="28"/>
        </w:rPr>
        <w:t>Государственной Думы Российской Федерации</w:t>
      </w:r>
      <w:r w:rsidRPr="00BD6827">
        <w:rPr>
          <w:rFonts w:ascii="Times New Roman" w:hAnsi="Times New Roman"/>
          <w:iCs/>
          <w:sz w:val="28"/>
          <w:szCs w:val="28"/>
        </w:rPr>
        <w:t xml:space="preserve"> по образованию и науке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2B35CF">
        <w:rPr>
          <w:rFonts w:ascii="Times New Roman" w:hAnsi="Times New Roman"/>
          <w:iCs/>
          <w:sz w:val="28"/>
          <w:szCs w:val="28"/>
        </w:rPr>
        <w:t>доктор педагогических наук, профессор</w:t>
      </w:r>
    </w:p>
    <w:p w:rsidR="005F5798" w:rsidRPr="005F5798" w:rsidRDefault="005F5798" w:rsidP="004C62D1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«П</w:t>
      </w:r>
      <w:r w:rsidRPr="005F5798">
        <w:rPr>
          <w:rFonts w:ascii="Times New Roman" w:hAnsi="Times New Roman"/>
          <w:i/>
          <w:sz w:val="28"/>
          <w:szCs w:val="28"/>
        </w:rPr>
        <w:t>одготовка специалистов для системы непрерывного психолого-педагогического и медико-социального сопровожден</w:t>
      </w:r>
      <w:r>
        <w:rPr>
          <w:rFonts w:ascii="Times New Roman" w:hAnsi="Times New Roman"/>
          <w:i/>
          <w:sz w:val="28"/>
          <w:szCs w:val="28"/>
        </w:rPr>
        <w:t>ия семей Ленинградской области»</w:t>
      </w:r>
      <w:r w:rsidRPr="005F5798">
        <w:rPr>
          <w:rFonts w:ascii="Times New Roman" w:hAnsi="Times New Roman"/>
          <w:i/>
          <w:sz w:val="28"/>
          <w:szCs w:val="28"/>
        </w:rPr>
        <w:t>.</w:t>
      </w:r>
    </w:p>
    <w:p w:rsidR="00D00C78" w:rsidRPr="005F5798" w:rsidRDefault="00D00C78" w:rsidP="004C62D1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734ABD" w:rsidRDefault="00734ABD" w:rsidP="004C62D1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34ABD">
        <w:rPr>
          <w:rFonts w:ascii="Times New Roman" w:hAnsi="Times New Roman"/>
          <w:b/>
          <w:i/>
          <w:iCs/>
          <w:sz w:val="28"/>
          <w:szCs w:val="28"/>
        </w:rPr>
        <w:t>Алексеева Анастасия Юрьевна</w:t>
      </w:r>
      <w:r w:rsidRPr="00734ABD">
        <w:rPr>
          <w:rFonts w:ascii="Times New Roman" w:hAnsi="Times New Roman"/>
          <w:iCs/>
          <w:sz w:val="28"/>
          <w:szCs w:val="28"/>
        </w:rPr>
        <w:t xml:space="preserve"> 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E5746C" w:rsidRPr="00E5746C">
        <w:rPr>
          <w:rFonts w:ascii="Times New Roman" w:hAnsi="Times New Roman"/>
          <w:iCs/>
          <w:sz w:val="28"/>
          <w:szCs w:val="28"/>
        </w:rPr>
        <w:t xml:space="preserve">директор Государственного бюджетного учреждения дополнительного образования </w:t>
      </w:r>
      <w:r w:rsidR="00E5746C">
        <w:rPr>
          <w:rFonts w:ascii="Times New Roman" w:hAnsi="Times New Roman"/>
          <w:iCs/>
          <w:sz w:val="28"/>
          <w:szCs w:val="28"/>
        </w:rPr>
        <w:t>«</w:t>
      </w:r>
      <w:r w:rsidR="00E5746C" w:rsidRPr="00E5746C">
        <w:rPr>
          <w:rFonts w:ascii="Times New Roman" w:hAnsi="Times New Roman"/>
          <w:iCs/>
          <w:sz w:val="28"/>
          <w:szCs w:val="28"/>
        </w:rPr>
        <w:t xml:space="preserve">Ленинградский областной центр психолого-педагогической, </w:t>
      </w:r>
      <w:r w:rsidR="00E5746C">
        <w:rPr>
          <w:rFonts w:ascii="Times New Roman" w:hAnsi="Times New Roman"/>
          <w:iCs/>
          <w:sz w:val="28"/>
          <w:szCs w:val="28"/>
        </w:rPr>
        <w:t>медицинской и социальной помощи»</w:t>
      </w:r>
    </w:p>
    <w:p w:rsidR="00187C50" w:rsidRPr="0077042F" w:rsidRDefault="00187C50" w:rsidP="004C62D1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77042F">
        <w:rPr>
          <w:rFonts w:ascii="Times New Roman" w:hAnsi="Times New Roman"/>
          <w:i/>
          <w:iCs/>
          <w:sz w:val="28"/>
          <w:szCs w:val="28"/>
        </w:rPr>
        <w:t>«Организация работы детского телефона доверия в Ленинградской области»</w:t>
      </w:r>
    </w:p>
    <w:p w:rsidR="00437466" w:rsidRDefault="00437466" w:rsidP="004C62D1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FF45DA" w:rsidRDefault="00437466" w:rsidP="003D6706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437466">
        <w:rPr>
          <w:rFonts w:ascii="Times New Roman" w:hAnsi="Times New Roman"/>
          <w:b/>
          <w:i/>
          <w:iCs/>
          <w:sz w:val="28"/>
          <w:szCs w:val="28"/>
        </w:rPr>
        <w:t>Овчинникова</w:t>
      </w:r>
      <w:proofErr w:type="spellEnd"/>
      <w:r w:rsidRPr="00437466">
        <w:rPr>
          <w:rFonts w:ascii="Times New Roman" w:hAnsi="Times New Roman"/>
          <w:b/>
          <w:i/>
          <w:iCs/>
          <w:sz w:val="28"/>
          <w:szCs w:val="28"/>
        </w:rPr>
        <w:t xml:space="preserve"> Татьяна Сергеевна</w:t>
      </w:r>
      <w:r w:rsidRPr="00437466">
        <w:rPr>
          <w:rFonts w:ascii="Times New Roman" w:hAnsi="Times New Roman"/>
          <w:iCs/>
          <w:sz w:val="28"/>
          <w:szCs w:val="28"/>
        </w:rPr>
        <w:t xml:space="preserve"> –</w:t>
      </w:r>
      <w:r w:rsidR="00785EC0">
        <w:rPr>
          <w:rFonts w:ascii="Times New Roman" w:hAnsi="Times New Roman"/>
          <w:iCs/>
          <w:sz w:val="28"/>
          <w:szCs w:val="28"/>
        </w:rPr>
        <w:t xml:space="preserve"> </w:t>
      </w:r>
      <w:r w:rsidR="00802C55" w:rsidRPr="00802C55">
        <w:rPr>
          <w:rFonts w:ascii="Times New Roman" w:hAnsi="Times New Roman"/>
          <w:iCs/>
          <w:sz w:val="28"/>
          <w:szCs w:val="28"/>
        </w:rPr>
        <w:t>заведующая кафедрой коррекционной педагогики и коррекционной психологии факультета специального (дефектологического) образования Ленинградского государственного университета имени А. С. Пушкина, доктор педагогических наук, доцент</w:t>
      </w:r>
    </w:p>
    <w:p w:rsidR="007559C2" w:rsidRDefault="006F3B25" w:rsidP="005F5798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6F3B25">
        <w:rPr>
          <w:rFonts w:ascii="Times New Roman" w:hAnsi="Times New Roman"/>
          <w:i/>
          <w:iCs/>
          <w:sz w:val="28"/>
          <w:szCs w:val="28"/>
        </w:rPr>
        <w:t>«Организация сопровождения родителей детей с тяжелыми нарушениями развития в образовательном процессе»</w:t>
      </w:r>
    </w:p>
    <w:p w:rsidR="005F5798" w:rsidRPr="005F5798" w:rsidRDefault="005F5798" w:rsidP="005F5798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7559C2" w:rsidRPr="007559C2" w:rsidRDefault="007559C2" w:rsidP="007559C2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559C2">
        <w:rPr>
          <w:rFonts w:ascii="Times New Roman" w:hAnsi="Times New Roman"/>
          <w:b/>
          <w:i/>
          <w:iCs/>
          <w:sz w:val="28"/>
          <w:szCs w:val="28"/>
        </w:rPr>
        <w:t>Платонова Светлана Михайловна</w:t>
      </w:r>
      <w:r w:rsidRPr="007559C2">
        <w:rPr>
          <w:rFonts w:ascii="Times New Roman" w:hAnsi="Times New Roman"/>
          <w:iCs/>
          <w:sz w:val="28"/>
          <w:szCs w:val="28"/>
        </w:rPr>
        <w:t xml:space="preserve"> – кандидат педагогических наук</w:t>
      </w:r>
      <w:r>
        <w:rPr>
          <w:rFonts w:ascii="Times New Roman" w:hAnsi="Times New Roman"/>
          <w:iCs/>
          <w:sz w:val="28"/>
          <w:szCs w:val="28"/>
        </w:rPr>
        <w:t>,</w:t>
      </w:r>
      <w:r w:rsidRPr="007559C2">
        <w:rPr>
          <w:rFonts w:ascii="Times New Roman" w:hAnsi="Times New Roman"/>
          <w:iCs/>
          <w:sz w:val="28"/>
          <w:szCs w:val="28"/>
        </w:rPr>
        <w:t xml:space="preserve"> доцент кафедры педагогики и педагогических технологий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559C2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 С. Пушкина</w:t>
      </w:r>
    </w:p>
    <w:p w:rsidR="007559C2" w:rsidRPr="007559C2" w:rsidRDefault="007559C2" w:rsidP="007559C2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7559C2">
        <w:rPr>
          <w:rFonts w:ascii="Times New Roman" w:hAnsi="Times New Roman"/>
          <w:i/>
          <w:iCs/>
          <w:sz w:val="28"/>
          <w:szCs w:val="28"/>
        </w:rPr>
        <w:t>«Психолого-педагогическая помощь семье опекунов и усыновителей»</w:t>
      </w:r>
    </w:p>
    <w:sectPr w:rsidR="007559C2" w:rsidRPr="007559C2" w:rsidSect="00E1689D">
      <w:footerReference w:type="default" r:id="rId7"/>
      <w:footerReference w:type="first" r:id="rId8"/>
      <w:pgSz w:w="11906" w:h="16838" w:code="9"/>
      <w:pgMar w:top="993" w:right="1134" w:bottom="1134" w:left="1134" w:header="102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769" w:rsidRDefault="00C12769" w:rsidP="00063B10">
      <w:pPr>
        <w:spacing w:after="0" w:line="240" w:lineRule="auto"/>
      </w:pPr>
      <w:r>
        <w:separator/>
      </w:r>
    </w:p>
  </w:endnote>
  <w:endnote w:type="continuationSeparator" w:id="0">
    <w:p w:rsidR="00C12769" w:rsidRDefault="00C12769" w:rsidP="0006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DA" w:rsidRDefault="005C6AC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87906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DA" w:rsidRDefault="00FF45DA" w:rsidP="007916AD">
    <w:pPr>
      <w:pStyle w:val="a9"/>
      <w:jc w:val="center"/>
    </w:pPr>
    <w:r>
      <w:t>Санкт-Петербург</w:t>
    </w:r>
  </w:p>
  <w:p w:rsidR="00FF45DA" w:rsidRPr="00EA5873" w:rsidRDefault="00FF45DA" w:rsidP="007916AD">
    <w:pPr>
      <w:pStyle w:val="a9"/>
      <w:jc w:val="center"/>
      <w:rPr>
        <w:lang w:val="en-US"/>
      </w:rPr>
    </w:pPr>
    <w:r>
      <w:t>20</w:t>
    </w:r>
    <w:r>
      <w:rPr>
        <w:lang w:val="en-US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769" w:rsidRDefault="00C12769" w:rsidP="00063B10">
      <w:pPr>
        <w:spacing w:after="0" w:line="240" w:lineRule="auto"/>
      </w:pPr>
      <w:r>
        <w:separator/>
      </w:r>
    </w:p>
  </w:footnote>
  <w:footnote w:type="continuationSeparator" w:id="0">
    <w:p w:rsidR="00C12769" w:rsidRDefault="00C12769" w:rsidP="0006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73951"/>
    <w:multiLevelType w:val="hybridMultilevel"/>
    <w:tmpl w:val="9FA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D27A35"/>
    <w:multiLevelType w:val="hybridMultilevel"/>
    <w:tmpl w:val="156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BE"/>
    <w:rsid w:val="00000094"/>
    <w:rsid w:val="00015176"/>
    <w:rsid w:val="00020A6D"/>
    <w:rsid w:val="000217F4"/>
    <w:rsid w:val="00043D40"/>
    <w:rsid w:val="00052892"/>
    <w:rsid w:val="00054718"/>
    <w:rsid w:val="000610E8"/>
    <w:rsid w:val="00062600"/>
    <w:rsid w:val="00063B10"/>
    <w:rsid w:val="00083509"/>
    <w:rsid w:val="00085B7A"/>
    <w:rsid w:val="00096F92"/>
    <w:rsid w:val="000A18C8"/>
    <w:rsid w:val="000B3963"/>
    <w:rsid w:val="000B7857"/>
    <w:rsid w:val="000C6ECE"/>
    <w:rsid w:val="000D5947"/>
    <w:rsid w:val="000D7407"/>
    <w:rsid w:val="000E3AA9"/>
    <w:rsid w:val="000F3896"/>
    <w:rsid w:val="00101138"/>
    <w:rsid w:val="0010168F"/>
    <w:rsid w:val="001342A2"/>
    <w:rsid w:val="001529B4"/>
    <w:rsid w:val="00161288"/>
    <w:rsid w:val="001618A5"/>
    <w:rsid w:val="00163DD7"/>
    <w:rsid w:val="0017729F"/>
    <w:rsid w:val="00187C50"/>
    <w:rsid w:val="001A2948"/>
    <w:rsid w:val="001C184C"/>
    <w:rsid w:val="001C3140"/>
    <w:rsid w:val="001C579F"/>
    <w:rsid w:val="001D6BC2"/>
    <w:rsid w:val="001F0129"/>
    <w:rsid w:val="001F540F"/>
    <w:rsid w:val="001F7547"/>
    <w:rsid w:val="0022393E"/>
    <w:rsid w:val="00223D24"/>
    <w:rsid w:val="00232C0B"/>
    <w:rsid w:val="00241B11"/>
    <w:rsid w:val="00245953"/>
    <w:rsid w:val="00250781"/>
    <w:rsid w:val="00255DED"/>
    <w:rsid w:val="002606A4"/>
    <w:rsid w:val="00262163"/>
    <w:rsid w:val="00266B9A"/>
    <w:rsid w:val="002823A3"/>
    <w:rsid w:val="0028324D"/>
    <w:rsid w:val="00293168"/>
    <w:rsid w:val="00293331"/>
    <w:rsid w:val="00295959"/>
    <w:rsid w:val="002A15F7"/>
    <w:rsid w:val="002B35CF"/>
    <w:rsid w:val="002B6F6C"/>
    <w:rsid w:val="002E0D07"/>
    <w:rsid w:val="002F45F3"/>
    <w:rsid w:val="002F70DB"/>
    <w:rsid w:val="0030713A"/>
    <w:rsid w:val="00330F3B"/>
    <w:rsid w:val="00333294"/>
    <w:rsid w:val="003521F1"/>
    <w:rsid w:val="003526AC"/>
    <w:rsid w:val="0035551B"/>
    <w:rsid w:val="00370072"/>
    <w:rsid w:val="00376331"/>
    <w:rsid w:val="003945D5"/>
    <w:rsid w:val="003A64A7"/>
    <w:rsid w:val="003C742F"/>
    <w:rsid w:val="003D0942"/>
    <w:rsid w:val="003D1D85"/>
    <w:rsid w:val="003D2E45"/>
    <w:rsid w:val="003D6706"/>
    <w:rsid w:val="003F3CD6"/>
    <w:rsid w:val="00412DCD"/>
    <w:rsid w:val="00413626"/>
    <w:rsid w:val="004161C2"/>
    <w:rsid w:val="00430A67"/>
    <w:rsid w:val="00437466"/>
    <w:rsid w:val="004411E5"/>
    <w:rsid w:val="00441DD4"/>
    <w:rsid w:val="00464510"/>
    <w:rsid w:val="00464C77"/>
    <w:rsid w:val="004722DF"/>
    <w:rsid w:val="004938F8"/>
    <w:rsid w:val="00496E40"/>
    <w:rsid w:val="004A1DD2"/>
    <w:rsid w:val="004A2CF5"/>
    <w:rsid w:val="004A650E"/>
    <w:rsid w:val="004A71E3"/>
    <w:rsid w:val="004C173E"/>
    <w:rsid w:val="004C62D1"/>
    <w:rsid w:val="004C6B87"/>
    <w:rsid w:val="004D4255"/>
    <w:rsid w:val="004E08B1"/>
    <w:rsid w:val="004E0981"/>
    <w:rsid w:val="00506341"/>
    <w:rsid w:val="005107F1"/>
    <w:rsid w:val="00510B6F"/>
    <w:rsid w:val="005337AB"/>
    <w:rsid w:val="00536C8A"/>
    <w:rsid w:val="00554F81"/>
    <w:rsid w:val="005807AE"/>
    <w:rsid w:val="00596B54"/>
    <w:rsid w:val="005C51B1"/>
    <w:rsid w:val="005C6ACA"/>
    <w:rsid w:val="005E1312"/>
    <w:rsid w:val="005E1AA3"/>
    <w:rsid w:val="005F2ACA"/>
    <w:rsid w:val="005F5798"/>
    <w:rsid w:val="00604D39"/>
    <w:rsid w:val="00610B90"/>
    <w:rsid w:val="006126E0"/>
    <w:rsid w:val="00612A23"/>
    <w:rsid w:val="00614D2C"/>
    <w:rsid w:val="00615CD6"/>
    <w:rsid w:val="00622A23"/>
    <w:rsid w:val="006259BC"/>
    <w:rsid w:val="00626A7A"/>
    <w:rsid w:val="006304B9"/>
    <w:rsid w:val="006353D2"/>
    <w:rsid w:val="006450F3"/>
    <w:rsid w:val="00651D28"/>
    <w:rsid w:val="006558D8"/>
    <w:rsid w:val="006647FF"/>
    <w:rsid w:val="00675102"/>
    <w:rsid w:val="00676DA0"/>
    <w:rsid w:val="006851BE"/>
    <w:rsid w:val="0069142B"/>
    <w:rsid w:val="006B6F7F"/>
    <w:rsid w:val="006C0D59"/>
    <w:rsid w:val="006C62CC"/>
    <w:rsid w:val="006D060D"/>
    <w:rsid w:val="006D3059"/>
    <w:rsid w:val="006D54D8"/>
    <w:rsid w:val="006E3403"/>
    <w:rsid w:val="006F0CE3"/>
    <w:rsid w:val="006F3B25"/>
    <w:rsid w:val="00705916"/>
    <w:rsid w:val="007074C5"/>
    <w:rsid w:val="00707E13"/>
    <w:rsid w:val="007150F6"/>
    <w:rsid w:val="00715903"/>
    <w:rsid w:val="00716109"/>
    <w:rsid w:val="00734ABD"/>
    <w:rsid w:val="00735898"/>
    <w:rsid w:val="007372C3"/>
    <w:rsid w:val="00747339"/>
    <w:rsid w:val="007473A4"/>
    <w:rsid w:val="007520F8"/>
    <w:rsid w:val="0075356F"/>
    <w:rsid w:val="00754D90"/>
    <w:rsid w:val="007559C2"/>
    <w:rsid w:val="0077042F"/>
    <w:rsid w:val="00776F44"/>
    <w:rsid w:val="00783E6A"/>
    <w:rsid w:val="00785694"/>
    <w:rsid w:val="00785EC0"/>
    <w:rsid w:val="007916AD"/>
    <w:rsid w:val="007A7DCC"/>
    <w:rsid w:val="007B0F1A"/>
    <w:rsid w:val="007D193F"/>
    <w:rsid w:val="007D2885"/>
    <w:rsid w:val="007E7385"/>
    <w:rsid w:val="007F3BD3"/>
    <w:rsid w:val="007F5873"/>
    <w:rsid w:val="007F74AE"/>
    <w:rsid w:val="008007C7"/>
    <w:rsid w:val="00802C55"/>
    <w:rsid w:val="0081014F"/>
    <w:rsid w:val="00810932"/>
    <w:rsid w:val="0081168B"/>
    <w:rsid w:val="00815926"/>
    <w:rsid w:val="00841811"/>
    <w:rsid w:val="00841892"/>
    <w:rsid w:val="00842E80"/>
    <w:rsid w:val="00853E6D"/>
    <w:rsid w:val="0087371F"/>
    <w:rsid w:val="00877852"/>
    <w:rsid w:val="008A1367"/>
    <w:rsid w:val="008A2D5A"/>
    <w:rsid w:val="008A7D17"/>
    <w:rsid w:val="008B2A53"/>
    <w:rsid w:val="008B4A71"/>
    <w:rsid w:val="008E7B88"/>
    <w:rsid w:val="008F2391"/>
    <w:rsid w:val="008F3F68"/>
    <w:rsid w:val="008F52B7"/>
    <w:rsid w:val="00904249"/>
    <w:rsid w:val="009059BA"/>
    <w:rsid w:val="00905BE0"/>
    <w:rsid w:val="00906A0B"/>
    <w:rsid w:val="0091143B"/>
    <w:rsid w:val="0091610B"/>
    <w:rsid w:val="00916375"/>
    <w:rsid w:val="00917F7D"/>
    <w:rsid w:val="00922A47"/>
    <w:rsid w:val="00923584"/>
    <w:rsid w:val="009312DD"/>
    <w:rsid w:val="00933983"/>
    <w:rsid w:val="0095329C"/>
    <w:rsid w:val="009656FF"/>
    <w:rsid w:val="00967AF9"/>
    <w:rsid w:val="00971D1C"/>
    <w:rsid w:val="0098353D"/>
    <w:rsid w:val="00983B90"/>
    <w:rsid w:val="0098647A"/>
    <w:rsid w:val="009940BB"/>
    <w:rsid w:val="009972B7"/>
    <w:rsid w:val="009B478F"/>
    <w:rsid w:val="009B6904"/>
    <w:rsid w:val="009C25F2"/>
    <w:rsid w:val="009C5ACB"/>
    <w:rsid w:val="009D55A3"/>
    <w:rsid w:val="009F1AF6"/>
    <w:rsid w:val="00A00681"/>
    <w:rsid w:val="00A067F5"/>
    <w:rsid w:val="00A110D3"/>
    <w:rsid w:val="00A205B0"/>
    <w:rsid w:val="00A22052"/>
    <w:rsid w:val="00A33BDA"/>
    <w:rsid w:val="00A370BD"/>
    <w:rsid w:val="00A4327E"/>
    <w:rsid w:val="00A47B73"/>
    <w:rsid w:val="00A574E8"/>
    <w:rsid w:val="00A6456C"/>
    <w:rsid w:val="00A6677C"/>
    <w:rsid w:val="00A73542"/>
    <w:rsid w:val="00A837A9"/>
    <w:rsid w:val="00A87906"/>
    <w:rsid w:val="00AB1115"/>
    <w:rsid w:val="00AB2257"/>
    <w:rsid w:val="00AB56A0"/>
    <w:rsid w:val="00AB76CC"/>
    <w:rsid w:val="00AE2591"/>
    <w:rsid w:val="00B00273"/>
    <w:rsid w:val="00B115EF"/>
    <w:rsid w:val="00B247C1"/>
    <w:rsid w:val="00B26786"/>
    <w:rsid w:val="00B3544B"/>
    <w:rsid w:val="00B365C9"/>
    <w:rsid w:val="00B50951"/>
    <w:rsid w:val="00B51B2E"/>
    <w:rsid w:val="00B52A05"/>
    <w:rsid w:val="00B6330E"/>
    <w:rsid w:val="00B75268"/>
    <w:rsid w:val="00B809B6"/>
    <w:rsid w:val="00B92063"/>
    <w:rsid w:val="00B92B64"/>
    <w:rsid w:val="00B92F44"/>
    <w:rsid w:val="00BA5E8D"/>
    <w:rsid w:val="00BA6F16"/>
    <w:rsid w:val="00BB02B4"/>
    <w:rsid w:val="00BB5D8D"/>
    <w:rsid w:val="00BC57FF"/>
    <w:rsid w:val="00BD655B"/>
    <w:rsid w:val="00BD6827"/>
    <w:rsid w:val="00BE229C"/>
    <w:rsid w:val="00BF28E2"/>
    <w:rsid w:val="00C02882"/>
    <w:rsid w:val="00C12769"/>
    <w:rsid w:val="00C33D87"/>
    <w:rsid w:val="00C40282"/>
    <w:rsid w:val="00C42FB0"/>
    <w:rsid w:val="00C67559"/>
    <w:rsid w:val="00C716F6"/>
    <w:rsid w:val="00C80BF8"/>
    <w:rsid w:val="00C85397"/>
    <w:rsid w:val="00C853A4"/>
    <w:rsid w:val="00C86975"/>
    <w:rsid w:val="00C97B1D"/>
    <w:rsid w:val="00CA0BE2"/>
    <w:rsid w:val="00CB4889"/>
    <w:rsid w:val="00CB7699"/>
    <w:rsid w:val="00CC2E01"/>
    <w:rsid w:val="00CD366A"/>
    <w:rsid w:val="00CE2EF0"/>
    <w:rsid w:val="00CE3C4E"/>
    <w:rsid w:val="00CF1413"/>
    <w:rsid w:val="00CF74A2"/>
    <w:rsid w:val="00D00C78"/>
    <w:rsid w:val="00D023AD"/>
    <w:rsid w:val="00D126BA"/>
    <w:rsid w:val="00D23C09"/>
    <w:rsid w:val="00D23FEB"/>
    <w:rsid w:val="00D31AD5"/>
    <w:rsid w:val="00D34F98"/>
    <w:rsid w:val="00D36324"/>
    <w:rsid w:val="00D40F20"/>
    <w:rsid w:val="00D40F38"/>
    <w:rsid w:val="00D421B0"/>
    <w:rsid w:val="00D424FA"/>
    <w:rsid w:val="00D43CA8"/>
    <w:rsid w:val="00D65D3E"/>
    <w:rsid w:val="00D67E46"/>
    <w:rsid w:val="00D771A2"/>
    <w:rsid w:val="00D93EA1"/>
    <w:rsid w:val="00D9428A"/>
    <w:rsid w:val="00DA2E17"/>
    <w:rsid w:val="00DB3C3D"/>
    <w:rsid w:val="00DB69F7"/>
    <w:rsid w:val="00DD7546"/>
    <w:rsid w:val="00E05257"/>
    <w:rsid w:val="00E07BBC"/>
    <w:rsid w:val="00E1689D"/>
    <w:rsid w:val="00E30DE6"/>
    <w:rsid w:val="00E33BCD"/>
    <w:rsid w:val="00E43F06"/>
    <w:rsid w:val="00E53995"/>
    <w:rsid w:val="00E5746C"/>
    <w:rsid w:val="00E63205"/>
    <w:rsid w:val="00E84296"/>
    <w:rsid w:val="00E84637"/>
    <w:rsid w:val="00EA5873"/>
    <w:rsid w:val="00EC3895"/>
    <w:rsid w:val="00EE2EAB"/>
    <w:rsid w:val="00F15F5A"/>
    <w:rsid w:val="00F263E3"/>
    <w:rsid w:val="00F302FA"/>
    <w:rsid w:val="00F33463"/>
    <w:rsid w:val="00F437BE"/>
    <w:rsid w:val="00F460BD"/>
    <w:rsid w:val="00F4679E"/>
    <w:rsid w:val="00F5235E"/>
    <w:rsid w:val="00F64DB4"/>
    <w:rsid w:val="00FA124B"/>
    <w:rsid w:val="00FA4989"/>
    <w:rsid w:val="00FA6B9C"/>
    <w:rsid w:val="00FA72FB"/>
    <w:rsid w:val="00FB3AEA"/>
    <w:rsid w:val="00FB6A5C"/>
    <w:rsid w:val="00FD31D4"/>
    <w:rsid w:val="00FF45DA"/>
    <w:rsid w:val="00FF48CD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4321D"/>
  <w15:docId w15:val="{2FAEE586-3F3E-44F4-8B64-70BED46F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9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F44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F44"/>
    <w:rPr>
      <w:rFonts w:ascii="Calibri Light" w:hAnsi="Calibri Light" w:cs="Times New Roman"/>
      <w:b/>
      <w:bCs/>
      <w:color w:val="2E74B5"/>
      <w:sz w:val="28"/>
      <w:szCs w:val="28"/>
    </w:rPr>
  </w:style>
  <w:style w:type="character" w:styleId="a3">
    <w:name w:val="Strong"/>
    <w:uiPriority w:val="99"/>
    <w:qFormat/>
    <w:rsid w:val="00614D2C"/>
    <w:rPr>
      <w:rFonts w:cs="Times New Roman"/>
      <w:b/>
    </w:rPr>
  </w:style>
  <w:style w:type="paragraph" w:styleId="a4">
    <w:name w:val="List Paragraph"/>
    <w:basedOn w:val="a"/>
    <w:uiPriority w:val="99"/>
    <w:qFormat/>
    <w:rsid w:val="00D40F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0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023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63B10"/>
    <w:rPr>
      <w:rFonts w:cs="Times New Roman"/>
    </w:rPr>
  </w:style>
  <w:style w:type="paragraph" w:styleId="a9">
    <w:name w:val="footer"/>
    <w:basedOn w:val="a"/>
    <w:link w:val="aa"/>
    <w:uiPriority w:val="99"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63B10"/>
    <w:rPr>
      <w:rFonts w:cs="Times New Roman"/>
    </w:rPr>
  </w:style>
  <w:style w:type="paragraph" w:styleId="ab">
    <w:name w:val="No Spacing"/>
    <w:uiPriority w:val="99"/>
    <w:qFormat/>
    <w:rsid w:val="008E7B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Лариса Михайловна Кобрина</cp:lastModifiedBy>
  <cp:revision>6</cp:revision>
  <cp:lastPrinted>2020-07-30T06:22:00Z</cp:lastPrinted>
  <dcterms:created xsi:type="dcterms:W3CDTF">2020-07-31T10:41:00Z</dcterms:created>
  <dcterms:modified xsi:type="dcterms:W3CDTF">2020-07-31T12:23:00Z</dcterms:modified>
</cp:coreProperties>
</file>